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0E5" w:rsidRDefault="002670E5" w:rsidP="002670E5">
      <w:pPr>
        <w:pStyle w:val="Tijeloteksta"/>
        <w:spacing w:before="60"/>
        <w:ind w:left="0" w:right="334"/>
        <w:jc w:val="right"/>
      </w:pPr>
      <w:r>
        <w:rPr>
          <w:spacing w:val="-2"/>
        </w:rPr>
        <w:t>NACRT</w:t>
      </w:r>
    </w:p>
    <w:p w:rsidR="002670E5" w:rsidRDefault="002670E5" w:rsidP="002670E5">
      <w:pPr>
        <w:pStyle w:val="Tijeloteksta"/>
        <w:ind w:right="333"/>
        <w:jc w:val="both"/>
      </w:pPr>
      <w:r>
        <w:t>Na temelju članka 15. Zakona o javnoj nabavi ("Narodne novine", broj 120/16, 114/22 i 48/26), članka</w:t>
      </w:r>
      <w:r>
        <w:rPr>
          <w:spacing w:val="-6"/>
        </w:rPr>
        <w:t xml:space="preserve"> </w:t>
      </w:r>
      <w:r>
        <w:t>58</w:t>
      </w:r>
      <w:r w:rsidR="003235AD">
        <w:t>.</w:t>
      </w:r>
      <w:r>
        <w:rPr>
          <w:spacing w:val="-2"/>
        </w:rPr>
        <w:t xml:space="preserve"> </w:t>
      </w:r>
      <w:r>
        <w:t>Statuta</w:t>
      </w:r>
      <w:r>
        <w:rPr>
          <w:spacing w:val="-4"/>
        </w:rPr>
        <w:t xml:space="preserve"> Osnovne škole u Đulovcu, Đulovac</w:t>
      </w:r>
      <w:r w:rsidR="003235AD">
        <w:rPr>
          <w:spacing w:val="-4"/>
        </w:rPr>
        <w:t xml:space="preserve"> od 26.3.2024.</w:t>
      </w:r>
      <w:r>
        <w:rPr>
          <w:spacing w:val="-4"/>
        </w:rPr>
        <w:t>,</w:t>
      </w:r>
      <w:r>
        <w:rPr>
          <w:spacing w:val="2"/>
        </w:rPr>
        <w:t xml:space="preserve"> </w:t>
      </w:r>
      <w:r>
        <w:t>Školski</w:t>
      </w:r>
      <w:r>
        <w:rPr>
          <w:spacing w:val="1"/>
        </w:rPr>
        <w:t xml:space="preserve"> </w:t>
      </w:r>
      <w:r>
        <w:t>odbor</w:t>
      </w:r>
      <w:r>
        <w:rPr>
          <w:spacing w:val="1"/>
        </w:rPr>
        <w:t xml:space="preserve"> Osnovne škole u Đulovcu </w:t>
      </w:r>
      <w:r>
        <w:t>na</w:t>
      </w:r>
      <w:r>
        <w:rPr>
          <w:spacing w:val="1"/>
        </w:rPr>
        <w:t xml:space="preserve"> </w:t>
      </w:r>
      <w:r>
        <w:rPr>
          <w:spacing w:val="59"/>
          <w:u w:val="single"/>
        </w:rPr>
        <w:t xml:space="preserve">  </w:t>
      </w:r>
      <w:r>
        <w:rPr>
          <w:spacing w:val="2"/>
        </w:rPr>
        <w:t xml:space="preserve"> </w:t>
      </w:r>
      <w:r>
        <w:t>sjednici</w:t>
      </w:r>
      <w:r>
        <w:rPr>
          <w:spacing w:val="2"/>
        </w:rPr>
        <w:t xml:space="preserve"> </w:t>
      </w:r>
      <w:r>
        <w:rPr>
          <w:spacing w:val="-2"/>
        </w:rPr>
        <w:t xml:space="preserve">održanoj </w:t>
      </w:r>
      <w:r>
        <w:rPr>
          <w:spacing w:val="67"/>
          <w:u w:val="single"/>
        </w:rPr>
        <w:t xml:space="preserve">  </w:t>
      </w:r>
      <w:r>
        <w:t xml:space="preserve">. </w:t>
      </w:r>
      <w:r>
        <w:rPr>
          <w:u w:val="single"/>
        </w:rPr>
        <w:tab/>
      </w:r>
      <w:r>
        <w:t>2026.</w:t>
      </w:r>
      <w:r>
        <w:rPr>
          <w:spacing w:val="-3"/>
        </w:rPr>
        <w:t xml:space="preserve"> </w:t>
      </w:r>
      <w:r>
        <w:t>godine,</w:t>
      </w:r>
      <w:r>
        <w:rPr>
          <w:spacing w:val="-1"/>
        </w:rPr>
        <w:t xml:space="preserve"> </w:t>
      </w:r>
      <w:r>
        <w:rPr>
          <w:spacing w:val="-2"/>
        </w:rPr>
        <w:t>donosi</w:t>
      </w:r>
    </w:p>
    <w:p w:rsidR="002670E5" w:rsidRDefault="002670E5" w:rsidP="002670E5">
      <w:pPr>
        <w:pStyle w:val="Naslov"/>
        <w:spacing w:before="126"/>
        <w:ind w:left="5"/>
      </w:pPr>
      <w:r>
        <w:t>P</w:t>
      </w:r>
      <w:r>
        <w:rPr>
          <w:spacing w:val="-1"/>
        </w:rPr>
        <w:t xml:space="preserve"> </w:t>
      </w:r>
      <w:r>
        <w:t>R</w:t>
      </w:r>
      <w:r>
        <w:rPr>
          <w:spacing w:val="-2"/>
        </w:rPr>
        <w:t xml:space="preserve"> </w:t>
      </w:r>
      <w:r>
        <w:t>A</w:t>
      </w:r>
      <w:r>
        <w:rPr>
          <w:spacing w:val="-1"/>
        </w:rPr>
        <w:t xml:space="preserve"> </w:t>
      </w:r>
      <w:r>
        <w:t>V</w:t>
      </w:r>
      <w:r>
        <w:rPr>
          <w:spacing w:val="-1"/>
        </w:rPr>
        <w:t xml:space="preserve"> </w:t>
      </w:r>
      <w:r>
        <w:t>I L N</w:t>
      </w:r>
      <w:r>
        <w:rPr>
          <w:spacing w:val="-2"/>
        </w:rPr>
        <w:t xml:space="preserve"> </w:t>
      </w:r>
      <w:r>
        <w:t xml:space="preserve">I </w:t>
      </w:r>
      <w:r>
        <w:rPr>
          <w:spacing w:val="-10"/>
        </w:rPr>
        <w:t>K</w:t>
      </w:r>
    </w:p>
    <w:p w:rsidR="002670E5" w:rsidRDefault="002670E5" w:rsidP="002670E5">
      <w:pPr>
        <w:pStyle w:val="Naslov"/>
      </w:pPr>
      <w:r>
        <w:t>o</w:t>
      </w:r>
      <w:r>
        <w:rPr>
          <w:spacing w:val="-4"/>
        </w:rPr>
        <w:t xml:space="preserve"> </w:t>
      </w:r>
      <w:r>
        <w:t>provedbi postupaka jednostavne</w:t>
      </w:r>
      <w:r>
        <w:rPr>
          <w:spacing w:val="-7"/>
        </w:rPr>
        <w:t xml:space="preserve"> </w:t>
      </w:r>
      <w:r>
        <w:rPr>
          <w:spacing w:val="-2"/>
        </w:rPr>
        <w:t>nabave</w:t>
      </w:r>
    </w:p>
    <w:p w:rsidR="002670E5" w:rsidRDefault="002670E5" w:rsidP="002670E5">
      <w:pPr>
        <w:pStyle w:val="Naslov1"/>
        <w:numPr>
          <w:ilvl w:val="0"/>
          <w:numId w:val="2"/>
        </w:numPr>
        <w:tabs>
          <w:tab w:val="left" w:pos="4188"/>
        </w:tabs>
        <w:spacing w:before="121"/>
        <w:ind w:hanging="213"/>
        <w:jc w:val="left"/>
      </w:pPr>
      <w:r>
        <w:t>OPĆE</w:t>
      </w:r>
      <w:r>
        <w:rPr>
          <w:spacing w:val="-2"/>
        </w:rPr>
        <w:t xml:space="preserve"> ODREDBE</w:t>
      </w:r>
    </w:p>
    <w:p w:rsidR="002670E5" w:rsidRDefault="002670E5" w:rsidP="002670E5">
      <w:pPr>
        <w:pStyle w:val="Naslov2"/>
        <w:spacing w:before="160"/>
      </w:pPr>
      <w:r>
        <w:t>Članak</w:t>
      </w:r>
      <w:r>
        <w:rPr>
          <w:spacing w:val="-4"/>
        </w:rPr>
        <w:t xml:space="preserve"> </w:t>
      </w:r>
      <w:r>
        <w:rPr>
          <w:spacing w:val="-5"/>
        </w:rPr>
        <w:t>1.</w:t>
      </w:r>
    </w:p>
    <w:p w:rsidR="002670E5" w:rsidRDefault="002670E5" w:rsidP="002670E5">
      <w:pPr>
        <w:spacing w:before="101"/>
        <w:ind w:left="3" w:right="5"/>
        <w:jc w:val="center"/>
        <w:rPr>
          <w:b/>
          <w:sz w:val="24"/>
        </w:rPr>
      </w:pPr>
      <w:r>
        <w:rPr>
          <w:b/>
          <w:sz w:val="24"/>
        </w:rPr>
        <w:t>Predmet</w:t>
      </w:r>
      <w:r>
        <w:rPr>
          <w:b/>
          <w:spacing w:val="-4"/>
          <w:sz w:val="24"/>
        </w:rPr>
        <w:t xml:space="preserve"> </w:t>
      </w:r>
      <w:r>
        <w:rPr>
          <w:b/>
          <w:spacing w:val="-2"/>
          <w:sz w:val="24"/>
        </w:rPr>
        <w:t>Pravilnika</w:t>
      </w:r>
    </w:p>
    <w:p w:rsidR="002670E5" w:rsidRDefault="002670E5" w:rsidP="002670E5">
      <w:pPr>
        <w:pStyle w:val="Tijeloteksta"/>
        <w:spacing w:before="97"/>
        <w:ind w:right="334"/>
        <w:jc w:val="both"/>
      </w:pPr>
      <w:r>
        <w:t>Ovim se Pravilnikom uređuju pravila, uvjeti i postupci jednostavne nabave robe, radova i usluga koje provodi Osnovna škola u Đulovcu, Đulovac (u daljnjem tekstu: Naručitelj), a na koje se, sukladno Zakonu o javnoj nabavi, ne primjenjuju postupci javne nabave propisani Zakonom, osim odredbi Zakona koje se izričito primjenjuju na jednostavnu nabavu.</w:t>
      </w:r>
    </w:p>
    <w:p w:rsidR="002670E5" w:rsidRDefault="002670E5" w:rsidP="002670E5">
      <w:pPr>
        <w:pStyle w:val="Tijeloteksta"/>
        <w:ind w:right="336"/>
        <w:jc w:val="both"/>
      </w:pPr>
      <w:r>
        <w:t>Jednostavna nabava u smislu ovoga Pravilnika je nabava robe i usluga procijenjene vrijednosti manje od 50.000,00 eura bez PDV-a te nabava radova procijenjene vrijednosti manje od 100.000,00 eura bez PDV-a.</w:t>
      </w:r>
    </w:p>
    <w:p w:rsidR="002670E5" w:rsidRDefault="002670E5" w:rsidP="002670E5">
      <w:pPr>
        <w:pStyle w:val="Tijeloteksta"/>
        <w:spacing w:before="118"/>
        <w:ind w:right="336"/>
        <w:jc w:val="both"/>
      </w:pPr>
      <w:r>
        <w:t>Svrha ovoga Pravilnika je osigurati učinkovito, transparentno i ekonomično trošenje sredstava Naručitelja, poticanje tržišnog natjecanja među gospodarskim subjektima te dosljednu primjenu načela javne nabave i sprječavanje sukoba interesa.</w:t>
      </w:r>
    </w:p>
    <w:p w:rsidR="002670E5" w:rsidRDefault="002670E5" w:rsidP="002670E5">
      <w:pPr>
        <w:pStyle w:val="Tijeloteksta"/>
        <w:ind w:right="333"/>
        <w:jc w:val="both"/>
      </w:pPr>
      <w:r>
        <w:t>Odredbe ovoga Pravilnika primjenjuju se na način kojim se osigurava zakonito, ekonomično, učinkovito i svrhovito trošenje sredstava Naručitelja.</w:t>
      </w:r>
    </w:p>
    <w:p w:rsidR="002670E5" w:rsidRDefault="002670E5" w:rsidP="002670E5">
      <w:pPr>
        <w:pStyle w:val="Naslov2"/>
        <w:spacing w:before="127"/>
      </w:pPr>
      <w:r>
        <w:t>Članak</w:t>
      </w:r>
      <w:r>
        <w:rPr>
          <w:spacing w:val="-4"/>
        </w:rPr>
        <w:t xml:space="preserve"> </w:t>
      </w:r>
      <w:r>
        <w:rPr>
          <w:spacing w:val="-5"/>
        </w:rPr>
        <w:t>2.</w:t>
      </w:r>
    </w:p>
    <w:p w:rsidR="002670E5" w:rsidRDefault="002670E5" w:rsidP="002670E5">
      <w:pPr>
        <w:spacing w:before="104"/>
        <w:ind w:left="4" w:right="5"/>
        <w:jc w:val="center"/>
        <w:rPr>
          <w:b/>
          <w:sz w:val="24"/>
        </w:rPr>
      </w:pPr>
      <w:r>
        <w:rPr>
          <w:b/>
          <w:sz w:val="24"/>
        </w:rPr>
        <w:t>Značenje</w:t>
      </w:r>
      <w:r>
        <w:rPr>
          <w:b/>
          <w:spacing w:val="-4"/>
          <w:sz w:val="24"/>
        </w:rPr>
        <w:t xml:space="preserve"> </w:t>
      </w:r>
      <w:r>
        <w:rPr>
          <w:b/>
          <w:sz w:val="24"/>
        </w:rPr>
        <w:t>pojmova</w:t>
      </w:r>
      <w:r>
        <w:rPr>
          <w:b/>
          <w:spacing w:val="-1"/>
          <w:sz w:val="24"/>
        </w:rPr>
        <w:t xml:space="preserve"> </w:t>
      </w:r>
      <w:r>
        <w:rPr>
          <w:b/>
          <w:sz w:val="24"/>
        </w:rPr>
        <w:t>i</w:t>
      </w:r>
      <w:r>
        <w:rPr>
          <w:b/>
          <w:spacing w:val="-2"/>
          <w:sz w:val="24"/>
        </w:rPr>
        <w:t xml:space="preserve"> </w:t>
      </w:r>
      <w:r>
        <w:rPr>
          <w:b/>
          <w:sz w:val="24"/>
        </w:rPr>
        <w:t>primjena</w:t>
      </w:r>
      <w:r>
        <w:rPr>
          <w:b/>
          <w:spacing w:val="-1"/>
          <w:sz w:val="24"/>
        </w:rPr>
        <w:t xml:space="preserve"> </w:t>
      </w:r>
      <w:r>
        <w:rPr>
          <w:b/>
          <w:spacing w:val="-2"/>
          <w:sz w:val="24"/>
        </w:rPr>
        <w:t>propisa</w:t>
      </w:r>
    </w:p>
    <w:p w:rsidR="002670E5" w:rsidRDefault="002670E5" w:rsidP="002670E5">
      <w:pPr>
        <w:pStyle w:val="Tijeloteksta"/>
        <w:spacing w:before="93"/>
        <w:ind w:right="341"/>
        <w:jc w:val="both"/>
      </w:pPr>
      <w:r>
        <w:t xml:space="preserve">Pojmovi koji se koriste u ovom Pravilniku imaju značenje utvrđeno Zakonom o javnoj nabavi i </w:t>
      </w:r>
      <w:proofErr w:type="spellStart"/>
      <w:r>
        <w:t>podzakonskim</w:t>
      </w:r>
      <w:proofErr w:type="spellEnd"/>
      <w:r>
        <w:t xml:space="preserve"> propisima iz područja javne nabave.</w:t>
      </w:r>
    </w:p>
    <w:p w:rsidR="002670E5" w:rsidRDefault="002670E5" w:rsidP="002670E5">
      <w:pPr>
        <w:pStyle w:val="Tijeloteksta"/>
        <w:spacing w:before="93"/>
        <w:ind w:right="341"/>
        <w:jc w:val="both"/>
      </w:pPr>
      <w:r w:rsidRPr="00CB1C48">
        <w:t>Izrazi koji se koriste u ovom Pravilniku a imaju rodno značenje odnose se jednako na muški i</w:t>
      </w:r>
      <w:r>
        <w:t xml:space="preserve"> ženski rod.</w:t>
      </w:r>
    </w:p>
    <w:p w:rsidR="002670E5" w:rsidRDefault="002670E5" w:rsidP="002670E5">
      <w:pPr>
        <w:pStyle w:val="Tijeloteksta"/>
        <w:spacing w:before="93"/>
        <w:ind w:right="341"/>
        <w:jc w:val="both"/>
      </w:pPr>
      <w:r>
        <w:t>Na pitanja koja nisu uređena ovim Pravilnikom na odgovarajući se način primjenjuju odredbe Zakona</w:t>
      </w:r>
      <w:r>
        <w:rPr>
          <w:spacing w:val="-13"/>
        </w:rPr>
        <w:t xml:space="preserve"> </w:t>
      </w:r>
      <w:r>
        <w:t>o</w:t>
      </w:r>
      <w:r>
        <w:rPr>
          <w:spacing w:val="-12"/>
        </w:rPr>
        <w:t xml:space="preserve"> </w:t>
      </w:r>
      <w:r>
        <w:t>javnoj</w:t>
      </w:r>
      <w:r>
        <w:rPr>
          <w:spacing w:val="-12"/>
        </w:rPr>
        <w:t xml:space="preserve"> </w:t>
      </w:r>
      <w:r>
        <w:t>nabavi,</w:t>
      </w:r>
      <w:r>
        <w:rPr>
          <w:spacing w:val="-10"/>
        </w:rPr>
        <w:t xml:space="preserve"> </w:t>
      </w:r>
      <w:proofErr w:type="spellStart"/>
      <w:r>
        <w:t>podzakonskih</w:t>
      </w:r>
      <w:proofErr w:type="spellEnd"/>
      <w:r>
        <w:rPr>
          <w:spacing w:val="-12"/>
        </w:rPr>
        <w:t xml:space="preserve"> </w:t>
      </w:r>
      <w:r>
        <w:t>propisa</w:t>
      </w:r>
      <w:r>
        <w:rPr>
          <w:spacing w:val="-13"/>
        </w:rPr>
        <w:t xml:space="preserve"> </w:t>
      </w:r>
      <w:r>
        <w:t>iz</w:t>
      </w:r>
      <w:r>
        <w:rPr>
          <w:spacing w:val="-11"/>
        </w:rPr>
        <w:t xml:space="preserve"> </w:t>
      </w:r>
      <w:r>
        <w:t>područja</w:t>
      </w:r>
      <w:r>
        <w:rPr>
          <w:spacing w:val="-13"/>
        </w:rPr>
        <w:t xml:space="preserve"> </w:t>
      </w:r>
      <w:r>
        <w:t>javne</w:t>
      </w:r>
      <w:r>
        <w:rPr>
          <w:spacing w:val="-13"/>
        </w:rPr>
        <w:t xml:space="preserve"> </w:t>
      </w:r>
      <w:r>
        <w:t>nabave,</w:t>
      </w:r>
      <w:r>
        <w:rPr>
          <w:spacing w:val="-12"/>
        </w:rPr>
        <w:t xml:space="preserve"> </w:t>
      </w:r>
      <w:r>
        <w:t>propisa</w:t>
      </w:r>
      <w:r>
        <w:rPr>
          <w:spacing w:val="-12"/>
        </w:rPr>
        <w:t xml:space="preserve"> </w:t>
      </w:r>
      <w:r>
        <w:t>kojima</w:t>
      </w:r>
      <w:r>
        <w:rPr>
          <w:spacing w:val="-13"/>
        </w:rPr>
        <w:t xml:space="preserve"> </w:t>
      </w:r>
      <w:r>
        <w:t>se</w:t>
      </w:r>
      <w:r>
        <w:rPr>
          <w:spacing w:val="-13"/>
        </w:rPr>
        <w:t xml:space="preserve"> </w:t>
      </w:r>
      <w:r>
        <w:t>uređuje proračunsko poslovanje te internih akata Naručitelja.</w:t>
      </w:r>
    </w:p>
    <w:p w:rsidR="002670E5" w:rsidRDefault="002670E5" w:rsidP="002670E5">
      <w:pPr>
        <w:pStyle w:val="Naslov2"/>
        <w:spacing w:before="128" w:line="328" w:lineRule="auto"/>
        <w:ind w:left="4409" w:right="4407" w:firstLine="136"/>
        <w:jc w:val="both"/>
      </w:pPr>
      <w:r>
        <w:t>Članak 3. Plan</w:t>
      </w:r>
      <w:r>
        <w:rPr>
          <w:spacing w:val="-2"/>
        </w:rPr>
        <w:t xml:space="preserve"> nabave</w:t>
      </w:r>
    </w:p>
    <w:p w:rsidR="002670E5" w:rsidRPr="00CB1C48" w:rsidRDefault="002670E5" w:rsidP="002670E5">
      <w:pPr>
        <w:pStyle w:val="Tijeloteksta"/>
        <w:spacing w:before="0"/>
        <w:ind w:right="335"/>
        <w:jc w:val="both"/>
      </w:pPr>
      <w:r>
        <w:t xml:space="preserve">Jednostavna nabava roba, radova i usluga za potrebe Naručitelja provodi se na temelju plana nabave za kalendarsku godinu prema stvarnim potrebama škole, vodeći računa o istovrsnosti predmeta </w:t>
      </w:r>
      <w:r w:rsidRPr="00CB1C48">
        <w:t>nabave, očekivanoj godišnjoj potrošnji i dostupnim financijskim sredstvima.</w:t>
      </w:r>
    </w:p>
    <w:p w:rsidR="002670E5" w:rsidRDefault="002670E5" w:rsidP="002670E5">
      <w:pPr>
        <w:pStyle w:val="Tijeloteksta"/>
        <w:spacing w:before="0"/>
        <w:ind w:right="335"/>
        <w:jc w:val="both"/>
      </w:pPr>
      <w:r w:rsidRPr="00CB1C48">
        <w:t>U planu nabave navode se svi predmeti nabave čija je procijenjena vrijednost jednaka ili veća od 5.000,00 eura bez PDV-a odnosno sukladno odredbama važećeg Zakona o javnoj nabavi.</w:t>
      </w:r>
    </w:p>
    <w:p w:rsidR="002670E5" w:rsidRDefault="002670E5" w:rsidP="002670E5">
      <w:pPr>
        <w:pStyle w:val="Tijeloteksta"/>
        <w:spacing w:before="0"/>
        <w:ind w:right="335"/>
        <w:jc w:val="both"/>
      </w:pPr>
    </w:p>
    <w:p w:rsidR="002670E5" w:rsidRDefault="002670E5" w:rsidP="002670E5">
      <w:pPr>
        <w:pStyle w:val="Tijeloteksta"/>
        <w:spacing w:before="110"/>
        <w:ind w:right="335"/>
        <w:jc w:val="both"/>
      </w:pPr>
      <w:r>
        <w:t>Plan</w:t>
      </w:r>
      <w:r>
        <w:rPr>
          <w:spacing w:val="-9"/>
        </w:rPr>
        <w:t xml:space="preserve"> </w:t>
      </w:r>
      <w:r>
        <w:t>nabave</w:t>
      </w:r>
      <w:r>
        <w:rPr>
          <w:spacing w:val="-9"/>
        </w:rPr>
        <w:t xml:space="preserve"> </w:t>
      </w:r>
      <w:r>
        <w:t>i</w:t>
      </w:r>
      <w:r>
        <w:rPr>
          <w:spacing w:val="-8"/>
        </w:rPr>
        <w:t xml:space="preserve"> </w:t>
      </w:r>
      <w:r>
        <w:t>sve</w:t>
      </w:r>
      <w:r>
        <w:rPr>
          <w:spacing w:val="-9"/>
        </w:rPr>
        <w:t xml:space="preserve"> </w:t>
      </w:r>
      <w:r>
        <w:t>njegove</w:t>
      </w:r>
      <w:r>
        <w:rPr>
          <w:spacing w:val="-9"/>
        </w:rPr>
        <w:t xml:space="preserve"> </w:t>
      </w:r>
      <w:r>
        <w:t>izmjene</w:t>
      </w:r>
      <w:r>
        <w:rPr>
          <w:spacing w:val="-9"/>
        </w:rPr>
        <w:t xml:space="preserve"> </w:t>
      </w:r>
      <w:r>
        <w:t>i</w:t>
      </w:r>
      <w:r>
        <w:rPr>
          <w:spacing w:val="-8"/>
        </w:rPr>
        <w:t xml:space="preserve"> </w:t>
      </w:r>
      <w:r>
        <w:t>dopune</w:t>
      </w:r>
      <w:r>
        <w:rPr>
          <w:spacing w:val="-9"/>
        </w:rPr>
        <w:t xml:space="preserve"> </w:t>
      </w:r>
      <w:r>
        <w:t>unose</w:t>
      </w:r>
      <w:r>
        <w:rPr>
          <w:spacing w:val="-9"/>
        </w:rPr>
        <w:t xml:space="preserve"> </w:t>
      </w:r>
      <w:r>
        <w:t>se</w:t>
      </w:r>
      <w:r>
        <w:rPr>
          <w:spacing w:val="-9"/>
        </w:rPr>
        <w:t xml:space="preserve"> </w:t>
      </w:r>
      <w:r>
        <w:t>i</w:t>
      </w:r>
      <w:r>
        <w:rPr>
          <w:spacing w:val="-8"/>
        </w:rPr>
        <w:t xml:space="preserve"> </w:t>
      </w:r>
      <w:r>
        <w:t>objavljuju</w:t>
      </w:r>
      <w:r>
        <w:rPr>
          <w:spacing w:val="-8"/>
        </w:rPr>
        <w:t xml:space="preserve"> </w:t>
      </w:r>
      <w:r>
        <w:t>u</w:t>
      </w:r>
      <w:r>
        <w:rPr>
          <w:spacing w:val="-8"/>
        </w:rPr>
        <w:t xml:space="preserve"> </w:t>
      </w:r>
      <w:r>
        <w:t>Elektroničkom</w:t>
      </w:r>
      <w:r>
        <w:rPr>
          <w:spacing w:val="-8"/>
        </w:rPr>
        <w:t xml:space="preserve"> </w:t>
      </w:r>
      <w:r>
        <w:t>oglasniku</w:t>
      </w:r>
      <w:r>
        <w:rPr>
          <w:spacing w:val="-8"/>
        </w:rPr>
        <w:t xml:space="preserve"> </w:t>
      </w:r>
      <w:r>
        <w:t>javne nabave Republike Hrvatske (u daljnjem tekstu: EOJN RH), sukladno važećim propisima.</w:t>
      </w:r>
    </w:p>
    <w:p w:rsidR="002670E5" w:rsidRDefault="002670E5" w:rsidP="002670E5">
      <w:pPr>
        <w:pStyle w:val="Tijeloteksta"/>
        <w:ind w:right="341"/>
        <w:jc w:val="both"/>
      </w:pPr>
      <w:r>
        <w:lastRenderedPageBreak/>
        <w:t>Naručitelj ne smije dijeliti predmet nabave s namjerom izbjegavanja primjene Zakona o javnoj nabavi, ovoga Pravilnika ili obveze provedbe postupka putem EOJN RH.</w:t>
      </w:r>
    </w:p>
    <w:p w:rsidR="002670E5" w:rsidRDefault="002670E5" w:rsidP="002670E5">
      <w:pPr>
        <w:pStyle w:val="Tijeloteksta"/>
        <w:jc w:val="both"/>
      </w:pPr>
    </w:p>
    <w:p w:rsidR="002670E5" w:rsidRDefault="002670E5" w:rsidP="002670E5">
      <w:pPr>
        <w:pStyle w:val="Tijeloteksta"/>
        <w:spacing w:before="60"/>
        <w:ind w:right="336"/>
        <w:jc w:val="both"/>
      </w:pPr>
      <w:r>
        <w:t>Pri određivanju predmeta nabave i procijenjene vrijednosti Naručitelj uzima u obzir ukupne godišnje potrebe za istovrsnom robom, uslugama ili radovima, njihovu prirodu i namjenu, funkcionalnu povezanost, tržišnu dostupnost i razdoblje u kojem nastaje potreba za nabavom.</w:t>
      </w:r>
    </w:p>
    <w:p w:rsidR="002670E5" w:rsidRDefault="002670E5" w:rsidP="002670E5">
      <w:pPr>
        <w:pStyle w:val="Tijeloteksta"/>
        <w:spacing w:before="0"/>
        <w:ind w:left="0"/>
      </w:pPr>
    </w:p>
    <w:p w:rsidR="002670E5" w:rsidRDefault="002670E5" w:rsidP="002670E5">
      <w:pPr>
        <w:pStyle w:val="Tijeloteksta"/>
        <w:spacing w:before="12"/>
        <w:ind w:left="0"/>
      </w:pPr>
    </w:p>
    <w:p w:rsidR="002670E5" w:rsidRDefault="002670E5" w:rsidP="002670E5">
      <w:pPr>
        <w:pStyle w:val="Naslov1"/>
        <w:numPr>
          <w:ilvl w:val="0"/>
          <w:numId w:val="2"/>
        </w:numPr>
        <w:tabs>
          <w:tab w:val="left" w:pos="1489"/>
        </w:tabs>
        <w:ind w:left="1489" w:hanging="306"/>
        <w:jc w:val="left"/>
      </w:pPr>
      <w:r>
        <w:t>NAČELA</w:t>
      </w:r>
      <w:r>
        <w:rPr>
          <w:spacing w:val="-5"/>
        </w:rPr>
        <w:t xml:space="preserve"> </w:t>
      </w:r>
      <w:r>
        <w:t>JAVNE</w:t>
      </w:r>
      <w:r>
        <w:rPr>
          <w:spacing w:val="-4"/>
        </w:rPr>
        <w:t xml:space="preserve"> </w:t>
      </w:r>
      <w:r>
        <w:t>NABAVE</w:t>
      </w:r>
      <w:r>
        <w:rPr>
          <w:spacing w:val="-4"/>
        </w:rPr>
        <w:t xml:space="preserve"> </w:t>
      </w:r>
      <w:r>
        <w:t>I</w:t>
      </w:r>
      <w:r>
        <w:rPr>
          <w:spacing w:val="-4"/>
        </w:rPr>
        <w:t xml:space="preserve"> </w:t>
      </w:r>
      <w:r>
        <w:t>SPRJEČAVANJE</w:t>
      </w:r>
      <w:r>
        <w:rPr>
          <w:spacing w:val="-4"/>
        </w:rPr>
        <w:t xml:space="preserve"> </w:t>
      </w:r>
      <w:r>
        <w:t>SUKOBA</w:t>
      </w:r>
      <w:r>
        <w:rPr>
          <w:spacing w:val="-4"/>
        </w:rPr>
        <w:t xml:space="preserve"> </w:t>
      </w:r>
      <w:r>
        <w:rPr>
          <w:spacing w:val="-2"/>
        </w:rPr>
        <w:t>INTERESA</w:t>
      </w:r>
    </w:p>
    <w:p w:rsidR="002670E5" w:rsidRDefault="002670E5" w:rsidP="002670E5">
      <w:pPr>
        <w:pStyle w:val="Naslov2"/>
        <w:spacing w:before="161"/>
      </w:pPr>
      <w:r>
        <w:t>Članak</w:t>
      </w:r>
      <w:r>
        <w:rPr>
          <w:spacing w:val="-4"/>
        </w:rPr>
        <w:t xml:space="preserve"> </w:t>
      </w:r>
      <w:r>
        <w:rPr>
          <w:spacing w:val="-5"/>
        </w:rPr>
        <w:t>4.</w:t>
      </w:r>
    </w:p>
    <w:p w:rsidR="002670E5" w:rsidRDefault="002670E5" w:rsidP="002670E5">
      <w:pPr>
        <w:spacing w:before="101"/>
        <w:ind w:left="5" w:right="5"/>
        <w:jc w:val="center"/>
        <w:rPr>
          <w:b/>
          <w:sz w:val="24"/>
        </w:rPr>
      </w:pPr>
      <w:r>
        <w:rPr>
          <w:b/>
          <w:sz w:val="24"/>
        </w:rPr>
        <w:t>Načela</w:t>
      </w:r>
      <w:r>
        <w:rPr>
          <w:b/>
          <w:spacing w:val="-3"/>
          <w:sz w:val="24"/>
        </w:rPr>
        <w:t xml:space="preserve"> </w:t>
      </w:r>
      <w:r>
        <w:rPr>
          <w:b/>
          <w:spacing w:val="-2"/>
          <w:sz w:val="24"/>
        </w:rPr>
        <w:t>postupanja</w:t>
      </w:r>
    </w:p>
    <w:p w:rsidR="002670E5" w:rsidRDefault="002670E5" w:rsidP="002670E5">
      <w:pPr>
        <w:pStyle w:val="Tijeloteksta"/>
        <w:spacing w:before="96"/>
        <w:ind w:right="336"/>
        <w:jc w:val="both"/>
      </w:pPr>
      <w:r>
        <w:t>U</w:t>
      </w:r>
      <w:r>
        <w:rPr>
          <w:spacing w:val="-6"/>
        </w:rPr>
        <w:t xml:space="preserve"> </w:t>
      </w:r>
      <w:r>
        <w:t>provedbi</w:t>
      </w:r>
      <w:r>
        <w:rPr>
          <w:spacing w:val="-5"/>
        </w:rPr>
        <w:t xml:space="preserve"> </w:t>
      </w:r>
      <w:r>
        <w:t>postupaka</w:t>
      </w:r>
      <w:r>
        <w:rPr>
          <w:spacing w:val="-5"/>
        </w:rPr>
        <w:t xml:space="preserve"> </w:t>
      </w:r>
      <w:r>
        <w:t>jednostavne</w:t>
      </w:r>
      <w:r>
        <w:rPr>
          <w:spacing w:val="-5"/>
        </w:rPr>
        <w:t xml:space="preserve"> </w:t>
      </w:r>
      <w:r>
        <w:t>nabave</w:t>
      </w:r>
      <w:r>
        <w:rPr>
          <w:spacing w:val="-7"/>
        </w:rPr>
        <w:t xml:space="preserve"> </w:t>
      </w:r>
      <w:r>
        <w:t>Naručitelj</w:t>
      </w:r>
      <w:r>
        <w:rPr>
          <w:spacing w:val="-5"/>
        </w:rPr>
        <w:t xml:space="preserve"> </w:t>
      </w:r>
      <w:r>
        <w:t>je</w:t>
      </w:r>
      <w:r>
        <w:rPr>
          <w:spacing w:val="-6"/>
        </w:rPr>
        <w:t xml:space="preserve"> </w:t>
      </w:r>
      <w:r>
        <w:t>obvezan</w:t>
      </w:r>
      <w:r>
        <w:rPr>
          <w:spacing w:val="-6"/>
        </w:rPr>
        <w:t xml:space="preserve"> </w:t>
      </w:r>
      <w:r>
        <w:t>poštovati</w:t>
      </w:r>
      <w:r>
        <w:rPr>
          <w:spacing w:val="-5"/>
        </w:rPr>
        <w:t xml:space="preserve"> </w:t>
      </w:r>
      <w:r>
        <w:t>načela</w:t>
      </w:r>
      <w:r>
        <w:rPr>
          <w:spacing w:val="-6"/>
        </w:rPr>
        <w:t xml:space="preserve"> </w:t>
      </w:r>
      <w:r>
        <w:t>slobode</w:t>
      </w:r>
      <w:r>
        <w:rPr>
          <w:spacing w:val="-7"/>
        </w:rPr>
        <w:t xml:space="preserve"> </w:t>
      </w:r>
      <w:r>
        <w:t>kretanja robe,</w:t>
      </w:r>
      <w:r>
        <w:rPr>
          <w:spacing w:val="-9"/>
        </w:rPr>
        <w:t xml:space="preserve"> </w:t>
      </w:r>
      <w:r>
        <w:t>slobode</w:t>
      </w:r>
      <w:r>
        <w:rPr>
          <w:spacing w:val="-10"/>
        </w:rPr>
        <w:t xml:space="preserve"> </w:t>
      </w:r>
      <w:r>
        <w:t>poslovnog</w:t>
      </w:r>
      <w:r>
        <w:rPr>
          <w:spacing w:val="-9"/>
        </w:rPr>
        <w:t xml:space="preserve"> </w:t>
      </w:r>
      <w:proofErr w:type="spellStart"/>
      <w:r>
        <w:t>nastana</w:t>
      </w:r>
      <w:proofErr w:type="spellEnd"/>
      <w:r>
        <w:t>,</w:t>
      </w:r>
      <w:r>
        <w:rPr>
          <w:spacing w:val="-9"/>
        </w:rPr>
        <w:t xml:space="preserve"> </w:t>
      </w:r>
      <w:r>
        <w:t>slobode</w:t>
      </w:r>
      <w:r>
        <w:rPr>
          <w:spacing w:val="-10"/>
        </w:rPr>
        <w:t xml:space="preserve"> </w:t>
      </w:r>
      <w:r>
        <w:t>pružanja</w:t>
      </w:r>
      <w:r>
        <w:rPr>
          <w:spacing w:val="-10"/>
        </w:rPr>
        <w:t xml:space="preserve"> </w:t>
      </w:r>
      <w:r>
        <w:t>usluga,</w:t>
      </w:r>
      <w:r>
        <w:rPr>
          <w:spacing w:val="-9"/>
        </w:rPr>
        <w:t xml:space="preserve"> </w:t>
      </w:r>
      <w:r>
        <w:t>tržišnog</w:t>
      </w:r>
      <w:r>
        <w:rPr>
          <w:spacing w:val="-10"/>
        </w:rPr>
        <w:t xml:space="preserve"> </w:t>
      </w:r>
      <w:r>
        <w:t>natjecanja,</w:t>
      </w:r>
      <w:r>
        <w:rPr>
          <w:spacing w:val="-10"/>
        </w:rPr>
        <w:t xml:space="preserve"> </w:t>
      </w:r>
      <w:r>
        <w:t>jednakog</w:t>
      </w:r>
      <w:r>
        <w:rPr>
          <w:spacing w:val="-11"/>
        </w:rPr>
        <w:t xml:space="preserve"> </w:t>
      </w:r>
      <w:r>
        <w:t>tretmana, zabrane diskriminacije, uzajamnog priznavanja, razmjernosti i transparentnosti.</w:t>
      </w:r>
    </w:p>
    <w:p w:rsidR="002670E5" w:rsidRDefault="002670E5" w:rsidP="002670E5">
      <w:pPr>
        <w:pStyle w:val="Tijeloteksta"/>
        <w:spacing w:before="117"/>
        <w:ind w:right="340"/>
        <w:jc w:val="both"/>
      </w:pPr>
      <w:r>
        <w:t>Naručitelj</w:t>
      </w:r>
      <w:r>
        <w:rPr>
          <w:spacing w:val="-1"/>
        </w:rPr>
        <w:t xml:space="preserve"> </w:t>
      </w:r>
      <w:r>
        <w:t>je</w:t>
      </w:r>
      <w:r>
        <w:rPr>
          <w:spacing w:val="-2"/>
        </w:rPr>
        <w:t xml:space="preserve"> </w:t>
      </w:r>
      <w:r>
        <w:t>obvezan</w:t>
      </w:r>
      <w:r>
        <w:rPr>
          <w:spacing w:val="-1"/>
        </w:rPr>
        <w:t xml:space="preserve"> </w:t>
      </w:r>
      <w:r>
        <w:t>postupke</w:t>
      </w:r>
      <w:r>
        <w:rPr>
          <w:spacing w:val="-2"/>
        </w:rPr>
        <w:t xml:space="preserve"> </w:t>
      </w:r>
      <w:r>
        <w:t>jednostavne</w:t>
      </w:r>
      <w:r>
        <w:rPr>
          <w:spacing w:val="-2"/>
        </w:rPr>
        <w:t xml:space="preserve"> </w:t>
      </w:r>
      <w:r>
        <w:t>nabave</w:t>
      </w:r>
      <w:r>
        <w:rPr>
          <w:spacing w:val="-2"/>
        </w:rPr>
        <w:t xml:space="preserve"> </w:t>
      </w:r>
      <w:r>
        <w:t>provoditi</w:t>
      </w:r>
      <w:r>
        <w:rPr>
          <w:spacing w:val="-1"/>
        </w:rPr>
        <w:t xml:space="preserve"> </w:t>
      </w:r>
      <w:r>
        <w:t>na</w:t>
      </w:r>
      <w:r>
        <w:rPr>
          <w:spacing w:val="-2"/>
        </w:rPr>
        <w:t xml:space="preserve"> </w:t>
      </w:r>
      <w:r>
        <w:t>način</w:t>
      </w:r>
      <w:r>
        <w:rPr>
          <w:spacing w:val="-1"/>
        </w:rPr>
        <w:t xml:space="preserve"> </w:t>
      </w:r>
      <w:r>
        <w:t>koji</w:t>
      </w:r>
      <w:r>
        <w:rPr>
          <w:spacing w:val="-1"/>
        </w:rPr>
        <w:t xml:space="preserve"> </w:t>
      </w:r>
      <w:r>
        <w:t>omogućuje</w:t>
      </w:r>
      <w:r>
        <w:rPr>
          <w:spacing w:val="-2"/>
        </w:rPr>
        <w:t xml:space="preserve"> </w:t>
      </w:r>
      <w:r>
        <w:t>učinkovitu nabavu te ekonomično i svrhovito korištenje javnih sredstava.</w:t>
      </w:r>
    </w:p>
    <w:p w:rsidR="002670E5" w:rsidRDefault="002670E5" w:rsidP="002670E5">
      <w:pPr>
        <w:pStyle w:val="Naslov2"/>
        <w:spacing w:before="128"/>
      </w:pPr>
      <w:r>
        <w:t>Članak</w:t>
      </w:r>
      <w:r>
        <w:rPr>
          <w:spacing w:val="-4"/>
        </w:rPr>
        <w:t xml:space="preserve"> </w:t>
      </w:r>
      <w:r>
        <w:rPr>
          <w:spacing w:val="-5"/>
        </w:rPr>
        <w:t>5.</w:t>
      </w:r>
    </w:p>
    <w:p w:rsidR="002670E5" w:rsidRDefault="002670E5" w:rsidP="002670E5">
      <w:pPr>
        <w:spacing w:before="104"/>
        <w:ind w:left="3" w:right="5"/>
        <w:jc w:val="center"/>
        <w:rPr>
          <w:b/>
          <w:sz w:val="24"/>
        </w:rPr>
      </w:pPr>
      <w:r>
        <w:rPr>
          <w:b/>
          <w:sz w:val="24"/>
        </w:rPr>
        <w:t>Sukob</w:t>
      </w:r>
      <w:r>
        <w:rPr>
          <w:b/>
          <w:spacing w:val="-5"/>
          <w:sz w:val="24"/>
        </w:rPr>
        <w:t xml:space="preserve"> </w:t>
      </w:r>
      <w:r>
        <w:rPr>
          <w:b/>
          <w:spacing w:val="-2"/>
          <w:sz w:val="24"/>
        </w:rPr>
        <w:t>interesa</w:t>
      </w:r>
    </w:p>
    <w:p w:rsidR="002670E5" w:rsidRDefault="002670E5" w:rsidP="002670E5">
      <w:pPr>
        <w:pStyle w:val="Tijeloteksta"/>
        <w:spacing w:before="93"/>
        <w:ind w:right="332"/>
        <w:jc w:val="both"/>
      </w:pPr>
      <w:r>
        <w:t>Na</w:t>
      </w:r>
      <w:r>
        <w:rPr>
          <w:spacing w:val="-5"/>
        </w:rPr>
        <w:t xml:space="preserve"> </w:t>
      </w:r>
      <w:r>
        <w:t>sprječavanje,</w:t>
      </w:r>
      <w:r>
        <w:rPr>
          <w:spacing w:val="-4"/>
        </w:rPr>
        <w:t xml:space="preserve"> </w:t>
      </w:r>
      <w:r>
        <w:t>prepoznavanje</w:t>
      </w:r>
      <w:r>
        <w:rPr>
          <w:spacing w:val="-4"/>
        </w:rPr>
        <w:t xml:space="preserve"> </w:t>
      </w:r>
      <w:r>
        <w:t>i</w:t>
      </w:r>
      <w:r>
        <w:rPr>
          <w:spacing w:val="-4"/>
        </w:rPr>
        <w:t xml:space="preserve"> </w:t>
      </w:r>
      <w:r>
        <w:t>uklanjanje</w:t>
      </w:r>
      <w:r>
        <w:rPr>
          <w:spacing w:val="-4"/>
        </w:rPr>
        <w:t xml:space="preserve"> </w:t>
      </w:r>
      <w:r>
        <w:t>sukoba</w:t>
      </w:r>
      <w:r>
        <w:rPr>
          <w:spacing w:val="-4"/>
        </w:rPr>
        <w:t xml:space="preserve"> </w:t>
      </w:r>
      <w:r>
        <w:t>interesa</w:t>
      </w:r>
      <w:r>
        <w:rPr>
          <w:spacing w:val="-4"/>
        </w:rPr>
        <w:t xml:space="preserve"> </w:t>
      </w:r>
      <w:r>
        <w:t>na</w:t>
      </w:r>
      <w:r>
        <w:rPr>
          <w:spacing w:val="-4"/>
        </w:rPr>
        <w:t xml:space="preserve"> </w:t>
      </w:r>
      <w:r>
        <w:t>odgovarajući</w:t>
      </w:r>
      <w:r>
        <w:rPr>
          <w:spacing w:val="-4"/>
        </w:rPr>
        <w:t xml:space="preserve"> </w:t>
      </w:r>
      <w:r>
        <w:t>se</w:t>
      </w:r>
      <w:r>
        <w:rPr>
          <w:spacing w:val="-4"/>
        </w:rPr>
        <w:t xml:space="preserve"> </w:t>
      </w:r>
      <w:r>
        <w:t>način</w:t>
      </w:r>
      <w:r>
        <w:rPr>
          <w:spacing w:val="-4"/>
        </w:rPr>
        <w:t xml:space="preserve"> </w:t>
      </w:r>
      <w:r>
        <w:t>primjenjuju odredbe Zakona o javnoj nabavi.</w:t>
      </w:r>
    </w:p>
    <w:p w:rsidR="002670E5" w:rsidRDefault="002670E5" w:rsidP="002670E5">
      <w:pPr>
        <w:pStyle w:val="Tijeloteksta"/>
        <w:ind w:right="337"/>
        <w:jc w:val="both"/>
      </w:pPr>
      <w:r>
        <w:t>Osobe koje sudjeluju u pripremi i provedbi postupka jednostavne nabave procijenjene vrijednosti veće od 15.000,00 eura bez PDV-a, uključujući članove stručnog povjerenstva, obvezne su prije početka rada potpisati izjavu o nepostojanju sukoba interesa.</w:t>
      </w:r>
    </w:p>
    <w:p w:rsidR="002670E5" w:rsidRDefault="002670E5" w:rsidP="002670E5">
      <w:pPr>
        <w:pStyle w:val="Tijeloteksta"/>
        <w:ind w:right="337"/>
        <w:jc w:val="both"/>
      </w:pPr>
      <w:r>
        <w:t>Za nabave procijenjene vrijednosti jednake ili manje od 15.000,00 eura bez PDV-a izjava se potpisuje</w:t>
      </w:r>
      <w:r>
        <w:rPr>
          <w:spacing w:val="-2"/>
        </w:rPr>
        <w:t xml:space="preserve"> </w:t>
      </w:r>
      <w:r>
        <w:t>kada</w:t>
      </w:r>
      <w:r>
        <w:rPr>
          <w:spacing w:val="-1"/>
        </w:rPr>
        <w:t xml:space="preserve"> </w:t>
      </w:r>
      <w:r>
        <w:t>ravnatelj ocijeni</w:t>
      </w:r>
      <w:r>
        <w:rPr>
          <w:spacing w:val="-2"/>
        </w:rPr>
        <w:t xml:space="preserve"> </w:t>
      </w:r>
      <w:r>
        <w:t>da</w:t>
      </w:r>
      <w:r>
        <w:rPr>
          <w:spacing w:val="-2"/>
        </w:rPr>
        <w:t xml:space="preserve"> </w:t>
      </w:r>
      <w:r>
        <w:t>je</w:t>
      </w:r>
      <w:r>
        <w:rPr>
          <w:spacing w:val="-3"/>
        </w:rPr>
        <w:t xml:space="preserve"> </w:t>
      </w:r>
      <w:r>
        <w:t>to</w:t>
      </w:r>
      <w:r>
        <w:rPr>
          <w:spacing w:val="-2"/>
        </w:rPr>
        <w:t xml:space="preserve"> </w:t>
      </w:r>
      <w:r>
        <w:t>potrebno s</w:t>
      </w:r>
      <w:r>
        <w:rPr>
          <w:spacing w:val="-2"/>
        </w:rPr>
        <w:t xml:space="preserve"> </w:t>
      </w:r>
      <w:r>
        <w:t>obzirom</w:t>
      </w:r>
      <w:r>
        <w:rPr>
          <w:spacing w:val="-2"/>
        </w:rPr>
        <w:t xml:space="preserve"> </w:t>
      </w:r>
      <w:r>
        <w:t>na</w:t>
      </w:r>
      <w:r>
        <w:rPr>
          <w:spacing w:val="-3"/>
        </w:rPr>
        <w:t xml:space="preserve"> </w:t>
      </w:r>
      <w:r>
        <w:t>predmet</w:t>
      </w:r>
      <w:r>
        <w:rPr>
          <w:spacing w:val="-2"/>
        </w:rPr>
        <w:t xml:space="preserve"> </w:t>
      </w:r>
      <w:r>
        <w:t>nabave,</w:t>
      </w:r>
      <w:r>
        <w:rPr>
          <w:spacing w:val="-2"/>
        </w:rPr>
        <w:t xml:space="preserve"> </w:t>
      </w:r>
      <w:r>
        <w:t>vrijednost</w:t>
      </w:r>
      <w:r>
        <w:rPr>
          <w:spacing w:val="-2"/>
        </w:rPr>
        <w:t xml:space="preserve"> </w:t>
      </w:r>
      <w:r>
        <w:t>nabave ili druge okolnosti.</w:t>
      </w:r>
    </w:p>
    <w:p w:rsidR="002670E5" w:rsidRDefault="002670E5" w:rsidP="002670E5">
      <w:pPr>
        <w:pStyle w:val="Tijeloteksta"/>
        <w:spacing w:before="121"/>
        <w:ind w:right="340"/>
        <w:jc w:val="both"/>
      </w:pPr>
      <w:r>
        <w:t>Ako osoba koja sudjeluje u postupku jednostavne</w:t>
      </w:r>
      <w:r>
        <w:rPr>
          <w:spacing w:val="-2"/>
        </w:rPr>
        <w:t xml:space="preserve"> </w:t>
      </w:r>
      <w:r>
        <w:t>nabave sazna za okolnosti koje predstavljaju ili bi mogle predstavljati sukob interesa, dužna je bez odgode, a najkasnije sljedeći dan od dana saznanja, o tome obavijestiti ravnatelja i izuzeti se iz daljnjeg postupanja.</w:t>
      </w:r>
    </w:p>
    <w:p w:rsidR="002670E5" w:rsidRDefault="002670E5" w:rsidP="002670E5">
      <w:pPr>
        <w:pStyle w:val="Tijeloteksta"/>
        <w:ind w:right="339"/>
        <w:jc w:val="both"/>
      </w:pPr>
      <w:r>
        <w:t>Ravnatelj</w:t>
      </w:r>
      <w:r>
        <w:rPr>
          <w:spacing w:val="-10"/>
        </w:rPr>
        <w:t xml:space="preserve"> </w:t>
      </w:r>
      <w:r>
        <w:t>je</w:t>
      </w:r>
      <w:r>
        <w:rPr>
          <w:spacing w:val="-11"/>
        </w:rPr>
        <w:t xml:space="preserve"> </w:t>
      </w:r>
      <w:r>
        <w:t>obvezan</w:t>
      </w:r>
      <w:r>
        <w:rPr>
          <w:spacing w:val="-11"/>
        </w:rPr>
        <w:t xml:space="preserve"> </w:t>
      </w:r>
      <w:r>
        <w:t>osigurati</w:t>
      </w:r>
      <w:r>
        <w:rPr>
          <w:spacing w:val="-10"/>
        </w:rPr>
        <w:t xml:space="preserve"> </w:t>
      </w:r>
      <w:r>
        <w:t>zamjenu</w:t>
      </w:r>
      <w:r>
        <w:rPr>
          <w:spacing w:val="-11"/>
        </w:rPr>
        <w:t xml:space="preserve"> </w:t>
      </w:r>
      <w:r>
        <w:t>osobe</w:t>
      </w:r>
      <w:r>
        <w:rPr>
          <w:spacing w:val="-11"/>
        </w:rPr>
        <w:t xml:space="preserve"> </w:t>
      </w:r>
      <w:r>
        <w:t>koja</w:t>
      </w:r>
      <w:r>
        <w:rPr>
          <w:spacing w:val="-14"/>
        </w:rPr>
        <w:t xml:space="preserve"> </w:t>
      </w:r>
      <w:r>
        <w:t>se</w:t>
      </w:r>
      <w:r>
        <w:rPr>
          <w:spacing w:val="-11"/>
        </w:rPr>
        <w:t xml:space="preserve"> </w:t>
      </w:r>
      <w:r>
        <w:t>izuzima</w:t>
      </w:r>
      <w:r>
        <w:rPr>
          <w:spacing w:val="-12"/>
        </w:rPr>
        <w:t xml:space="preserve"> </w:t>
      </w:r>
      <w:r>
        <w:t>iz</w:t>
      </w:r>
      <w:r>
        <w:rPr>
          <w:spacing w:val="-9"/>
        </w:rPr>
        <w:t xml:space="preserve"> </w:t>
      </w:r>
      <w:r>
        <w:t>postupka</w:t>
      </w:r>
      <w:r>
        <w:rPr>
          <w:spacing w:val="-12"/>
        </w:rPr>
        <w:t xml:space="preserve"> </w:t>
      </w:r>
      <w:r>
        <w:t>i</w:t>
      </w:r>
      <w:r>
        <w:rPr>
          <w:spacing w:val="-13"/>
        </w:rPr>
        <w:t xml:space="preserve"> </w:t>
      </w:r>
      <w:r>
        <w:t>poduzeti</w:t>
      </w:r>
      <w:r>
        <w:rPr>
          <w:spacing w:val="-10"/>
        </w:rPr>
        <w:t xml:space="preserve"> </w:t>
      </w:r>
      <w:r>
        <w:t>radnje</w:t>
      </w:r>
      <w:r>
        <w:rPr>
          <w:spacing w:val="-11"/>
        </w:rPr>
        <w:t xml:space="preserve"> </w:t>
      </w:r>
      <w:r>
        <w:t>kojima se osigurava da prethodno sudjelovanje izuzete osobe ne ugrozi daljnji tijek postupka.</w:t>
      </w:r>
    </w:p>
    <w:p w:rsidR="002670E5" w:rsidRDefault="002670E5" w:rsidP="002670E5">
      <w:pPr>
        <w:pStyle w:val="Naslov1"/>
        <w:numPr>
          <w:ilvl w:val="0"/>
          <w:numId w:val="2"/>
        </w:numPr>
        <w:tabs>
          <w:tab w:val="left" w:pos="1360"/>
        </w:tabs>
        <w:spacing w:before="127"/>
        <w:ind w:left="1360" w:hanging="400"/>
        <w:jc w:val="left"/>
      </w:pPr>
      <w:r>
        <w:t>POKRETANJE</w:t>
      </w:r>
      <w:r>
        <w:rPr>
          <w:spacing w:val="-4"/>
        </w:rPr>
        <w:t xml:space="preserve"> </w:t>
      </w:r>
      <w:r>
        <w:t>POSTUPKA</w:t>
      </w:r>
      <w:r>
        <w:rPr>
          <w:spacing w:val="-2"/>
        </w:rPr>
        <w:t xml:space="preserve"> </w:t>
      </w:r>
      <w:r>
        <w:t>I</w:t>
      </w:r>
      <w:r>
        <w:rPr>
          <w:spacing w:val="-1"/>
        </w:rPr>
        <w:t xml:space="preserve"> </w:t>
      </w:r>
      <w:r>
        <w:t>PROCIJENJENA</w:t>
      </w:r>
      <w:r>
        <w:rPr>
          <w:spacing w:val="-2"/>
        </w:rPr>
        <w:t xml:space="preserve"> </w:t>
      </w:r>
      <w:r>
        <w:t>VRIJEDNOST</w:t>
      </w:r>
      <w:r>
        <w:rPr>
          <w:spacing w:val="-2"/>
        </w:rPr>
        <w:t xml:space="preserve"> NABAVE</w:t>
      </w:r>
    </w:p>
    <w:p w:rsidR="002670E5" w:rsidRDefault="002670E5" w:rsidP="002670E5">
      <w:pPr>
        <w:pStyle w:val="Naslov2"/>
        <w:spacing w:before="161"/>
        <w:ind w:left="7"/>
      </w:pPr>
      <w:r>
        <w:t>Članak</w:t>
      </w:r>
      <w:r>
        <w:rPr>
          <w:spacing w:val="-5"/>
        </w:rPr>
        <w:t xml:space="preserve"> 6.</w:t>
      </w:r>
    </w:p>
    <w:p w:rsidR="002670E5" w:rsidRDefault="002670E5" w:rsidP="002670E5">
      <w:pPr>
        <w:spacing w:before="101"/>
        <w:ind w:left="5" w:right="5"/>
        <w:jc w:val="center"/>
        <w:rPr>
          <w:b/>
          <w:sz w:val="24"/>
        </w:rPr>
      </w:pPr>
      <w:r>
        <w:rPr>
          <w:b/>
          <w:sz w:val="24"/>
        </w:rPr>
        <w:t>Procijenjena</w:t>
      </w:r>
      <w:r>
        <w:rPr>
          <w:b/>
          <w:spacing w:val="-3"/>
          <w:sz w:val="24"/>
        </w:rPr>
        <w:t xml:space="preserve"> </w:t>
      </w:r>
      <w:r>
        <w:rPr>
          <w:b/>
          <w:sz w:val="24"/>
        </w:rPr>
        <w:t>vrijednost</w:t>
      </w:r>
      <w:r>
        <w:rPr>
          <w:b/>
          <w:spacing w:val="-1"/>
          <w:sz w:val="24"/>
        </w:rPr>
        <w:t xml:space="preserve"> </w:t>
      </w:r>
      <w:r>
        <w:rPr>
          <w:b/>
          <w:sz w:val="24"/>
        </w:rPr>
        <w:t>i</w:t>
      </w:r>
      <w:r>
        <w:rPr>
          <w:b/>
          <w:spacing w:val="-2"/>
          <w:sz w:val="24"/>
        </w:rPr>
        <w:t xml:space="preserve"> </w:t>
      </w:r>
      <w:r>
        <w:rPr>
          <w:b/>
          <w:sz w:val="24"/>
        </w:rPr>
        <w:t>analiza</w:t>
      </w:r>
      <w:r>
        <w:rPr>
          <w:b/>
          <w:spacing w:val="-2"/>
          <w:sz w:val="24"/>
        </w:rPr>
        <w:t xml:space="preserve"> tržišta</w:t>
      </w:r>
    </w:p>
    <w:p w:rsidR="002670E5" w:rsidRDefault="002670E5" w:rsidP="002670E5">
      <w:pPr>
        <w:pStyle w:val="Tijeloteksta"/>
        <w:spacing w:before="96"/>
        <w:ind w:right="340"/>
        <w:jc w:val="both"/>
      </w:pPr>
      <w:r>
        <w:t>Procijenjena vrijednost nabave određuje se prije pokretanja postupka jednostavne nabave, bez PDV-a, na temelju ukupnog iznosa koji će Naručitelj platiti za predmet nabave, uključujući sve opcije, produljenja i moguće dodatke ako ih je moguće predvidjeti.</w:t>
      </w:r>
    </w:p>
    <w:p w:rsidR="002670E5" w:rsidRDefault="002670E5" w:rsidP="002670E5">
      <w:pPr>
        <w:pStyle w:val="Tijeloteksta"/>
        <w:spacing w:before="118"/>
        <w:ind w:right="337"/>
        <w:jc w:val="both"/>
      </w:pPr>
      <w:r>
        <w:t>Prije pokretanja postupka jednostavne nabave Naručitelj, kada je to razmjerno predmetu i vrijednosti nabave, provodi i dokumentira analizu tržišta, osobito kod nabava veće vrijednosti ili složenijih</w:t>
      </w:r>
      <w:r>
        <w:rPr>
          <w:spacing w:val="-1"/>
        </w:rPr>
        <w:t xml:space="preserve"> </w:t>
      </w:r>
      <w:r>
        <w:t>predmeta</w:t>
      </w:r>
      <w:r>
        <w:rPr>
          <w:spacing w:val="-2"/>
        </w:rPr>
        <w:t xml:space="preserve"> </w:t>
      </w:r>
      <w:r>
        <w:t>nabave</w:t>
      </w:r>
      <w:r>
        <w:rPr>
          <w:spacing w:val="-1"/>
        </w:rPr>
        <w:t xml:space="preserve"> </w:t>
      </w:r>
      <w:r>
        <w:t>radi pravilnog</w:t>
      </w:r>
      <w:r>
        <w:rPr>
          <w:spacing w:val="-4"/>
        </w:rPr>
        <w:t xml:space="preserve"> </w:t>
      </w:r>
      <w:r>
        <w:t>određivanja</w:t>
      </w:r>
      <w:r>
        <w:rPr>
          <w:spacing w:val="-2"/>
        </w:rPr>
        <w:t xml:space="preserve"> </w:t>
      </w:r>
      <w:r>
        <w:t>predmeta</w:t>
      </w:r>
      <w:r>
        <w:rPr>
          <w:spacing w:val="-2"/>
        </w:rPr>
        <w:t xml:space="preserve"> </w:t>
      </w:r>
      <w:r>
        <w:t>nabave,</w:t>
      </w:r>
      <w:r>
        <w:rPr>
          <w:spacing w:val="-1"/>
        </w:rPr>
        <w:t xml:space="preserve"> </w:t>
      </w:r>
      <w:r>
        <w:t>procijenjene</w:t>
      </w:r>
      <w:r>
        <w:rPr>
          <w:spacing w:val="-3"/>
        </w:rPr>
        <w:t xml:space="preserve"> </w:t>
      </w:r>
      <w:r>
        <w:t>vrijednosti, tehničkih specifikacija, uvjeta sposobnosti i kriterija za odabir ponude.</w:t>
      </w:r>
    </w:p>
    <w:p w:rsidR="002670E5" w:rsidRDefault="002670E5" w:rsidP="002670E5">
      <w:pPr>
        <w:pStyle w:val="Tijeloteksta"/>
        <w:ind w:right="339"/>
        <w:jc w:val="both"/>
      </w:pPr>
      <w:r>
        <w:lastRenderedPageBreak/>
        <w:t>Analiza tržišta može se provesti pregledom tržišnih cijena, javno dostupnih kataloga i cjenika, prethodnih ugovora, savjetovanjem sa stručnim osobama, prikupljanjem informativnih ponuda ili na drugi primjeren način.</w:t>
      </w:r>
    </w:p>
    <w:p w:rsidR="002670E5" w:rsidRDefault="002670E5" w:rsidP="002670E5">
      <w:pPr>
        <w:pStyle w:val="Naslov2"/>
        <w:spacing w:before="67"/>
      </w:pPr>
      <w:r>
        <w:t>Članak</w:t>
      </w:r>
      <w:r>
        <w:rPr>
          <w:spacing w:val="-4"/>
        </w:rPr>
        <w:t xml:space="preserve"> </w:t>
      </w:r>
      <w:r>
        <w:rPr>
          <w:spacing w:val="-5"/>
        </w:rPr>
        <w:t>7.</w:t>
      </w:r>
    </w:p>
    <w:p w:rsidR="002670E5" w:rsidRDefault="002670E5" w:rsidP="002670E5">
      <w:pPr>
        <w:spacing w:before="101"/>
        <w:ind w:left="4" w:right="5"/>
        <w:jc w:val="center"/>
        <w:rPr>
          <w:b/>
          <w:sz w:val="24"/>
        </w:rPr>
      </w:pPr>
      <w:r>
        <w:rPr>
          <w:b/>
          <w:sz w:val="24"/>
        </w:rPr>
        <w:t>Odluka</w:t>
      </w:r>
      <w:r>
        <w:rPr>
          <w:b/>
          <w:spacing w:val="-1"/>
          <w:sz w:val="24"/>
        </w:rPr>
        <w:t xml:space="preserve"> </w:t>
      </w:r>
      <w:r>
        <w:rPr>
          <w:b/>
          <w:sz w:val="24"/>
        </w:rPr>
        <w:t>o</w:t>
      </w:r>
      <w:r>
        <w:rPr>
          <w:b/>
          <w:spacing w:val="-1"/>
          <w:sz w:val="24"/>
        </w:rPr>
        <w:t xml:space="preserve"> </w:t>
      </w:r>
      <w:r>
        <w:rPr>
          <w:b/>
          <w:sz w:val="24"/>
        </w:rPr>
        <w:t xml:space="preserve">pokretanju </w:t>
      </w:r>
      <w:r>
        <w:rPr>
          <w:b/>
          <w:spacing w:val="-2"/>
          <w:sz w:val="24"/>
        </w:rPr>
        <w:t>postupka</w:t>
      </w:r>
    </w:p>
    <w:p w:rsidR="002670E5" w:rsidRDefault="002670E5" w:rsidP="002670E5">
      <w:pPr>
        <w:pStyle w:val="Tijeloteksta"/>
        <w:spacing w:before="94"/>
      </w:pPr>
      <w:r>
        <w:t>Za</w:t>
      </w:r>
      <w:r>
        <w:rPr>
          <w:spacing w:val="40"/>
        </w:rPr>
        <w:t xml:space="preserve"> </w:t>
      </w:r>
      <w:r>
        <w:t>postupke</w:t>
      </w:r>
      <w:r>
        <w:rPr>
          <w:spacing w:val="40"/>
        </w:rPr>
        <w:t xml:space="preserve"> </w:t>
      </w:r>
      <w:r>
        <w:t>jednostavne</w:t>
      </w:r>
      <w:r>
        <w:rPr>
          <w:spacing w:val="40"/>
        </w:rPr>
        <w:t xml:space="preserve"> </w:t>
      </w:r>
      <w:r>
        <w:t>nabave</w:t>
      </w:r>
      <w:r>
        <w:rPr>
          <w:spacing w:val="40"/>
        </w:rPr>
        <w:t xml:space="preserve"> </w:t>
      </w:r>
      <w:r>
        <w:t>procijenjene</w:t>
      </w:r>
      <w:r>
        <w:rPr>
          <w:spacing w:val="40"/>
        </w:rPr>
        <w:t xml:space="preserve"> </w:t>
      </w:r>
      <w:r>
        <w:t>vrijednosti</w:t>
      </w:r>
      <w:r>
        <w:rPr>
          <w:spacing w:val="40"/>
        </w:rPr>
        <w:t xml:space="preserve"> </w:t>
      </w:r>
      <w:r>
        <w:t>veće</w:t>
      </w:r>
      <w:r>
        <w:rPr>
          <w:spacing w:val="40"/>
        </w:rPr>
        <w:t xml:space="preserve"> </w:t>
      </w:r>
      <w:r>
        <w:t>od</w:t>
      </w:r>
      <w:r>
        <w:rPr>
          <w:spacing w:val="40"/>
        </w:rPr>
        <w:t xml:space="preserve"> </w:t>
      </w:r>
      <w:r>
        <w:t>15.000,00</w:t>
      </w:r>
      <w:r>
        <w:rPr>
          <w:spacing w:val="40"/>
        </w:rPr>
        <w:t xml:space="preserve"> </w:t>
      </w:r>
      <w:r>
        <w:t>eura</w:t>
      </w:r>
      <w:r>
        <w:rPr>
          <w:spacing w:val="40"/>
        </w:rPr>
        <w:t xml:space="preserve"> </w:t>
      </w:r>
      <w:r>
        <w:t>bez</w:t>
      </w:r>
      <w:r>
        <w:rPr>
          <w:spacing w:val="40"/>
        </w:rPr>
        <w:t xml:space="preserve"> </w:t>
      </w:r>
      <w:r>
        <w:t>PDV-a ravnatelj donosi odluku o pokretanju postupka jednostavne nabave.</w:t>
      </w:r>
    </w:p>
    <w:p w:rsidR="002670E5" w:rsidRDefault="002670E5" w:rsidP="002670E5">
      <w:pPr>
        <w:pStyle w:val="Tijeloteksta"/>
      </w:pPr>
      <w:r>
        <w:t>Odluka</w:t>
      </w:r>
      <w:r>
        <w:rPr>
          <w:spacing w:val="-2"/>
        </w:rPr>
        <w:t xml:space="preserve"> </w:t>
      </w:r>
      <w:r>
        <w:t>o pokretanju postupka</w:t>
      </w:r>
      <w:r>
        <w:rPr>
          <w:spacing w:val="-2"/>
        </w:rPr>
        <w:t xml:space="preserve"> </w:t>
      </w:r>
      <w:r>
        <w:t xml:space="preserve">u pravilu </w:t>
      </w:r>
      <w:r>
        <w:rPr>
          <w:spacing w:val="-2"/>
        </w:rPr>
        <w:t>sadržava:</w:t>
      </w:r>
    </w:p>
    <w:p w:rsidR="002670E5" w:rsidRDefault="002670E5" w:rsidP="002670E5">
      <w:pPr>
        <w:pStyle w:val="Odlomakpopisa"/>
        <w:numPr>
          <w:ilvl w:val="0"/>
          <w:numId w:val="1"/>
        </w:numPr>
        <w:tabs>
          <w:tab w:val="left" w:pos="686"/>
        </w:tabs>
        <w:spacing w:before="122"/>
        <w:ind w:left="686"/>
        <w:rPr>
          <w:sz w:val="24"/>
        </w:rPr>
      </w:pPr>
      <w:r>
        <w:rPr>
          <w:sz w:val="24"/>
        </w:rPr>
        <w:t>naziv i sjedište</w:t>
      </w:r>
      <w:r>
        <w:rPr>
          <w:spacing w:val="-1"/>
          <w:sz w:val="24"/>
        </w:rPr>
        <w:t xml:space="preserve"> </w:t>
      </w:r>
      <w:r>
        <w:rPr>
          <w:spacing w:val="-2"/>
          <w:sz w:val="24"/>
        </w:rPr>
        <w:t>Naručitelja,</w:t>
      </w:r>
    </w:p>
    <w:p w:rsidR="002670E5" w:rsidRDefault="002670E5" w:rsidP="002670E5">
      <w:pPr>
        <w:pStyle w:val="Odlomakpopisa"/>
        <w:numPr>
          <w:ilvl w:val="0"/>
          <w:numId w:val="1"/>
        </w:numPr>
        <w:tabs>
          <w:tab w:val="left" w:pos="686"/>
        </w:tabs>
        <w:ind w:left="686"/>
        <w:rPr>
          <w:sz w:val="24"/>
        </w:rPr>
      </w:pPr>
      <w:r>
        <w:rPr>
          <w:sz w:val="24"/>
        </w:rPr>
        <w:t>predmet</w:t>
      </w:r>
      <w:r>
        <w:rPr>
          <w:spacing w:val="-3"/>
          <w:sz w:val="24"/>
        </w:rPr>
        <w:t xml:space="preserve"> </w:t>
      </w:r>
      <w:r>
        <w:rPr>
          <w:sz w:val="24"/>
        </w:rPr>
        <w:t>nabave</w:t>
      </w:r>
      <w:r>
        <w:rPr>
          <w:spacing w:val="-1"/>
          <w:sz w:val="24"/>
        </w:rPr>
        <w:t xml:space="preserve"> </w:t>
      </w:r>
      <w:r>
        <w:rPr>
          <w:sz w:val="24"/>
        </w:rPr>
        <w:t>i</w:t>
      </w:r>
      <w:r>
        <w:rPr>
          <w:spacing w:val="-1"/>
          <w:sz w:val="24"/>
        </w:rPr>
        <w:t xml:space="preserve"> </w:t>
      </w:r>
      <w:r>
        <w:rPr>
          <w:sz w:val="24"/>
        </w:rPr>
        <w:t xml:space="preserve">evidencijski broj </w:t>
      </w:r>
      <w:r>
        <w:rPr>
          <w:spacing w:val="-2"/>
          <w:sz w:val="24"/>
        </w:rPr>
        <w:t>nabave,</w:t>
      </w:r>
    </w:p>
    <w:p w:rsidR="002670E5" w:rsidRDefault="002670E5" w:rsidP="002670E5">
      <w:pPr>
        <w:pStyle w:val="Odlomakpopisa"/>
        <w:numPr>
          <w:ilvl w:val="0"/>
          <w:numId w:val="1"/>
        </w:numPr>
        <w:tabs>
          <w:tab w:val="left" w:pos="686"/>
        </w:tabs>
        <w:spacing w:before="103"/>
        <w:ind w:left="686"/>
        <w:rPr>
          <w:sz w:val="24"/>
        </w:rPr>
      </w:pPr>
      <w:r>
        <w:rPr>
          <w:sz w:val="24"/>
        </w:rPr>
        <w:t>procijenjenu</w:t>
      </w:r>
      <w:r>
        <w:rPr>
          <w:spacing w:val="-4"/>
          <w:sz w:val="24"/>
        </w:rPr>
        <w:t xml:space="preserve"> </w:t>
      </w:r>
      <w:r>
        <w:rPr>
          <w:sz w:val="24"/>
        </w:rPr>
        <w:t>vrijednost nabave</w:t>
      </w:r>
      <w:r>
        <w:rPr>
          <w:spacing w:val="-3"/>
          <w:sz w:val="24"/>
        </w:rPr>
        <w:t xml:space="preserve"> </w:t>
      </w:r>
      <w:r>
        <w:rPr>
          <w:sz w:val="24"/>
        </w:rPr>
        <w:t>bez PDV-</w:t>
      </w:r>
      <w:r>
        <w:rPr>
          <w:spacing w:val="-5"/>
          <w:sz w:val="24"/>
        </w:rPr>
        <w:t>a,</w:t>
      </w:r>
    </w:p>
    <w:p w:rsidR="002670E5" w:rsidRDefault="002670E5" w:rsidP="002670E5">
      <w:pPr>
        <w:pStyle w:val="Odlomakpopisa"/>
        <w:numPr>
          <w:ilvl w:val="0"/>
          <w:numId w:val="1"/>
        </w:numPr>
        <w:tabs>
          <w:tab w:val="left" w:pos="686"/>
        </w:tabs>
        <w:ind w:left="686"/>
        <w:rPr>
          <w:sz w:val="24"/>
        </w:rPr>
      </w:pPr>
      <w:r>
        <w:rPr>
          <w:sz w:val="24"/>
        </w:rPr>
        <w:t>izvor</w:t>
      </w:r>
      <w:r>
        <w:rPr>
          <w:spacing w:val="-1"/>
          <w:sz w:val="24"/>
        </w:rPr>
        <w:t xml:space="preserve"> </w:t>
      </w:r>
      <w:r>
        <w:rPr>
          <w:sz w:val="24"/>
        </w:rPr>
        <w:t>planiranih sredstava</w:t>
      </w:r>
      <w:r>
        <w:rPr>
          <w:spacing w:val="-1"/>
          <w:sz w:val="24"/>
        </w:rPr>
        <w:t xml:space="preserve"> </w:t>
      </w:r>
      <w:r>
        <w:rPr>
          <w:sz w:val="24"/>
        </w:rPr>
        <w:t>i</w:t>
      </w:r>
      <w:r>
        <w:rPr>
          <w:spacing w:val="-1"/>
          <w:sz w:val="24"/>
        </w:rPr>
        <w:t xml:space="preserve"> </w:t>
      </w:r>
      <w:r>
        <w:rPr>
          <w:sz w:val="24"/>
        </w:rPr>
        <w:t>oznaku</w:t>
      </w:r>
      <w:r>
        <w:rPr>
          <w:spacing w:val="1"/>
          <w:sz w:val="24"/>
        </w:rPr>
        <w:t xml:space="preserve"> </w:t>
      </w:r>
      <w:r>
        <w:rPr>
          <w:sz w:val="24"/>
        </w:rPr>
        <w:t>stavke</w:t>
      </w:r>
      <w:r>
        <w:rPr>
          <w:spacing w:val="-2"/>
          <w:sz w:val="24"/>
        </w:rPr>
        <w:t xml:space="preserve"> </w:t>
      </w:r>
      <w:r>
        <w:rPr>
          <w:sz w:val="24"/>
        </w:rPr>
        <w:t xml:space="preserve">plana </w:t>
      </w:r>
      <w:r>
        <w:rPr>
          <w:spacing w:val="-2"/>
          <w:sz w:val="24"/>
        </w:rPr>
        <w:t>nabave,</w:t>
      </w:r>
    </w:p>
    <w:p w:rsidR="002670E5" w:rsidRDefault="002670E5" w:rsidP="002670E5">
      <w:pPr>
        <w:pStyle w:val="Odlomakpopisa"/>
        <w:numPr>
          <w:ilvl w:val="0"/>
          <w:numId w:val="1"/>
        </w:numPr>
        <w:tabs>
          <w:tab w:val="left" w:pos="686"/>
        </w:tabs>
        <w:ind w:left="686"/>
        <w:rPr>
          <w:sz w:val="24"/>
        </w:rPr>
      </w:pPr>
      <w:r>
        <w:rPr>
          <w:sz w:val="24"/>
        </w:rPr>
        <w:t>vrstu</w:t>
      </w:r>
      <w:r>
        <w:rPr>
          <w:spacing w:val="-1"/>
          <w:sz w:val="24"/>
        </w:rPr>
        <w:t xml:space="preserve"> </w:t>
      </w:r>
      <w:r>
        <w:rPr>
          <w:sz w:val="24"/>
        </w:rPr>
        <w:t>postupka</w:t>
      </w:r>
      <w:r>
        <w:rPr>
          <w:spacing w:val="-1"/>
          <w:sz w:val="24"/>
        </w:rPr>
        <w:t xml:space="preserve"> </w:t>
      </w:r>
      <w:r>
        <w:rPr>
          <w:sz w:val="24"/>
        </w:rPr>
        <w:t>jednostavne</w:t>
      </w:r>
      <w:r>
        <w:rPr>
          <w:spacing w:val="-1"/>
          <w:sz w:val="24"/>
        </w:rPr>
        <w:t xml:space="preserve"> </w:t>
      </w:r>
      <w:r>
        <w:rPr>
          <w:spacing w:val="-2"/>
          <w:sz w:val="24"/>
        </w:rPr>
        <w:t>nabave,</w:t>
      </w:r>
    </w:p>
    <w:p w:rsidR="002670E5" w:rsidRDefault="002670E5" w:rsidP="002670E5">
      <w:pPr>
        <w:pStyle w:val="Odlomakpopisa"/>
        <w:numPr>
          <w:ilvl w:val="0"/>
          <w:numId w:val="1"/>
        </w:numPr>
        <w:tabs>
          <w:tab w:val="left" w:pos="686"/>
        </w:tabs>
        <w:ind w:left="686"/>
        <w:rPr>
          <w:sz w:val="24"/>
        </w:rPr>
      </w:pPr>
      <w:r>
        <w:rPr>
          <w:sz w:val="24"/>
        </w:rPr>
        <w:t>podatak</w:t>
      </w:r>
      <w:r>
        <w:rPr>
          <w:spacing w:val="-3"/>
          <w:sz w:val="24"/>
        </w:rPr>
        <w:t xml:space="preserve"> </w:t>
      </w:r>
      <w:r>
        <w:rPr>
          <w:sz w:val="24"/>
        </w:rPr>
        <w:t>provodi li se</w:t>
      </w:r>
      <w:r>
        <w:rPr>
          <w:spacing w:val="-1"/>
          <w:sz w:val="24"/>
        </w:rPr>
        <w:t xml:space="preserve"> </w:t>
      </w:r>
      <w:r>
        <w:rPr>
          <w:sz w:val="24"/>
        </w:rPr>
        <w:t xml:space="preserve">postupak putem EOJN </w:t>
      </w:r>
      <w:r>
        <w:rPr>
          <w:spacing w:val="-5"/>
          <w:sz w:val="24"/>
        </w:rPr>
        <w:t>RH,</w:t>
      </w:r>
    </w:p>
    <w:p w:rsidR="002670E5" w:rsidRDefault="002670E5" w:rsidP="002670E5">
      <w:pPr>
        <w:pStyle w:val="Odlomakpopisa"/>
        <w:numPr>
          <w:ilvl w:val="0"/>
          <w:numId w:val="1"/>
        </w:numPr>
        <w:tabs>
          <w:tab w:val="left" w:pos="686"/>
        </w:tabs>
        <w:ind w:left="686"/>
        <w:rPr>
          <w:sz w:val="24"/>
        </w:rPr>
      </w:pPr>
      <w:r>
        <w:rPr>
          <w:sz w:val="24"/>
        </w:rPr>
        <w:t>podatak</w:t>
      </w:r>
      <w:r>
        <w:rPr>
          <w:spacing w:val="-1"/>
          <w:sz w:val="24"/>
        </w:rPr>
        <w:t xml:space="preserve"> </w:t>
      </w:r>
      <w:r>
        <w:rPr>
          <w:sz w:val="24"/>
        </w:rPr>
        <w:t>o</w:t>
      </w:r>
      <w:r>
        <w:rPr>
          <w:spacing w:val="-1"/>
          <w:sz w:val="24"/>
        </w:rPr>
        <w:t xml:space="preserve"> </w:t>
      </w:r>
      <w:r>
        <w:rPr>
          <w:sz w:val="24"/>
        </w:rPr>
        <w:t>obveznoj</w:t>
      </w:r>
      <w:r>
        <w:rPr>
          <w:spacing w:val="-1"/>
          <w:sz w:val="24"/>
        </w:rPr>
        <w:t xml:space="preserve"> </w:t>
      </w:r>
      <w:r>
        <w:rPr>
          <w:sz w:val="24"/>
        </w:rPr>
        <w:t>javnoj</w:t>
      </w:r>
      <w:r>
        <w:rPr>
          <w:spacing w:val="-1"/>
          <w:sz w:val="24"/>
        </w:rPr>
        <w:t xml:space="preserve"> </w:t>
      </w:r>
      <w:r>
        <w:rPr>
          <w:sz w:val="24"/>
        </w:rPr>
        <w:t>objavi</w:t>
      </w:r>
      <w:r>
        <w:rPr>
          <w:spacing w:val="-1"/>
          <w:sz w:val="24"/>
        </w:rPr>
        <w:t xml:space="preserve"> </w:t>
      </w:r>
      <w:r>
        <w:rPr>
          <w:sz w:val="24"/>
        </w:rPr>
        <w:t>poziva</w:t>
      </w:r>
      <w:r>
        <w:rPr>
          <w:spacing w:val="-1"/>
          <w:sz w:val="24"/>
        </w:rPr>
        <w:t xml:space="preserve"> </w:t>
      </w:r>
      <w:r>
        <w:rPr>
          <w:sz w:val="24"/>
        </w:rPr>
        <w:t>ili</w:t>
      </w:r>
      <w:r>
        <w:rPr>
          <w:spacing w:val="-1"/>
          <w:sz w:val="24"/>
        </w:rPr>
        <w:t xml:space="preserve"> </w:t>
      </w:r>
      <w:r>
        <w:rPr>
          <w:sz w:val="24"/>
        </w:rPr>
        <w:t>razloge</w:t>
      </w:r>
      <w:r>
        <w:rPr>
          <w:spacing w:val="-2"/>
          <w:sz w:val="24"/>
        </w:rPr>
        <w:t xml:space="preserve"> </w:t>
      </w:r>
      <w:r>
        <w:rPr>
          <w:sz w:val="24"/>
        </w:rPr>
        <w:t>za</w:t>
      </w:r>
      <w:r>
        <w:rPr>
          <w:spacing w:val="-2"/>
          <w:sz w:val="24"/>
        </w:rPr>
        <w:t xml:space="preserve"> </w:t>
      </w:r>
      <w:r>
        <w:rPr>
          <w:sz w:val="24"/>
        </w:rPr>
        <w:t xml:space="preserve">primjenu </w:t>
      </w:r>
      <w:r>
        <w:rPr>
          <w:spacing w:val="-2"/>
          <w:sz w:val="24"/>
        </w:rPr>
        <w:t>iznimke,</w:t>
      </w:r>
    </w:p>
    <w:p w:rsidR="002670E5" w:rsidRDefault="002670E5" w:rsidP="002670E5">
      <w:pPr>
        <w:pStyle w:val="Odlomakpopisa"/>
        <w:numPr>
          <w:ilvl w:val="0"/>
          <w:numId w:val="1"/>
        </w:numPr>
        <w:tabs>
          <w:tab w:val="left" w:pos="686"/>
        </w:tabs>
        <w:spacing w:before="103"/>
        <w:ind w:left="686"/>
        <w:rPr>
          <w:sz w:val="24"/>
        </w:rPr>
      </w:pPr>
      <w:r>
        <w:rPr>
          <w:sz w:val="24"/>
        </w:rPr>
        <w:t>imenovanje</w:t>
      </w:r>
      <w:r>
        <w:rPr>
          <w:spacing w:val="-1"/>
          <w:sz w:val="24"/>
        </w:rPr>
        <w:t xml:space="preserve"> </w:t>
      </w:r>
      <w:r>
        <w:rPr>
          <w:sz w:val="24"/>
        </w:rPr>
        <w:t>stručnog</w:t>
      </w:r>
      <w:r>
        <w:rPr>
          <w:spacing w:val="-3"/>
          <w:sz w:val="24"/>
        </w:rPr>
        <w:t xml:space="preserve"> </w:t>
      </w:r>
      <w:r>
        <w:rPr>
          <w:sz w:val="24"/>
        </w:rPr>
        <w:t>povjerenstva,</w:t>
      </w:r>
      <w:r>
        <w:rPr>
          <w:spacing w:val="-1"/>
          <w:sz w:val="24"/>
        </w:rPr>
        <w:t xml:space="preserve"> </w:t>
      </w:r>
      <w:r>
        <w:rPr>
          <w:sz w:val="24"/>
        </w:rPr>
        <w:t>kada</w:t>
      </w:r>
      <w:r>
        <w:rPr>
          <w:spacing w:val="-1"/>
          <w:sz w:val="24"/>
        </w:rPr>
        <w:t xml:space="preserve"> </w:t>
      </w:r>
      <w:r>
        <w:rPr>
          <w:sz w:val="24"/>
        </w:rPr>
        <w:t>se</w:t>
      </w:r>
      <w:r>
        <w:rPr>
          <w:spacing w:val="-2"/>
          <w:sz w:val="24"/>
        </w:rPr>
        <w:t xml:space="preserve"> </w:t>
      </w:r>
      <w:r>
        <w:rPr>
          <w:sz w:val="24"/>
        </w:rPr>
        <w:t>ono</w:t>
      </w:r>
      <w:r>
        <w:rPr>
          <w:spacing w:val="2"/>
          <w:sz w:val="24"/>
        </w:rPr>
        <w:t xml:space="preserve"> </w:t>
      </w:r>
      <w:r>
        <w:rPr>
          <w:spacing w:val="-2"/>
          <w:sz w:val="24"/>
        </w:rPr>
        <w:t>imenuje,</w:t>
      </w:r>
    </w:p>
    <w:p w:rsidR="002670E5" w:rsidRDefault="002670E5" w:rsidP="002670E5">
      <w:pPr>
        <w:pStyle w:val="Odlomakpopisa"/>
        <w:numPr>
          <w:ilvl w:val="0"/>
          <w:numId w:val="1"/>
        </w:numPr>
        <w:tabs>
          <w:tab w:val="left" w:pos="686"/>
        </w:tabs>
        <w:ind w:left="686"/>
        <w:rPr>
          <w:sz w:val="24"/>
        </w:rPr>
      </w:pPr>
      <w:r>
        <w:rPr>
          <w:sz w:val="24"/>
        </w:rPr>
        <w:t>rokove</w:t>
      </w:r>
      <w:r>
        <w:rPr>
          <w:spacing w:val="-1"/>
          <w:sz w:val="24"/>
        </w:rPr>
        <w:t xml:space="preserve"> </w:t>
      </w:r>
      <w:r>
        <w:rPr>
          <w:sz w:val="24"/>
        </w:rPr>
        <w:t>za</w:t>
      </w:r>
      <w:r>
        <w:rPr>
          <w:spacing w:val="-1"/>
          <w:sz w:val="24"/>
        </w:rPr>
        <w:t xml:space="preserve"> </w:t>
      </w:r>
      <w:r>
        <w:rPr>
          <w:sz w:val="24"/>
        </w:rPr>
        <w:t>provedbu postupka</w:t>
      </w:r>
      <w:r>
        <w:rPr>
          <w:spacing w:val="-1"/>
          <w:sz w:val="24"/>
        </w:rPr>
        <w:t xml:space="preserve"> </w:t>
      </w:r>
      <w:r>
        <w:rPr>
          <w:sz w:val="24"/>
        </w:rPr>
        <w:t>i druge</w:t>
      </w:r>
      <w:r>
        <w:rPr>
          <w:spacing w:val="-2"/>
          <w:sz w:val="24"/>
        </w:rPr>
        <w:t xml:space="preserve"> </w:t>
      </w:r>
      <w:r>
        <w:rPr>
          <w:sz w:val="24"/>
        </w:rPr>
        <w:t>bitne</w:t>
      </w:r>
      <w:r>
        <w:rPr>
          <w:spacing w:val="-1"/>
          <w:sz w:val="24"/>
        </w:rPr>
        <w:t xml:space="preserve"> </w:t>
      </w:r>
      <w:r>
        <w:rPr>
          <w:spacing w:val="-2"/>
          <w:sz w:val="24"/>
        </w:rPr>
        <w:t>podatke.</w:t>
      </w:r>
    </w:p>
    <w:p w:rsidR="002670E5" w:rsidRDefault="002670E5" w:rsidP="002670E5">
      <w:pPr>
        <w:pStyle w:val="Tijeloteksta"/>
        <w:spacing w:before="99"/>
        <w:ind w:right="337"/>
        <w:jc w:val="both"/>
      </w:pPr>
      <w:r>
        <w:t>Za nabave procijenjene vrijednosti jednake ili manje od 15.000,00 eura bez PDV-a odluka o pokretanju</w:t>
      </w:r>
      <w:r>
        <w:rPr>
          <w:spacing w:val="-5"/>
        </w:rPr>
        <w:t xml:space="preserve"> </w:t>
      </w:r>
      <w:r>
        <w:t>postupka</w:t>
      </w:r>
      <w:r>
        <w:rPr>
          <w:spacing w:val="-6"/>
        </w:rPr>
        <w:t xml:space="preserve"> </w:t>
      </w:r>
      <w:r>
        <w:t>može</w:t>
      </w:r>
      <w:r>
        <w:rPr>
          <w:spacing w:val="-6"/>
        </w:rPr>
        <w:t xml:space="preserve"> </w:t>
      </w:r>
      <w:r>
        <w:t>se</w:t>
      </w:r>
      <w:r>
        <w:rPr>
          <w:spacing w:val="-6"/>
        </w:rPr>
        <w:t xml:space="preserve"> </w:t>
      </w:r>
      <w:r>
        <w:t>donijeti</w:t>
      </w:r>
      <w:r>
        <w:rPr>
          <w:spacing w:val="-2"/>
        </w:rPr>
        <w:t xml:space="preserve"> </w:t>
      </w:r>
      <w:r>
        <w:t>ako</w:t>
      </w:r>
      <w:r>
        <w:rPr>
          <w:spacing w:val="-5"/>
        </w:rPr>
        <w:t xml:space="preserve"> </w:t>
      </w:r>
      <w:r>
        <w:t>ravnatelj</w:t>
      </w:r>
      <w:r>
        <w:rPr>
          <w:spacing w:val="-4"/>
        </w:rPr>
        <w:t xml:space="preserve"> </w:t>
      </w:r>
      <w:r>
        <w:t>ocijeni</w:t>
      </w:r>
      <w:r>
        <w:rPr>
          <w:spacing w:val="-4"/>
        </w:rPr>
        <w:t xml:space="preserve"> </w:t>
      </w:r>
      <w:r>
        <w:t>da</w:t>
      </w:r>
      <w:r>
        <w:rPr>
          <w:spacing w:val="-6"/>
        </w:rPr>
        <w:t xml:space="preserve"> </w:t>
      </w:r>
      <w:r>
        <w:t>je</w:t>
      </w:r>
      <w:r>
        <w:rPr>
          <w:spacing w:val="-3"/>
        </w:rPr>
        <w:t xml:space="preserve"> </w:t>
      </w:r>
      <w:r>
        <w:t>to</w:t>
      </w:r>
      <w:r>
        <w:rPr>
          <w:spacing w:val="-4"/>
        </w:rPr>
        <w:t xml:space="preserve"> </w:t>
      </w:r>
      <w:r>
        <w:t>potrebno</w:t>
      </w:r>
      <w:r>
        <w:rPr>
          <w:spacing w:val="-3"/>
        </w:rPr>
        <w:t xml:space="preserve"> </w:t>
      </w:r>
      <w:r>
        <w:t>s</w:t>
      </w:r>
      <w:r>
        <w:rPr>
          <w:spacing w:val="-5"/>
        </w:rPr>
        <w:t xml:space="preserve"> </w:t>
      </w:r>
      <w:r>
        <w:t>obzirom</w:t>
      </w:r>
      <w:r>
        <w:rPr>
          <w:spacing w:val="-5"/>
        </w:rPr>
        <w:t xml:space="preserve"> </w:t>
      </w:r>
      <w:r>
        <w:t>na</w:t>
      </w:r>
      <w:r>
        <w:rPr>
          <w:spacing w:val="-6"/>
        </w:rPr>
        <w:t xml:space="preserve"> </w:t>
      </w:r>
      <w:r>
        <w:t>predmet nabave, vrijednost nabave ili druge okolnosti.</w:t>
      </w:r>
    </w:p>
    <w:p w:rsidR="002670E5" w:rsidRDefault="002670E5" w:rsidP="002670E5">
      <w:pPr>
        <w:pStyle w:val="Tijeloteksta"/>
        <w:spacing w:before="247"/>
        <w:ind w:left="0"/>
      </w:pPr>
    </w:p>
    <w:p w:rsidR="002670E5" w:rsidRDefault="002670E5" w:rsidP="002670E5">
      <w:pPr>
        <w:pStyle w:val="Naslov1"/>
        <w:numPr>
          <w:ilvl w:val="0"/>
          <w:numId w:val="2"/>
        </w:numPr>
        <w:tabs>
          <w:tab w:val="left" w:pos="3163"/>
        </w:tabs>
        <w:ind w:left="3163" w:hanging="386"/>
        <w:jc w:val="left"/>
      </w:pPr>
      <w:r>
        <w:t>POSTUPCI</w:t>
      </w:r>
      <w:r>
        <w:rPr>
          <w:spacing w:val="-2"/>
        </w:rPr>
        <w:t xml:space="preserve"> </w:t>
      </w:r>
      <w:r>
        <w:t>JEDNOSTAVNE</w:t>
      </w:r>
      <w:r>
        <w:rPr>
          <w:spacing w:val="-1"/>
        </w:rPr>
        <w:t xml:space="preserve"> </w:t>
      </w:r>
      <w:r>
        <w:rPr>
          <w:spacing w:val="-2"/>
        </w:rPr>
        <w:t>NABAVE</w:t>
      </w:r>
    </w:p>
    <w:p w:rsidR="002670E5" w:rsidRDefault="002670E5" w:rsidP="002670E5">
      <w:pPr>
        <w:pStyle w:val="Naslov2"/>
        <w:spacing w:before="161"/>
      </w:pPr>
      <w:r>
        <w:t>Članak</w:t>
      </w:r>
      <w:r>
        <w:rPr>
          <w:spacing w:val="-4"/>
        </w:rPr>
        <w:t xml:space="preserve"> </w:t>
      </w:r>
      <w:r>
        <w:rPr>
          <w:spacing w:val="-5"/>
        </w:rPr>
        <w:t>8.</w:t>
      </w:r>
    </w:p>
    <w:p w:rsidR="002670E5" w:rsidRDefault="002670E5" w:rsidP="002670E5">
      <w:pPr>
        <w:spacing w:before="103"/>
        <w:ind w:left="5" w:right="5"/>
        <w:jc w:val="center"/>
        <w:rPr>
          <w:b/>
          <w:sz w:val="24"/>
        </w:rPr>
      </w:pPr>
      <w:r>
        <w:rPr>
          <w:b/>
          <w:sz w:val="24"/>
        </w:rPr>
        <w:t>Vrste</w:t>
      </w:r>
      <w:r>
        <w:rPr>
          <w:b/>
          <w:spacing w:val="-4"/>
          <w:sz w:val="24"/>
        </w:rPr>
        <w:t xml:space="preserve"> </w:t>
      </w:r>
      <w:r>
        <w:rPr>
          <w:b/>
          <w:spacing w:val="-2"/>
          <w:sz w:val="24"/>
        </w:rPr>
        <w:t>postupaka</w:t>
      </w:r>
    </w:p>
    <w:p w:rsidR="002670E5" w:rsidRDefault="002670E5" w:rsidP="002670E5">
      <w:pPr>
        <w:pStyle w:val="Tijeloteksta"/>
        <w:spacing w:before="94"/>
        <w:ind w:left="2" w:right="3564"/>
        <w:jc w:val="center"/>
      </w:pPr>
      <w:r>
        <w:t>Postupci</w:t>
      </w:r>
      <w:r>
        <w:rPr>
          <w:spacing w:val="-3"/>
        </w:rPr>
        <w:t xml:space="preserve"> </w:t>
      </w:r>
      <w:r>
        <w:t>jednostavne</w:t>
      </w:r>
      <w:r>
        <w:rPr>
          <w:spacing w:val="-2"/>
        </w:rPr>
        <w:t xml:space="preserve"> </w:t>
      </w:r>
      <w:r>
        <w:t>nabave</w:t>
      </w:r>
      <w:r>
        <w:rPr>
          <w:spacing w:val="-2"/>
        </w:rPr>
        <w:t xml:space="preserve"> </w:t>
      </w:r>
      <w:r>
        <w:t>u</w:t>
      </w:r>
      <w:r>
        <w:rPr>
          <w:spacing w:val="-1"/>
        </w:rPr>
        <w:t xml:space="preserve"> </w:t>
      </w:r>
      <w:r>
        <w:t>smislu</w:t>
      </w:r>
      <w:r>
        <w:rPr>
          <w:spacing w:val="-1"/>
        </w:rPr>
        <w:t xml:space="preserve"> </w:t>
      </w:r>
      <w:r>
        <w:t>ovoga</w:t>
      </w:r>
      <w:r>
        <w:rPr>
          <w:spacing w:val="-2"/>
        </w:rPr>
        <w:t xml:space="preserve"> </w:t>
      </w:r>
      <w:r>
        <w:t xml:space="preserve">Pravilnika </w:t>
      </w:r>
      <w:r>
        <w:rPr>
          <w:spacing w:val="-2"/>
        </w:rPr>
        <w:t>jesu:</w:t>
      </w:r>
    </w:p>
    <w:p w:rsidR="002670E5" w:rsidRDefault="002670E5" w:rsidP="002670E5">
      <w:pPr>
        <w:pStyle w:val="Odlomakpopisa"/>
        <w:numPr>
          <w:ilvl w:val="0"/>
          <w:numId w:val="1"/>
        </w:numPr>
        <w:tabs>
          <w:tab w:val="left" w:pos="686"/>
        </w:tabs>
        <w:spacing w:before="122"/>
        <w:ind w:left="686"/>
        <w:rPr>
          <w:sz w:val="24"/>
        </w:rPr>
      </w:pPr>
      <w:r>
        <w:rPr>
          <w:sz w:val="24"/>
        </w:rPr>
        <w:t>izravno</w:t>
      </w:r>
      <w:r>
        <w:rPr>
          <w:spacing w:val="-1"/>
          <w:sz w:val="24"/>
        </w:rPr>
        <w:t xml:space="preserve"> </w:t>
      </w:r>
      <w:r>
        <w:rPr>
          <w:spacing w:val="-2"/>
          <w:sz w:val="24"/>
        </w:rPr>
        <w:t>ugovaranje,</w:t>
      </w:r>
    </w:p>
    <w:p w:rsidR="002670E5" w:rsidRDefault="002670E5" w:rsidP="002670E5">
      <w:pPr>
        <w:pStyle w:val="Odlomakpopisa"/>
        <w:numPr>
          <w:ilvl w:val="0"/>
          <w:numId w:val="1"/>
        </w:numPr>
        <w:tabs>
          <w:tab w:val="left" w:pos="686"/>
        </w:tabs>
        <w:ind w:left="686"/>
        <w:rPr>
          <w:sz w:val="24"/>
        </w:rPr>
      </w:pPr>
      <w:r>
        <w:rPr>
          <w:sz w:val="24"/>
        </w:rPr>
        <w:t>ograničeno</w:t>
      </w:r>
      <w:r>
        <w:rPr>
          <w:spacing w:val="-2"/>
          <w:sz w:val="24"/>
        </w:rPr>
        <w:t xml:space="preserve"> </w:t>
      </w:r>
      <w:r>
        <w:rPr>
          <w:sz w:val="24"/>
        </w:rPr>
        <w:t>prikupljanje</w:t>
      </w:r>
      <w:r>
        <w:rPr>
          <w:spacing w:val="-2"/>
          <w:sz w:val="24"/>
        </w:rPr>
        <w:t xml:space="preserve"> ponuda,</w:t>
      </w:r>
    </w:p>
    <w:p w:rsidR="002670E5" w:rsidRDefault="002670E5" w:rsidP="002670E5">
      <w:pPr>
        <w:pStyle w:val="Odlomakpopisa"/>
        <w:numPr>
          <w:ilvl w:val="0"/>
          <w:numId w:val="1"/>
        </w:numPr>
        <w:tabs>
          <w:tab w:val="left" w:pos="686"/>
        </w:tabs>
        <w:ind w:left="686"/>
        <w:rPr>
          <w:sz w:val="24"/>
        </w:rPr>
      </w:pPr>
      <w:r>
        <w:rPr>
          <w:sz w:val="24"/>
        </w:rPr>
        <w:t>javno</w:t>
      </w:r>
      <w:r>
        <w:rPr>
          <w:spacing w:val="-1"/>
          <w:sz w:val="24"/>
        </w:rPr>
        <w:t xml:space="preserve"> </w:t>
      </w:r>
      <w:r>
        <w:rPr>
          <w:sz w:val="24"/>
        </w:rPr>
        <w:t>prikupljanje</w:t>
      </w:r>
      <w:r>
        <w:rPr>
          <w:spacing w:val="-2"/>
          <w:sz w:val="24"/>
        </w:rPr>
        <w:t xml:space="preserve"> ponuda.</w:t>
      </w:r>
    </w:p>
    <w:p w:rsidR="002670E5" w:rsidRDefault="002670E5" w:rsidP="002670E5">
      <w:pPr>
        <w:pStyle w:val="Tijeloteksta"/>
        <w:spacing w:before="101"/>
      </w:pPr>
      <w:r>
        <w:t>Naručitelj</w:t>
      </w:r>
      <w:r>
        <w:rPr>
          <w:spacing w:val="-12"/>
        </w:rPr>
        <w:t xml:space="preserve"> </w:t>
      </w:r>
      <w:r>
        <w:t>može,</w:t>
      </w:r>
      <w:r>
        <w:rPr>
          <w:spacing w:val="-13"/>
        </w:rPr>
        <w:t xml:space="preserve"> </w:t>
      </w:r>
      <w:r>
        <w:t>kada</w:t>
      </w:r>
      <w:r>
        <w:rPr>
          <w:spacing w:val="-14"/>
        </w:rPr>
        <w:t xml:space="preserve"> </w:t>
      </w:r>
      <w:r>
        <w:t>ocijeni</w:t>
      </w:r>
      <w:r>
        <w:rPr>
          <w:spacing w:val="-13"/>
        </w:rPr>
        <w:t xml:space="preserve"> </w:t>
      </w:r>
      <w:r>
        <w:t>da</w:t>
      </w:r>
      <w:r>
        <w:rPr>
          <w:spacing w:val="-14"/>
        </w:rPr>
        <w:t xml:space="preserve"> </w:t>
      </w:r>
      <w:r>
        <w:t>je</w:t>
      </w:r>
      <w:r>
        <w:rPr>
          <w:spacing w:val="-14"/>
        </w:rPr>
        <w:t xml:space="preserve"> </w:t>
      </w:r>
      <w:r>
        <w:t>to</w:t>
      </w:r>
      <w:r>
        <w:rPr>
          <w:spacing w:val="-11"/>
        </w:rPr>
        <w:t xml:space="preserve"> </w:t>
      </w:r>
      <w:r>
        <w:t>svrhovito,</w:t>
      </w:r>
      <w:r>
        <w:rPr>
          <w:spacing w:val="-13"/>
        </w:rPr>
        <w:t xml:space="preserve"> </w:t>
      </w:r>
      <w:r>
        <w:t>za</w:t>
      </w:r>
      <w:r>
        <w:rPr>
          <w:spacing w:val="-12"/>
        </w:rPr>
        <w:t xml:space="preserve"> </w:t>
      </w:r>
      <w:r>
        <w:t>nabavu</w:t>
      </w:r>
      <w:r>
        <w:rPr>
          <w:spacing w:val="-13"/>
        </w:rPr>
        <w:t xml:space="preserve"> </w:t>
      </w:r>
      <w:r>
        <w:t>manje</w:t>
      </w:r>
      <w:r>
        <w:rPr>
          <w:spacing w:val="-12"/>
        </w:rPr>
        <w:t xml:space="preserve"> </w:t>
      </w:r>
      <w:r>
        <w:t>vrijednosti</w:t>
      </w:r>
      <w:r>
        <w:rPr>
          <w:spacing w:val="-13"/>
        </w:rPr>
        <w:t xml:space="preserve"> </w:t>
      </w:r>
      <w:r>
        <w:t>primijeniti</w:t>
      </w:r>
      <w:r>
        <w:rPr>
          <w:spacing w:val="-12"/>
        </w:rPr>
        <w:t xml:space="preserve"> </w:t>
      </w:r>
      <w:r>
        <w:t>zahtjevniji postupak od onoga koji je ovim Pravilnikom propisan za tu vrijednost nabave.</w:t>
      </w:r>
    </w:p>
    <w:p w:rsidR="002670E5" w:rsidRDefault="002670E5" w:rsidP="002670E5">
      <w:pPr>
        <w:pStyle w:val="Naslov2"/>
        <w:spacing w:before="127"/>
      </w:pPr>
      <w:r>
        <w:t>Članak</w:t>
      </w:r>
      <w:r>
        <w:rPr>
          <w:spacing w:val="-4"/>
        </w:rPr>
        <w:t xml:space="preserve"> </w:t>
      </w:r>
      <w:r>
        <w:rPr>
          <w:spacing w:val="-5"/>
        </w:rPr>
        <w:t>9.</w:t>
      </w:r>
    </w:p>
    <w:p w:rsidR="002670E5" w:rsidRDefault="002670E5" w:rsidP="002670E5">
      <w:pPr>
        <w:spacing w:before="101"/>
        <w:ind w:left="3" w:right="5"/>
        <w:jc w:val="center"/>
        <w:rPr>
          <w:b/>
          <w:sz w:val="24"/>
        </w:rPr>
      </w:pPr>
      <w:r>
        <w:rPr>
          <w:b/>
          <w:sz w:val="24"/>
        </w:rPr>
        <w:t>Izravno</w:t>
      </w:r>
      <w:r>
        <w:rPr>
          <w:b/>
          <w:spacing w:val="-2"/>
          <w:sz w:val="24"/>
        </w:rPr>
        <w:t xml:space="preserve"> ugovaranje</w:t>
      </w:r>
    </w:p>
    <w:p w:rsidR="002670E5" w:rsidRDefault="002670E5" w:rsidP="002670E5">
      <w:pPr>
        <w:pStyle w:val="Tijeloteksta"/>
        <w:spacing w:before="97" w:line="276" w:lineRule="auto"/>
        <w:ind w:right="335"/>
        <w:jc w:val="both"/>
      </w:pPr>
      <w:r>
        <w:t>Izravno ugovaranje provodi se za nabavu robe, usluga i radova procijenjene vrijednosti do uključivo 15.000,00 eura bez PDV-a, izdavanjem narudžbenice ili sklapanjem ugovora s jednim gospodarskim subjektom.</w:t>
      </w:r>
    </w:p>
    <w:p w:rsidR="002670E5" w:rsidRDefault="002670E5" w:rsidP="002670E5">
      <w:pPr>
        <w:pStyle w:val="Tijeloteksta"/>
        <w:spacing w:before="0" w:line="276" w:lineRule="auto"/>
        <w:ind w:right="334"/>
        <w:jc w:val="both"/>
      </w:pPr>
      <w:r>
        <w:t>Kod izravnog ugovaranja Naručitelj je dužan voditi računa o stanju na tržištu, kvaliteti, cijeni, rokovima</w:t>
      </w:r>
      <w:r>
        <w:rPr>
          <w:spacing w:val="-12"/>
        </w:rPr>
        <w:t xml:space="preserve"> </w:t>
      </w:r>
      <w:r>
        <w:t>isporuke</w:t>
      </w:r>
      <w:r>
        <w:rPr>
          <w:spacing w:val="-12"/>
        </w:rPr>
        <w:t xml:space="preserve"> </w:t>
      </w:r>
      <w:r>
        <w:t>ili</w:t>
      </w:r>
      <w:r>
        <w:rPr>
          <w:spacing w:val="-10"/>
        </w:rPr>
        <w:t xml:space="preserve"> </w:t>
      </w:r>
      <w:r>
        <w:t>izvršenja,</w:t>
      </w:r>
      <w:r>
        <w:rPr>
          <w:spacing w:val="-11"/>
        </w:rPr>
        <w:t xml:space="preserve"> </w:t>
      </w:r>
      <w:r>
        <w:t>pouzdanosti</w:t>
      </w:r>
      <w:r>
        <w:rPr>
          <w:spacing w:val="-8"/>
        </w:rPr>
        <w:t xml:space="preserve"> </w:t>
      </w:r>
      <w:r>
        <w:t>gospodarskog</w:t>
      </w:r>
      <w:r>
        <w:rPr>
          <w:spacing w:val="-13"/>
        </w:rPr>
        <w:t xml:space="preserve"> </w:t>
      </w:r>
      <w:r>
        <w:t>subjekta</w:t>
      </w:r>
      <w:r>
        <w:rPr>
          <w:spacing w:val="-11"/>
        </w:rPr>
        <w:t xml:space="preserve"> </w:t>
      </w:r>
      <w:r>
        <w:t>te</w:t>
      </w:r>
      <w:r>
        <w:rPr>
          <w:spacing w:val="-12"/>
        </w:rPr>
        <w:t xml:space="preserve"> </w:t>
      </w:r>
      <w:r>
        <w:t>ekonomičnom</w:t>
      </w:r>
      <w:r>
        <w:rPr>
          <w:spacing w:val="-10"/>
        </w:rPr>
        <w:t xml:space="preserve"> </w:t>
      </w:r>
      <w:r>
        <w:t>i</w:t>
      </w:r>
      <w:r>
        <w:rPr>
          <w:spacing w:val="-10"/>
        </w:rPr>
        <w:t xml:space="preserve"> </w:t>
      </w:r>
      <w:r>
        <w:t>svrhovitom trošenju sredstava.</w:t>
      </w:r>
    </w:p>
    <w:p w:rsidR="002670E5" w:rsidRDefault="002670E5" w:rsidP="002670E5">
      <w:pPr>
        <w:pStyle w:val="Tijeloteksta"/>
        <w:spacing w:line="276" w:lineRule="auto"/>
        <w:jc w:val="both"/>
        <w:sectPr w:rsidR="002670E5">
          <w:footerReference w:type="default" r:id="rId7"/>
          <w:pgSz w:w="12240" w:h="15840"/>
          <w:pgMar w:top="1180" w:right="1080" w:bottom="980" w:left="1080" w:header="0" w:footer="792" w:gutter="0"/>
          <w:cols w:space="720"/>
        </w:sectPr>
      </w:pPr>
    </w:p>
    <w:p w:rsidR="002670E5" w:rsidRDefault="002670E5" w:rsidP="002670E5">
      <w:pPr>
        <w:pStyle w:val="Tijeloteksta"/>
        <w:spacing w:before="62" w:line="276" w:lineRule="auto"/>
        <w:ind w:right="334"/>
        <w:jc w:val="both"/>
      </w:pPr>
      <w:r>
        <w:lastRenderedPageBreak/>
        <w:t>Prije</w:t>
      </w:r>
      <w:r>
        <w:rPr>
          <w:spacing w:val="-9"/>
        </w:rPr>
        <w:t xml:space="preserve"> </w:t>
      </w:r>
      <w:r>
        <w:t>izdavanja</w:t>
      </w:r>
      <w:r>
        <w:rPr>
          <w:spacing w:val="-9"/>
        </w:rPr>
        <w:t xml:space="preserve"> </w:t>
      </w:r>
      <w:r>
        <w:t>narudžbenice</w:t>
      </w:r>
      <w:r>
        <w:rPr>
          <w:spacing w:val="-10"/>
        </w:rPr>
        <w:t xml:space="preserve"> </w:t>
      </w:r>
      <w:r>
        <w:t>ili</w:t>
      </w:r>
      <w:r>
        <w:rPr>
          <w:spacing w:val="-8"/>
        </w:rPr>
        <w:t xml:space="preserve"> </w:t>
      </w:r>
      <w:r>
        <w:t>sklapanja</w:t>
      </w:r>
      <w:r>
        <w:rPr>
          <w:spacing w:val="-9"/>
        </w:rPr>
        <w:t xml:space="preserve"> </w:t>
      </w:r>
      <w:r>
        <w:t>ugovora</w:t>
      </w:r>
      <w:r>
        <w:rPr>
          <w:spacing w:val="-8"/>
        </w:rPr>
        <w:t xml:space="preserve"> </w:t>
      </w:r>
      <w:r>
        <w:t>Naručitelj</w:t>
      </w:r>
      <w:r>
        <w:rPr>
          <w:spacing w:val="-8"/>
        </w:rPr>
        <w:t xml:space="preserve"> </w:t>
      </w:r>
      <w:r>
        <w:t>može,</w:t>
      </w:r>
      <w:r>
        <w:rPr>
          <w:spacing w:val="-8"/>
        </w:rPr>
        <w:t xml:space="preserve"> </w:t>
      </w:r>
      <w:r>
        <w:t>kada</w:t>
      </w:r>
      <w:r>
        <w:rPr>
          <w:spacing w:val="-9"/>
        </w:rPr>
        <w:t xml:space="preserve"> </w:t>
      </w:r>
      <w:r>
        <w:t>je</w:t>
      </w:r>
      <w:r>
        <w:rPr>
          <w:spacing w:val="-9"/>
        </w:rPr>
        <w:t xml:space="preserve"> </w:t>
      </w:r>
      <w:r>
        <w:t>to</w:t>
      </w:r>
      <w:r>
        <w:rPr>
          <w:spacing w:val="-8"/>
        </w:rPr>
        <w:t xml:space="preserve"> </w:t>
      </w:r>
      <w:r>
        <w:t>svrhovito</w:t>
      </w:r>
      <w:r>
        <w:rPr>
          <w:spacing w:val="-8"/>
        </w:rPr>
        <w:t xml:space="preserve"> </w:t>
      </w:r>
      <w:r>
        <w:t>s</w:t>
      </w:r>
      <w:r>
        <w:rPr>
          <w:spacing w:val="-8"/>
        </w:rPr>
        <w:t xml:space="preserve"> </w:t>
      </w:r>
      <w:r>
        <w:t>obzirom na</w:t>
      </w:r>
      <w:r>
        <w:rPr>
          <w:spacing w:val="-4"/>
        </w:rPr>
        <w:t xml:space="preserve"> </w:t>
      </w:r>
      <w:r>
        <w:t>predmet</w:t>
      </w:r>
      <w:r>
        <w:rPr>
          <w:spacing w:val="-3"/>
        </w:rPr>
        <w:t xml:space="preserve"> </w:t>
      </w:r>
      <w:r>
        <w:t>nabave</w:t>
      </w:r>
      <w:r>
        <w:rPr>
          <w:spacing w:val="-4"/>
        </w:rPr>
        <w:t xml:space="preserve"> </w:t>
      </w:r>
      <w:r>
        <w:t>i</w:t>
      </w:r>
      <w:r>
        <w:rPr>
          <w:spacing w:val="-3"/>
        </w:rPr>
        <w:t xml:space="preserve"> </w:t>
      </w:r>
      <w:r>
        <w:t>njegovu</w:t>
      </w:r>
      <w:r>
        <w:rPr>
          <w:spacing w:val="-3"/>
        </w:rPr>
        <w:t xml:space="preserve"> </w:t>
      </w:r>
      <w:r>
        <w:t>vrijednost,</w:t>
      </w:r>
      <w:r>
        <w:rPr>
          <w:spacing w:val="-3"/>
        </w:rPr>
        <w:t xml:space="preserve"> </w:t>
      </w:r>
      <w:r>
        <w:t>provjeriti</w:t>
      </w:r>
      <w:r>
        <w:rPr>
          <w:spacing w:val="-1"/>
        </w:rPr>
        <w:t xml:space="preserve"> </w:t>
      </w:r>
      <w:r>
        <w:t>tržišne</w:t>
      </w:r>
      <w:r>
        <w:rPr>
          <w:spacing w:val="-3"/>
        </w:rPr>
        <w:t xml:space="preserve"> </w:t>
      </w:r>
      <w:r>
        <w:t>uvjete,</w:t>
      </w:r>
      <w:r>
        <w:rPr>
          <w:spacing w:val="-3"/>
        </w:rPr>
        <w:t xml:space="preserve"> </w:t>
      </w:r>
      <w:r>
        <w:t>zatražiti</w:t>
      </w:r>
      <w:r>
        <w:rPr>
          <w:spacing w:val="-3"/>
        </w:rPr>
        <w:t xml:space="preserve"> </w:t>
      </w:r>
      <w:r>
        <w:t>ponudu</w:t>
      </w:r>
      <w:r>
        <w:rPr>
          <w:spacing w:val="-3"/>
        </w:rPr>
        <w:t xml:space="preserve"> </w:t>
      </w:r>
      <w:r>
        <w:t>ili</w:t>
      </w:r>
      <w:r>
        <w:rPr>
          <w:spacing w:val="-3"/>
        </w:rPr>
        <w:t xml:space="preserve"> </w:t>
      </w:r>
      <w:r>
        <w:t>informativnu ponudu, odnosno pribaviti druge dostupne podatke o cijeni i uvjetima nabave.</w:t>
      </w:r>
    </w:p>
    <w:p w:rsidR="002670E5" w:rsidRDefault="002670E5" w:rsidP="002670E5">
      <w:pPr>
        <w:pStyle w:val="Tijeloteksta"/>
        <w:spacing w:before="0" w:line="278" w:lineRule="auto"/>
        <w:ind w:right="340"/>
        <w:jc w:val="both"/>
      </w:pPr>
      <w:r w:rsidRPr="00CB1C48">
        <w:t>Ponuda, narudžbenica i druga komunikacija kod izravnog ugovaranja se dostavljaju elektroničkom poštom ili drugim prikladnim sredstvom komunikacije</w:t>
      </w:r>
      <w:r w:rsidR="003235AD" w:rsidRPr="00CB1C48">
        <w:t xml:space="preserve"> (poštom, </w:t>
      </w:r>
      <w:r w:rsidR="00CB1C48" w:rsidRPr="00CB1C48">
        <w:t>osobnom dostavom</w:t>
      </w:r>
      <w:r w:rsidR="003235AD" w:rsidRPr="00CB1C48">
        <w:t>)</w:t>
      </w:r>
      <w:r w:rsidRPr="00CB1C48">
        <w:t>.</w:t>
      </w:r>
    </w:p>
    <w:p w:rsidR="002670E5" w:rsidRDefault="002670E5" w:rsidP="002670E5">
      <w:pPr>
        <w:pStyle w:val="Tijeloteksta"/>
        <w:spacing w:before="0" w:line="276" w:lineRule="auto"/>
        <w:ind w:right="344"/>
        <w:jc w:val="both"/>
      </w:pPr>
      <w:r>
        <w:t>Izravno ugovaranje</w:t>
      </w:r>
      <w:r>
        <w:rPr>
          <w:spacing w:val="-2"/>
        </w:rPr>
        <w:t xml:space="preserve"> </w:t>
      </w:r>
      <w:r>
        <w:t>ne</w:t>
      </w:r>
      <w:r>
        <w:rPr>
          <w:spacing w:val="-2"/>
        </w:rPr>
        <w:t xml:space="preserve"> </w:t>
      </w:r>
      <w:r>
        <w:t>smije</w:t>
      </w:r>
      <w:r>
        <w:rPr>
          <w:spacing w:val="-2"/>
        </w:rPr>
        <w:t xml:space="preserve"> </w:t>
      </w:r>
      <w:r>
        <w:t>se</w:t>
      </w:r>
      <w:r>
        <w:rPr>
          <w:spacing w:val="-2"/>
        </w:rPr>
        <w:t xml:space="preserve"> </w:t>
      </w:r>
      <w:r>
        <w:t>koristiti</w:t>
      </w:r>
      <w:r>
        <w:rPr>
          <w:spacing w:val="-1"/>
        </w:rPr>
        <w:t xml:space="preserve"> </w:t>
      </w:r>
      <w:r>
        <w:t>radi</w:t>
      </w:r>
      <w:r>
        <w:rPr>
          <w:spacing w:val="-1"/>
        </w:rPr>
        <w:t xml:space="preserve"> </w:t>
      </w:r>
      <w:r>
        <w:t>umjetnog</w:t>
      </w:r>
      <w:r>
        <w:rPr>
          <w:spacing w:val="-3"/>
        </w:rPr>
        <w:t xml:space="preserve"> </w:t>
      </w:r>
      <w:r>
        <w:t>dijeljenja</w:t>
      </w:r>
      <w:r>
        <w:rPr>
          <w:spacing w:val="-2"/>
        </w:rPr>
        <w:t xml:space="preserve"> </w:t>
      </w:r>
      <w:r>
        <w:t>predmeta nabave ili</w:t>
      </w:r>
      <w:r>
        <w:rPr>
          <w:spacing w:val="-1"/>
        </w:rPr>
        <w:t xml:space="preserve"> </w:t>
      </w:r>
      <w:r>
        <w:t>izbjegavanja primjene postupaka propisanih ovim Pravilnikom ili Zakonom o javnoj nabavi.</w:t>
      </w:r>
    </w:p>
    <w:p w:rsidR="002670E5" w:rsidRDefault="002670E5" w:rsidP="002670E5">
      <w:pPr>
        <w:pStyle w:val="Naslov2"/>
        <w:spacing w:before="118"/>
      </w:pPr>
      <w:r>
        <w:t>Članak</w:t>
      </w:r>
      <w:r>
        <w:rPr>
          <w:spacing w:val="-4"/>
        </w:rPr>
        <w:t xml:space="preserve"> </w:t>
      </w:r>
      <w:r>
        <w:rPr>
          <w:spacing w:val="-5"/>
        </w:rPr>
        <w:t>10.</w:t>
      </w:r>
    </w:p>
    <w:p w:rsidR="002670E5" w:rsidRDefault="002670E5" w:rsidP="002670E5">
      <w:pPr>
        <w:spacing w:before="99"/>
        <w:ind w:left="2" w:right="5"/>
        <w:jc w:val="center"/>
        <w:rPr>
          <w:b/>
          <w:sz w:val="24"/>
        </w:rPr>
      </w:pPr>
      <w:r>
        <w:rPr>
          <w:b/>
          <w:sz w:val="24"/>
        </w:rPr>
        <w:t>Iznimke</w:t>
      </w:r>
      <w:r>
        <w:rPr>
          <w:b/>
          <w:spacing w:val="-2"/>
          <w:sz w:val="24"/>
        </w:rPr>
        <w:t xml:space="preserve"> </w:t>
      </w:r>
      <w:r>
        <w:rPr>
          <w:b/>
          <w:sz w:val="24"/>
        </w:rPr>
        <w:t>od</w:t>
      </w:r>
      <w:r>
        <w:rPr>
          <w:b/>
          <w:spacing w:val="-1"/>
          <w:sz w:val="24"/>
        </w:rPr>
        <w:t xml:space="preserve"> </w:t>
      </w:r>
      <w:r>
        <w:rPr>
          <w:b/>
          <w:sz w:val="24"/>
        </w:rPr>
        <w:t>javne objave</w:t>
      </w:r>
      <w:r>
        <w:rPr>
          <w:b/>
          <w:spacing w:val="-2"/>
          <w:sz w:val="24"/>
        </w:rPr>
        <w:t xml:space="preserve"> </w:t>
      </w:r>
      <w:r>
        <w:rPr>
          <w:b/>
          <w:sz w:val="24"/>
        </w:rPr>
        <w:t xml:space="preserve">poziva u EOJN </w:t>
      </w:r>
      <w:r>
        <w:rPr>
          <w:b/>
          <w:spacing w:val="-5"/>
          <w:sz w:val="24"/>
        </w:rPr>
        <w:t>RH</w:t>
      </w:r>
    </w:p>
    <w:p w:rsidR="002670E5" w:rsidRDefault="002670E5" w:rsidP="002670E5">
      <w:pPr>
        <w:pStyle w:val="Tijeloteksta"/>
        <w:spacing w:before="115"/>
        <w:ind w:right="332"/>
        <w:jc w:val="both"/>
      </w:pPr>
      <w:r>
        <w:t>Iznimno, za nabave procijenjene vrijednosti veće od 15.000,00 eura bez PDV-a Naručitelj može provesti postupak jednostavne nabave putem modula jednostavne nabave EOJN RH bez javne objave poziva u sljedećim slučajevima:</w:t>
      </w:r>
    </w:p>
    <w:p w:rsidR="002670E5" w:rsidRDefault="002670E5" w:rsidP="002670E5">
      <w:pPr>
        <w:pStyle w:val="Odlomakpopisa"/>
        <w:numPr>
          <w:ilvl w:val="0"/>
          <w:numId w:val="1"/>
        </w:numPr>
        <w:tabs>
          <w:tab w:val="left" w:pos="686"/>
          <w:tab w:val="left" w:pos="732"/>
        </w:tabs>
        <w:spacing w:before="123" w:line="278" w:lineRule="auto"/>
        <w:ind w:right="402" w:hanging="226"/>
        <w:rPr>
          <w:sz w:val="24"/>
        </w:rPr>
      </w:pPr>
      <w:r>
        <w:rPr>
          <w:sz w:val="24"/>
        </w:rPr>
        <w:t>ako</w:t>
      </w:r>
      <w:r>
        <w:rPr>
          <w:spacing w:val="-4"/>
          <w:sz w:val="24"/>
        </w:rPr>
        <w:t xml:space="preserve"> </w:t>
      </w:r>
      <w:r>
        <w:rPr>
          <w:sz w:val="24"/>
        </w:rPr>
        <w:t>u</w:t>
      </w:r>
      <w:r>
        <w:rPr>
          <w:spacing w:val="-4"/>
          <w:sz w:val="24"/>
        </w:rPr>
        <w:t xml:space="preserve"> </w:t>
      </w:r>
      <w:r>
        <w:rPr>
          <w:sz w:val="24"/>
        </w:rPr>
        <w:t>prethodno</w:t>
      </w:r>
      <w:r>
        <w:rPr>
          <w:spacing w:val="-4"/>
          <w:sz w:val="24"/>
        </w:rPr>
        <w:t xml:space="preserve"> </w:t>
      </w:r>
      <w:r>
        <w:rPr>
          <w:sz w:val="24"/>
        </w:rPr>
        <w:t>provedenom</w:t>
      </w:r>
      <w:r>
        <w:rPr>
          <w:spacing w:val="-4"/>
          <w:sz w:val="24"/>
        </w:rPr>
        <w:t xml:space="preserve"> </w:t>
      </w:r>
      <w:r>
        <w:rPr>
          <w:sz w:val="24"/>
        </w:rPr>
        <w:t>postupku</w:t>
      </w:r>
      <w:r>
        <w:rPr>
          <w:spacing w:val="-4"/>
          <w:sz w:val="24"/>
        </w:rPr>
        <w:t xml:space="preserve"> </w:t>
      </w:r>
      <w:r>
        <w:rPr>
          <w:sz w:val="24"/>
        </w:rPr>
        <w:t>jednostavne</w:t>
      </w:r>
      <w:r>
        <w:rPr>
          <w:spacing w:val="-4"/>
          <w:sz w:val="24"/>
        </w:rPr>
        <w:t xml:space="preserve"> </w:t>
      </w:r>
      <w:r>
        <w:rPr>
          <w:sz w:val="24"/>
        </w:rPr>
        <w:t>nabave</w:t>
      </w:r>
      <w:r>
        <w:rPr>
          <w:spacing w:val="-4"/>
          <w:sz w:val="24"/>
        </w:rPr>
        <w:t xml:space="preserve"> </w:t>
      </w:r>
      <w:r>
        <w:rPr>
          <w:sz w:val="24"/>
        </w:rPr>
        <w:t>nije</w:t>
      </w:r>
      <w:r>
        <w:rPr>
          <w:spacing w:val="-5"/>
          <w:sz w:val="24"/>
        </w:rPr>
        <w:t xml:space="preserve"> </w:t>
      </w:r>
      <w:r>
        <w:rPr>
          <w:sz w:val="24"/>
        </w:rPr>
        <w:t>podnesena</w:t>
      </w:r>
      <w:r>
        <w:rPr>
          <w:spacing w:val="-4"/>
          <w:sz w:val="24"/>
        </w:rPr>
        <w:t xml:space="preserve"> </w:t>
      </w:r>
      <w:r>
        <w:rPr>
          <w:sz w:val="24"/>
        </w:rPr>
        <w:t>nijedna</w:t>
      </w:r>
      <w:r>
        <w:rPr>
          <w:spacing w:val="-4"/>
          <w:sz w:val="24"/>
        </w:rPr>
        <w:t xml:space="preserve"> </w:t>
      </w:r>
      <w:r>
        <w:rPr>
          <w:sz w:val="24"/>
        </w:rPr>
        <w:t>ponuda</w:t>
      </w:r>
      <w:r>
        <w:rPr>
          <w:spacing w:val="-5"/>
          <w:sz w:val="24"/>
        </w:rPr>
        <w:t xml:space="preserve"> </w:t>
      </w:r>
      <w:r>
        <w:rPr>
          <w:sz w:val="24"/>
        </w:rPr>
        <w:t>ili nijedna valjana ponuda, pod uvjetom da početni ugovorni uvjeti nisu bitno izmijenjeni,</w:t>
      </w:r>
    </w:p>
    <w:p w:rsidR="002670E5" w:rsidRDefault="002670E5" w:rsidP="002670E5">
      <w:pPr>
        <w:pStyle w:val="Odlomakpopisa"/>
        <w:numPr>
          <w:ilvl w:val="0"/>
          <w:numId w:val="1"/>
        </w:numPr>
        <w:tabs>
          <w:tab w:val="left" w:pos="686"/>
          <w:tab w:val="left" w:pos="732"/>
        </w:tabs>
        <w:spacing w:before="56" w:line="276" w:lineRule="auto"/>
        <w:ind w:right="1003" w:hanging="226"/>
        <w:rPr>
          <w:sz w:val="24"/>
        </w:rPr>
      </w:pPr>
      <w:r>
        <w:rPr>
          <w:sz w:val="24"/>
        </w:rPr>
        <w:t>ako zbog objektivnih razloga predmet nabave može izvršiti, isporučiti ili pružiti samo određeni</w:t>
      </w:r>
      <w:r>
        <w:rPr>
          <w:spacing w:val="-3"/>
          <w:sz w:val="24"/>
        </w:rPr>
        <w:t xml:space="preserve"> </w:t>
      </w:r>
      <w:r>
        <w:rPr>
          <w:sz w:val="24"/>
        </w:rPr>
        <w:t>gospodarski</w:t>
      </w:r>
      <w:r>
        <w:rPr>
          <w:spacing w:val="-5"/>
          <w:sz w:val="24"/>
        </w:rPr>
        <w:t xml:space="preserve"> </w:t>
      </w:r>
      <w:r>
        <w:rPr>
          <w:sz w:val="24"/>
        </w:rPr>
        <w:t>subjekt,</w:t>
      </w:r>
      <w:r>
        <w:rPr>
          <w:spacing w:val="-5"/>
          <w:sz w:val="24"/>
        </w:rPr>
        <w:t xml:space="preserve"> </w:t>
      </w:r>
      <w:r>
        <w:rPr>
          <w:sz w:val="24"/>
        </w:rPr>
        <w:t>osobito</w:t>
      </w:r>
      <w:r>
        <w:rPr>
          <w:spacing w:val="-5"/>
          <w:sz w:val="24"/>
        </w:rPr>
        <w:t xml:space="preserve"> </w:t>
      </w:r>
      <w:r>
        <w:rPr>
          <w:sz w:val="24"/>
        </w:rPr>
        <w:t>zbog</w:t>
      </w:r>
      <w:r>
        <w:rPr>
          <w:spacing w:val="-8"/>
          <w:sz w:val="24"/>
        </w:rPr>
        <w:t xml:space="preserve"> </w:t>
      </w:r>
      <w:r>
        <w:rPr>
          <w:sz w:val="24"/>
        </w:rPr>
        <w:t>tehničkih</w:t>
      </w:r>
      <w:r>
        <w:rPr>
          <w:spacing w:val="-5"/>
          <w:sz w:val="24"/>
        </w:rPr>
        <w:t xml:space="preserve"> </w:t>
      </w:r>
      <w:r>
        <w:rPr>
          <w:sz w:val="24"/>
        </w:rPr>
        <w:t>razloga,</w:t>
      </w:r>
      <w:r>
        <w:rPr>
          <w:spacing w:val="-5"/>
          <w:sz w:val="24"/>
        </w:rPr>
        <w:t xml:space="preserve"> </w:t>
      </w:r>
      <w:r>
        <w:rPr>
          <w:sz w:val="24"/>
        </w:rPr>
        <w:t>zaštite</w:t>
      </w:r>
      <w:r>
        <w:rPr>
          <w:spacing w:val="-5"/>
          <w:sz w:val="24"/>
        </w:rPr>
        <w:t xml:space="preserve"> </w:t>
      </w:r>
      <w:r>
        <w:rPr>
          <w:sz w:val="24"/>
        </w:rPr>
        <w:t>isključivih</w:t>
      </w:r>
      <w:r>
        <w:rPr>
          <w:spacing w:val="-5"/>
          <w:sz w:val="24"/>
        </w:rPr>
        <w:t xml:space="preserve"> </w:t>
      </w:r>
      <w:r>
        <w:rPr>
          <w:sz w:val="24"/>
        </w:rPr>
        <w:t>prava,</w:t>
      </w:r>
    </w:p>
    <w:p w:rsidR="002670E5" w:rsidRDefault="002670E5" w:rsidP="002670E5">
      <w:pPr>
        <w:pStyle w:val="Tijeloteksta"/>
        <w:spacing w:before="0" w:line="278" w:lineRule="auto"/>
        <w:ind w:left="732"/>
      </w:pPr>
      <w:r>
        <w:t>uključujući</w:t>
      </w:r>
      <w:r>
        <w:rPr>
          <w:spacing w:val="-5"/>
        </w:rPr>
        <w:t xml:space="preserve"> </w:t>
      </w:r>
      <w:r>
        <w:t>prava</w:t>
      </w:r>
      <w:r>
        <w:rPr>
          <w:spacing w:val="-6"/>
        </w:rPr>
        <w:t xml:space="preserve"> </w:t>
      </w:r>
      <w:r>
        <w:t>intelektualnog</w:t>
      </w:r>
      <w:r>
        <w:rPr>
          <w:spacing w:val="-7"/>
        </w:rPr>
        <w:t xml:space="preserve"> </w:t>
      </w:r>
      <w:r>
        <w:t>vlasništva,</w:t>
      </w:r>
      <w:r>
        <w:rPr>
          <w:spacing w:val="-5"/>
        </w:rPr>
        <w:t xml:space="preserve"> </w:t>
      </w:r>
      <w:r>
        <w:t>ili</w:t>
      </w:r>
      <w:r>
        <w:rPr>
          <w:spacing w:val="-5"/>
        </w:rPr>
        <w:t xml:space="preserve"> </w:t>
      </w:r>
      <w:r>
        <w:t>stvaranja</w:t>
      </w:r>
      <w:r>
        <w:rPr>
          <w:spacing w:val="-5"/>
        </w:rPr>
        <w:t xml:space="preserve"> </w:t>
      </w:r>
      <w:r>
        <w:t>odnosno</w:t>
      </w:r>
      <w:r>
        <w:rPr>
          <w:spacing w:val="-5"/>
        </w:rPr>
        <w:t xml:space="preserve"> </w:t>
      </w:r>
      <w:r>
        <w:t>stjecanja</w:t>
      </w:r>
      <w:r>
        <w:rPr>
          <w:spacing w:val="-6"/>
        </w:rPr>
        <w:t xml:space="preserve"> </w:t>
      </w:r>
      <w:r>
        <w:t>jedinstvenog umjetničkog djela ili umjetničke izvedbe,</w:t>
      </w:r>
    </w:p>
    <w:p w:rsidR="002670E5" w:rsidRDefault="002670E5" w:rsidP="002670E5">
      <w:pPr>
        <w:pStyle w:val="Odlomakpopisa"/>
        <w:numPr>
          <w:ilvl w:val="0"/>
          <w:numId w:val="1"/>
        </w:numPr>
        <w:tabs>
          <w:tab w:val="left" w:pos="686"/>
          <w:tab w:val="left" w:pos="732"/>
        </w:tabs>
        <w:spacing w:before="54" w:line="276" w:lineRule="auto"/>
        <w:ind w:right="646" w:hanging="226"/>
        <w:rPr>
          <w:sz w:val="24"/>
        </w:rPr>
      </w:pPr>
      <w:r>
        <w:rPr>
          <w:sz w:val="24"/>
        </w:rPr>
        <w:t>ako</w:t>
      </w:r>
      <w:r>
        <w:rPr>
          <w:spacing w:val="-4"/>
          <w:sz w:val="24"/>
        </w:rPr>
        <w:t xml:space="preserve"> </w:t>
      </w:r>
      <w:r>
        <w:rPr>
          <w:sz w:val="24"/>
        </w:rPr>
        <w:t>postoji</w:t>
      </w:r>
      <w:r>
        <w:rPr>
          <w:spacing w:val="-4"/>
          <w:sz w:val="24"/>
        </w:rPr>
        <w:t xml:space="preserve"> </w:t>
      </w:r>
      <w:r>
        <w:rPr>
          <w:sz w:val="24"/>
        </w:rPr>
        <w:t>iznimna</w:t>
      </w:r>
      <w:r>
        <w:rPr>
          <w:spacing w:val="-4"/>
          <w:sz w:val="24"/>
        </w:rPr>
        <w:t xml:space="preserve"> </w:t>
      </w:r>
      <w:r>
        <w:rPr>
          <w:sz w:val="24"/>
        </w:rPr>
        <w:t>žurnost</w:t>
      </w:r>
      <w:r>
        <w:rPr>
          <w:spacing w:val="-4"/>
          <w:sz w:val="24"/>
        </w:rPr>
        <w:t xml:space="preserve"> </w:t>
      </w:r>
      <w:r>
        <w:rPr>
          <w:sz w:val="24"/>
        </w:rPr>
        <w:t>uzrokovana</w:t>
      </w:r>
      <w:r>
        <w:rPr>
          <w:spacing w:val="-5"/>
          <w:sz w:val="24"/>
        </w:rPr>
        <w:t xml:space="preserve"> </w:t>
      </w:r>
      <w:r>
        <w:rPr>
          <w:sz w:val="24"/>
        </w:rPr>
        <w:t>događajima</w:t>
      </w:r>
      <w:r>
        <w:rPr>
          <w:spacing w:val="-5"/>
          <w:sz w:val="24"/>
        </w:rPr>
        <w:t xml:space="preserve"> </w:t>
      </w:r>
      <w:r>
        <w:rPr>
          <w:sz w:val="24"/>
        </w:rPr>
        <w:t>koje</w:t>
      </w:r>
      <w:r>
        <w:rPr>
          <w:spacing w:val="-4"/>
          <w:sz w:val="24"/>
        </w:rPr>
        <w:t xml:space="preserve"> </w:t>
      </w:r>
      <w:r>
        <w:rPr>
          <w:sz w:val="24"/>
        </w:rPr>
        <w:t>Naručitelj</w:t>
      </w:r>
      <w:r>
        <w:rPr>
          <w:spacing w:val="-4"/>
          <w:sz w:val="24"/>
        </w:rPr>
        <w:t xml:space="preserve"> </w:t>
      </w:r>
      <w:r>
        <w:rPr>
          <w:sz w:val="24"/>
        </w:rPr>
        <w:t>nije</w:t>
      </w:r>
      <w:r>
        <w:rPr>
          <w:spacing w:val="-1"/>
          <w:sz w:val="24"/>
        </w:rPr>
        <w:t xml:space="preserve"> </w:t>
      </w:r>
      <w:r>
        <w:rPr>
          <w:sz w:val="24"/>
        </w:rPr>
        <w:t>mogao</w:t>
      </w:r>
      <w:r>
        <w:rPr>
          <w:spacing w:val="-4"/>
          <w:sz w:val="24"/>
        </w:rPr>
        <w:t xml:space="preserve"> </w:t>
      </w:r>
      <w:r>
        <w:rPr>
          <w:sz w:val="24"/>
        </w:rPr>
        <w:t>predvidjeti niti na njih utjecati.</w:t>
      </w:r>
    </w:p>
    <w:p w:rsidR="002670E5" w:rsidRDefault="002670E5" w:rsidP="002670E5">
      <w:pPr>
        <w:pStyle w:val="Tijeloteksta"/>
        <w:spacing w:before="57"/>
      </w:pPr>
      <w:r>
        <w:t>Razlozi</w:t>
      </w:r>
      <w:r>
        <w:rPr>
          <w:spacing w:val="-3"/>
        </w:rPr>
        <w:t xml:space="preserve"> </w:t>
      </w:r>
      <w:r>
        <w:t>za</w:t>
      </w:r>
      <w:r>
        <w:rPr>
          <w:spacing w:val="-4"/>
        </w:rPr>
        <w:t xml:space="preserve"> </w:t>
      </w:r>
      <w:r>
        <w:t>primjenu</w:t>
      </w:r>
      <w:r>
        <w:rPr>
          <w:spacing w:val="-3"/>
        </w:rPr>
        <w:t xml:space="preserve"> </w:t>
      </w:r>
      <w:r>
        <w:t>iznimke</w:t>
      </w:r>
      <w:r>
        <w:rPr>
          <w:spacing w:val="-3"/>
        </w:rPr>
        <w:t xml:space="preserve"> </w:t>
      </w:r>
      <w:r>
        <w:t>iz</w:t>
      </w:r>
      <w:r>
        <w:rPr>
          <w:spacing w:val="-2"/>
        </w:rPr>
        <w:t xml:space="preserve"> </w:t>
      </w:r>
      <w:r>
        <w:t>stavka</w:t>
      </w:r>
      <w:r>
        <w:rPr>
          <w:spacing w:val="-5"/>
        </w:rPr>
        <w:t xml:space="preserve"> </w:t>
      </w:r>
      <w:r>
        <w:t>1.</w:t>
      </w:r>
      <w:r>
        <w:rPr>
          <w:spacing w:val="-3"/>
        </w:rPr>
        <w:t xml:space="preserve"> </w:t>
      </w:r>
      <w:r>
        <w:t>ovoga</w:t>
      </w:r>
      <w:r>
        <w:rPr>
          <w:spacing w:val="-2"/>
        </w:rPr>
        <w:t xml:space="preserve"> </w:t>
      </w:r>
      <w:r>
        <w:t>članka</w:t>
      </w:r>
      <w:r>
        <w:rPr>
          <w:spacing w:val="-5"/>
        </w:rPr>
        <w:t xml:space="preserve"> </w:t>
      </w:r>
      <w:r>
        <w:t>moraju</w:t>
      </w:r>
      <w:r>
        <w:rPr>
          <w:spacing w:val="-3"/>
        </w:rPr>
        <w:t xml:space="preserve"> </w:t>
      </w:r>
      <w:r>
        <w:t>se</w:t>
      </w:r>
      <w:r>
        <w:rPr>
          <w:spacing w:val="-3"/>
        </w:rPr>
        <w:t xml:space="preserve"> </w:t>
      </w:r>
      <w:r>
        <w:t>navesti</w:t>
      </w:r>
      <w:r>
        <w:rPr>
          <w:spacing w:val="-2"/>
        </w:rPr>
        <w:t xml:space="preserve"> </w:t>
      </w:r>
      <w:r>
        <w:t>i</w:t>
      </w:r>
      <w:r>
        <w:rPr>
          <w:spacing w:val="-3"/>
        </w:rPr>
        <w:t xml:space="preserve"> </w:t>
      </w:r>
      <w:r>
        <w:t>obrazložiti</w:t>
      </w:r>
      <w:r>
        <w:rPr>
          <w:spacing w:val="-3"/>
        </w:rPr>
        <w:t xml:space="preserve"> </w:t>
      </w:r>
      <w:r>
        <w:t>u</w:t>
      </w:r>
      <w:r>
        <w:rPr>
          <w:spacing w:val="-3"/>
        </w:rPr>
        <w:t xml:space="preserve"> </w:t>
      </w:r>
      <w:r>
        <w:t>objavi</w:t>
      </w:r>
      <w:r>
        <w:rPr>
          <w:spacing w:val="-3"/>
        </w:rPr>
        <w:t xml:space="preserve"> </w:t>
      </w:r>
      <w:r>
        <w:t>u modulu jednostavne nabave EOJN RH.</w:t>
      </w:r>
    </w:p>
    <w:p w:rsidR="002670E5" w:rsidRDefault="002670E5" w:rsidP="002670E5">
      <w:pPr>
        <w:pStyle w:val="Tijeloteksta"/>
        <w:ind w:right="387"/>
      </w:pPr>
      <w:r>
        <w:t>Iznimke</w:t>
      </w:r>
      <w:r>
        <w:rPr>
          <w:spacing w:val="-4"/>
        </w:rPr>
        <w:t xml:space="preserve"> </w:t>
      </w:r>
      <w:r>
        <w:t>se</w:t>
      </w:r>
      <w:r>
        <w:rPr>
          <w:spacing w:val="-4"/>
        </w:rPr>
        <w:t xml:space="preserve"> </w:t>
      </w:r>
      <w:r>
        <w:t>ne</w:t>
      </w:r>
      <w:r>
        <w:rPr>
          <w:spacing w:val="-4"/>
        </w:rPr>
        <w:t xml:space="preserve"> </w:t>
      </w:r>
      <w:r>
        <w:t>smiju</w:t>
      </w:r>
      <w:r>
        <w:rPr>
          <w:spacing w:val="-3"/>
        </w:rPr>
        <w:t xml:space="preserve"> </w:t>
      </w:r>
      <w:r>
        <w:t>primjenjivati</w:t>
      </w:r>
      <w:r>
        <w:rPr>
          <w:spacing w:val="-3"/>
        </w:rPr>
        <w:t xml:space="preserve"> </w:t>
      </w:r>
      <w:r>
        <w:t>s</w:t>
      </w:r>
      <w:r>
        <w:rPr>
          <w:spacing w:val="-3"/>
        </w:rPr>
        <w:t xml:space="preserve"> </w:t>
      </w:r>
      <w:r>
        <w:t>ciljem</w:t>
      </w:r>
      <w:r>
        <w:rPr>
          <w:spacing w:val="-3"/>
        </w:rPr>
        <w:t xml:space="preserve"> </w:t>
      </w:r>
      <w:r>
        <w:t>izbjegavanja</w:t>
      </w:r>
      <w:r>
        <w:rPr>
          <w:spacing w:val="-3"/>
        </w:rPr>
        <w:t xml:space="preserve"> </w:t>
      </w:r>
      <w:r>
        <w:t>tržišnog</w:t>
      </w:r>
      <w:r>
        <w:rPr>
          <w:spacing w:val="-5"/>
        </w:rPr>
        <w:t xml:space="preserve"> </w:t>
      </w:r>
      <w:r>
        <w:t>natjecanja,</w:t>
      </w:r>
      <w:r>
        <w:rPr>
          <w:spacing w:val="-2"/>
        </w:rPr>
        <w:t xml:space="preserve"> </w:t>
      </w:r>
      <w:r>
        <w:t>javne</w:t>
      </w:r>
      <w:r>
        <w:rPr>
          <w:spacing w:val="-1"/>
        </w:rPr>
        <w:t xml:space="preserve"> </w:t>
      </w:r>
      <w:r>
        <w:t>objave</w:t>
      </w:r>
      <w:r>
        <w:rPr>
          <w:spacing w:val="-5"/>
        </w:rPr>
        <w:t xml:space="preserve"> </w:t>
      </w:r>
      <w:r>
        <w:t>poziva ili primjene odgovarajućeg postupka nabave.</w:t>
      </w:r>
    </w:p>
    <w:p w:rsidR="002670E5" w:rsidRDefault="002670E5" w:rsidP="002670E5">
      <w:pPr>
        <w:pStyle w:val="Naslov2"/>
        <w:spacing w:before="127"/>
      </w:pPr>
      <w:r>
        <w:t>Članak</w:t>
      </w:r>
      <w:r>
        <w:rPr>
          <w:spacing w:val="-4"/>
        </w:rPr>
        <w:t xml:space="preserve"> </w:t>
      </w:r>
      <w:r>
        <w:rPr>
          <w:spacing w:val="-5"/>
        </w:rPr>
        <w:t>11.</w:t>
      </w:r>
    </w:p>
    <w:p w:rsidR="002670E5" w:rsidRDefault="002670E5" w:rsidP="002670E5">
      <w:pPr>
        <w:spacing w:before="104"/>
        <w:ind w:left="5" w:right="5"/>
        <w:jc w:val="center"/>
        <w:rPr>
          <w:b/>
          <w:sz w:val="24"/>
        </w:rPr>
      </w:pPr>
      <w:r>
        <w:rPr>
          <w:b/>
          <w:sz w:val="24"/>
        </w:rPr>
        <w:t>Ograničeno</w:t>
      </w:r>
      <w:r>
        <w:rPr>
          <w:b/>
          <w:spacing w:val="-5"/>
          <w:sz w:val="24"/>
        </w:rPr>
        <w:t xml:space="preserve"> </w:t>
      </w:r>
      <w:r>
        <w:rPr>
          <w:b/>
          <w:sz w:val="24"/>
        </w:rPr>
        <w:t>prikupljanje</w:t>
      </w:r>
      <w:r>
        <w:rPr>
          <w:b/>
          <w:spacing w:val="-5"/>
          <w:sz w:val="24"/>
        </w:rPr>
        <w:t xml:space="preserve"> </w:t>
      </w:r>
      <w:r>
        <w:rPr>
          <w:b/>
          <w:spacing w:val="-2"/>
          <w:sz w:val="24"/>
        </w:rPr>
        <w:t>ponuda</w:t>
      </w:r>
    </w:p>
    <w:p w:rsidR="002670E5" w:rsidRDefault="002670E5" w:rsidP="002670E5">
      <w:pPr>
        <w:pStyle w:val="Tijeloteksta"/>
        <w:spacing w:before="93"/>
        <w:ind w:right="340"/>
        <w:jc w:val="both"/>
      </w:pPr>
      <w:r>
        <w:t>Ograničeno prikupljanje ponuda je postupak u kojem Naručitelj poziva najmanje tri gospodarska subjekta da dostave ponudu sukladno uvjetima i zahtjevima iz poziva na dostavu ponuda.</w:t>
      </w:r>
    </w:p>
    <w:p w:rsidR="002670E5" w:rsidRDefault="002670E5" w:rsidP="002670E5">
      <w:pPr>
        <w:pStyle w:val="Tijeloteksta"/>
        <w:ind w:right="340"/>
        <w:jc w:val="both"/>
      </w:pPr>
      <w:r>
        <w:t>Prilikom</w:t>
      </w:r>
      <w:r>
        <w:rPr>
          <w:spacing w:val="-1"/>
        </w:rPr>
        <w:t xml:space="preserve"> </w:t>
      </w:r>
      <w:r>
        <w:t>odabira</w:t>
      </w:r>
      <w:r>
        <w:rPr>
          <w:spacing w:val="-2"/>
        </w:rPr>
        <w:t xml:space="preserve"> </w:t>
      </w:r>
      <w:r>
        <w:t>gospodarskih</w:t>
      </w:r>
      <w:r>
        <w:rPr>
          <w:spacing w:val="-1"/>
        </w:rPr>
        <w:t xml:space="preserve"> </w:t>
      </w:r>
      <w:r>
        <w:t>subjekata</w:t>
      </w:r>
      <w:r>
        <w:rPr>
          <w:spacing w:val="-2"/>
        </w:rPr>
        <w:t xml:space="preserve"> </w:t>
      </w:r>
      <w:r>
        <w:t>kojima</w:t>
      </w:r>
      <w:r>
        <w:rPr>
          <w:spacing w:val="-2"/>
        </w:rPr>
        <w:t xml:space="preserve"> </w:t>
      </w:r>
      <w:r>
        <w:t>se</w:t>
      </w:r>
      <w:r>
        <w:rPr>
          <w:spacing w:val="-2"/>
        </w:rPr>
        <w:t xml:space="preserve"> </w:t>
      </w:r>
      <w:r>
        <w:t>upućuje</w:t>
      </w:r>
      <w:r>
        <w:rPr>
          <w:spacing w:val="-2"/>
        </w:rPr>
        <w:t xml:space="preserve"> </w:t>
      </w:r>
      <w:r>
        <w:t>poziv</w:t>
      </w:r>
      <w:r>
        <w:rPr>
          <w:spacing w:val="-1"/>
        </w:rPr>
        <w:t xml:space="preserve"> </w:t>
      </w:r>
      <w:r>
        <w:t>Naručitelj,</w:t>
      </w:r>
      <w:r>
        <w:rPr>
          <w:spacing w:val="-1"/>
        </w:rPr>
        <w:t xml:space="preserve"> </w:t>
      </w:r>
      <w:r>
        <w:t>kada</w:t>
      </w:r>
      <w:r>
        <w:rPr>
          <w:spacing w:val="-2"/>
        </w:rPr>
        <w:t xml:space="preserve"> </w:t>
      </w:r>
      <w:r>
        <w:t>je</w:t>
      </w:r>
      <w:r>
        <w:rPr>
          <w:spacing w:val="-2"/>
        </w:rPr>
        <w:t xml:space="preserve"> </w:t>
      </w:r>
      <w:r>
        <w:t>to</w:t>
      </w:r>
      <w:r>
        <w:rPr>
          <w:spacing w:val="-1"/>
        </w:rPr>
        <w:t xml:space="preserve"> </w:t>
      </w:r>
      <w:r>
        <w:t>moguće s obzirom na predmet nabave i stanje na tržištu, vodi računa o tržišnom natjecanju, dostupnosti gospodarskih subjekata i ravnomjernom uključivanju gospodarskih subjekata.</w:t>
      </w:r>
    </w:p>
    <w:p w:rsidR="002670E5" w:rsidRDefault="002670E5" w:rsidP="002670E5">
      <w:pPr>
        <w:pStyle w:val="Tijeloteksta"/>
        <w:jc w:val="both"/>
      </w:pPr>
      <w:r>
        <w:t>Ograničeno</w:t>
      </w:r>
      <w:r>
        <w:rPr>
          <w:spacing w:val="-3"/>
        </w:rPr>
        <w:t xml:space="preserve"> </w:t>
      </w:r>
      <w:r>
        <w:t>prikupljanje</w:t>
      </w:r>
      <w:r>
        <w:rPr>
          <w:spacing w:val="1"/>
        </w:rPr>
        <w:t xml:space="preserve"> </w:t>
      </w:r>
      <w:r>
        <w:t>ponuda</w:t>
      </w:r>
      <w:r>
        <w:rPr>
          <w:spacing w:val="-2"/>
        </w:rPr>
        <w:t xml:space="preserve"> </w:t>
      </w:r>
      <w:r>
        <w:t>provodi se</w:t>
      </w:r>
      <w:r>
        <w:rPr>
          <w:spacing w:val="-1"/>
        </w:rPr>
        <w:t xml:space="preserve"> </w:t>
      </w:r>
      <w:r>
        <w:t xml:space="preserve">u pravilu </w:t>
      </w:r>
      <w:r>
        <w:rPr>
          <w:spacing w:val="-5"/>
        </w:rPr>
        <w:t>za:</w:t>
      </w:r>
    </w:p>
    <w:p w:rsidR="002670E5" w:rsidRDefault="002670E5" w:rsidP="002670E5">
      <w:pPr>
        <w:pStyle w:val="Odlomakpopisa"/>
        <w:numPr>
          <w:ilvl w:val="0"/>
          <w:numId w:val="1"/>
        </w:numPr>
        <w:tabs>
          <w:tab w:val="left" w:pos="686"/>
          <w:tab w:val="left" w:pos="732"/>
        </w:tabs>
        <w:spacing w:before="123" w:line="276" w:lineRule="auto"/>
        <w:ind w:right="536" w:hanging="226"/>
        <w:rPr>
          <w:sz w:val="24"/>
        </w:rPr>
      </w:pPr>
      <w:r>
        <w:rPr>
          <w:sz w:val="24"/>
        </w:rPr>
        <w:t>nabavu</w:t>
      </w:r>
      <w:r>
        <w:rPr>
          <w:spacing w:val="-3"/>
          <w:sz w:val="24"/>
        </w:rPr>
        <w:t xml:space="preserve"> </w:t>
      </w:r>
      <w:r>
        <w:rPr>
          <w:sz w:val="24"/>
        </w:rPr>
        <w:t>robe</w:t>
      </w:r>
      <w:r>
        <w:rPr>
          <w:spacing w:val="-2"/>
          <w:sz w:val="24"/>
        </w:rPr>
        <w:t xml:space="preserve"> </w:t>
      </w:r>
      <w:r>
        <w:rPr>
          <w:sz w:val="24"/>
        </w:rPr>
        <w:t>i</w:t>
      </w:r>
      <w:r>
        <w:rPr>
          <w:spacing w:val="-3"/>
          <w:sz w:val="24"/>
        </w:rPr>
        <w:t xml:space="preserve"> </w:t>
      </w:r>
      <w:r>
        <w:rPr>
          <w:sz w:val="24"/>
        </w:rPr>
        <w:t>usluga</w:t>
      </w:r>
      <w:r>
        <w:rPr>
          <w:spacing w:val="-4"/>
          <w:sz w:val="24"/>
        </w:rPr>
        <w:t xml:space="preserve"> </w:t>
      </w:r>
      <w:r>
        <w:rPr>
          <w:sz w:val="24"/>
        </w:rPr>
        <w:t>procijenjene</w:t>
      </w:r>
      <w:r>
        <w:rPr>
          <w:spacing w:val="-5"/>
          <w:sz w:val="24"/>
        </w:rPr>
        <w:t xml:space="preserve"> </w:t>
      </w:r>
      <w:r>
        <w:rPr>
          <w:sz w:val="24"/>
        </w:rPr>
        <w:t>vrijednosti</w:t>
      </w:r>
      <w:r>
        <w:rPr>
          <w:spacing w:val="-3"/>
          <w:sz w:val="24"/>
        </w:rPr>
        <w:t xml:space="preserve"> </w:t>
      </w:r>
      <w:r>
        <w:rPr>
          <w:sz w:val="24"/>
        </w:rPr>
        <w:t>veće</w:t>
      </w:r>
      <w:r>
        <w:rPr>
          <w:spacing w:val="-4"/>
          <w:sz w:val="24"/>
        </w:rPr>
        <w:t xml:space="preserve"> </w:t>
      </w:r>
      <w:r>
        <w:rPr>
          <w:sz w:val="24"/>
        </w:rPr>
        <w:t>od</w:t>
      </w:r>
      <w:r>
        <w:rPr>
          <w:spacing w:val="-3"/>
          <w:sz w:val="24"/>
        </w:rPr>
        <w:t xml:space="preserve"> </w:t>
      </w:r>
      <w:r>
        <w:rPr>
          <w:sz w:val="24"/>
        </w:rPr>
        <w:t>15.000,00</w:t>
      </w:r>
      <w:r>
        <w:rPr>
          <w:spacing w:val="-3"/>
          <w:sz w:val="24"/>
        </w:rPr>
        <w:t xml:space="preserve"> </w:t>
      </w:r>
      <w:r>
        <w:rPr>
          <w:sz w:val="24"/>
        </w:rPr>
        <w:t>eura,</w:t>
      </w:r>
      <w:r>
        <w:rPr>
          <w:spacing w:val="-3"/>
          <w:sz w:val="24"/>
        </w:rPr>
        <w:t xml:space="preserve"> </w:t>
      </w:r>
      <w:r>
        <w:rPr>
          <w:sz w:val="24"/>
        </w:rPr>
        <w:t>a</w:t>
      </w:r>
      <w:r>
        <w:rPr>
          <w:spacing w:val="-4"/>
          <w:sz w:val="24"/>
        </w:rPr>
        <w:t xml:space="preserve"> </w:t>
      </w:r>
      <w:r>
        <w:rPr>
          <w:sz w:val="24"/>
        </w:rPr>
        <w:t>jednake</w:t>
      </w:r>
      <w:r>
        <w:rPr>
          <w:spacing w:val="-4"/>
          <w:sz w:val="24"/>
        </w:rPr>
        <w:t xml:space="preserve"> </w:t>
      </w:r>
      <w:r>
        <w:rPr>
          <w:sz w:val="24"/>
        </w:rPr>
        <w:t>ili</w:t>
      </w:r>
      <w:r>
        <w:rPr>
          <w:spacing w:val="-3"/>
          <w:sz w:val="24"/>
        </w:rPr>
        <w:t xml:space="preserve"> </w:t>
      </w:r>
      <w:r>
        <w:rPr>
          <w:sz w:val="24"/>
        </w:rPr>
        <w:t>manje</w:t>
      </w:r>
      <w:r>
        <w:rPr>
          <w:spacing w:val="-3"/>
          <w:sz w:val="24"/>
        </w:rPr>
        <w:t xml:space="preserve"> </w:t>
      </w:r>
      <w:r>
        <w:rPr>
          <w:sz w:val="24"/>
        </w:rPr>
        <w:t>od 25.000,00 eura bez PDV-a,</w:t>
      </w:r>
    </w:p>
    <w:p w:rsidR="002670E5" w:rsidRDefault="002670E5" w:rsidP="002670E5">
      <w:pPr>
        <w:pStyle w:val="Odlomakpopisa"/>
        <w:numPr>
          <w:ilvl w:val="0"/>
          <w:numId w:val="1"/>
        </w:numPr>
        <w:tabs>
          <w:tab w:val="left" w:pos="686"/>
          <w:tab w:val="left" w:pos="732"/>
        </w:tabs>
        <w:spacing w:before="59" w:line="276" w:lineRule="auto"/>
        <w:ind w:right="1118" w:hanging="226"/>
        <w:rPr>
          <w:sz w:val="24"/>
        </w:rPr>
      </w:pPr>
      <w:r>
        <w:rPr>
          <w:sz w:val="24"/>
        </w:rPr>
        <w:t>nabavu</w:t>
      </w:r>
      <w:r>
        <w:rPr>
          <w:spacing w:val="-3"/>
          <w:sz w:val="24"/>
        </w:rPr>
        <w:t xml:space="preserve"> </w:t>
      </w:r>
      <w:r>
        <w:rPr>
          <w:sz w:val="24"/>
        </w:rPr>
        <w:t>radova</w:t>
      </w:r>
      <w:r>
        <w:rPr>
          <w:spacing w:val="-4"/>
          <w:sz w:val="24"/>
        </w:rPr>
        <w:t xml:space="preserve"> </w:t>
      </w:r>
      <w:r>
        <w:rPr>
          <w:sz w:val="24"/>
        </w:rPr>
        <w:t>procijenjene</w:t>
      </w:r>
      <w:r>
        <w:rPr>
          <w:spacing w:val="-5"/>
          <w:sz w:val="24"/>
        </w:rPr>
        <w:t xml:space="preserve"> </w:t>
      </w:r>
      <w:r>
        <w:rPr>
          <w:sz w:val="24"/>
        </w:rPr>
        <w:t>vrijednosti</w:t>
      </w:r>
      <w:r>
        <w:rPr>
          <w:spacing w:val="-3"/>
          <w:sz w:val="24"/>
        </w:rPr>
        <w:t xml:space="preserve"> </w:t>
      </w:r>
      <w:r>
        <w:rPr>
          <w:sz w:val="24"/>
        </w:rPr>
        <w:t>veće</w:t>
      </w:r>
      <w:r>
        <w:rPr>
          <w:spacing w:val="-4"/>
          <w:sz w:val="24"/>
        </w:rPr>
        <w:t xml:space="preserve"> </w:t>
      </w:r>
      <w:r>
        <w:rPr>
          <w:sz w:val="24"/>
        </w:rPr>
        <w:t>od</w:t>
      </w:r>
      <w:r>
        <w:rPr>
          <w:spacing w:val="-1"/>
          <w:sz w:val="24"/>
        </w:rPr>
        <w:t xml:space="preserve"> </w:t>
      </w:r>
      <w:r>
        <w:rPr>
          <w:sz w:val="24"/>
        </w:rPr>
        <w:t>15.000,00</w:t>
      </w:r>
      <w:r>
        <w:rPr>
          <w:spacing w:val="-3"/>
          <w:sz w:val="24"/>
        </w:rPr>
        <w:t xml:space="preserve"> </w:t>
      </w:r>
      <w:r>
        <w:rPr>
          <w:sz w:val="24"/>
        </w:rPr>
        <w:t>eura,</w:t>
      </w:r>
      <w:r>
        <w:rPr>
          <w:spacing w:val="-1"/>
          <w:sz w:val="24"/>
        </w:rPr>
        <w:t xml:space="preserve"> </w:t>
      </w:r>
      <w:r>
        <w:rPr>
          <w:sz w:val="24"/>
        </w:rPr>
        <w:t>a</w:t>
      </w:r>
      <w:r>
        <w:rPr>
          <w:spacing w:val="-4"/>
          <w:sz w:val="24"/>
        </w:rPr>
        <w:t xml:space="preserve"> </w:t>
      </w:r>
      <w:r>
        <w:rPr>
          <w:sz w:val="24"/>
        </w:rPr>
        <w:t>jednake</w:t>
      </w:r>
      <w:r>
        <w:rPr>
          <w:spacing w:val="-4"/>
          <w:sz w:val="24"/>
        </w:rPr>
        <w:t xml:space="preserve"> </w:t>
      </w:r>
      <w:r>
        <w:rPr>
          <w:sz w:val="24"/>
        </w:rPr>
        <w:t>ili</w:t>
      </w:r>
      <w:r>
        <w:rPr>
          <w:spacing w:val="-3"/>
          <w:sz w:val="24"/>
        </w:rPr>
        <w:t xml:space="preserve"> </w:t>
      </w:r>
      <w:r>
        <w:rPr>
          <w:sz w:val="24"/>
        </w:rPr>
        <w:t>manje</w:t>
      </w:r>
      <w:r>
        <w:rPr>
          <w:spacing w:val="-3"/>
          <w:sz w:val="24"/>
        </w:rPr>
        <w:t xml:space="preserve"> </w:t>
      </w:r>
      <w:r>
        <w:rPr>
          <w:sz w:val="24"/>
        </w:rPr>
        <w:t>od 45.000,00 eura bez PDV-a.</w:t>
      </w:r>
    </w:p>
    <w:p w:rsidR="002670E5" w:rsidRDefault="002670E5" w:rsidP="002670E5">
      <w:pPr>
        <w:pStyle w:val="Tijeloteksta"/>
        <w:spacing w:before="59"/>
      </w:pPr>
      <w:r>
        <w:t>Postupci</w:t>
      </w:r>
      <w:r>
        <w:rPr>
          <w:spacing w:val="-3"/>
        </w:rPr>
        <w:t xml:space="preserve"> </w:t>
      </w:r>
      <w:r>
        <w:t>iz stavka</w:t>
      </w:r>
      <w:r>
        <w:rPr>
          <w:spacing w:val="-2"/>
        </w:rPr>
        <w:t xml:space="preserve"> </w:t>
      </w:r>
      <w:r>
        <w:t>3.</w:t>
      </w:r>
      <w:r>
        <w:rPr>
          <w:spacing w:val="-1"/>
        </w:rPr>
        <w:t xml:space="preserve"> </w:t>
      </w:r>
      <w:r>
        <w:t>ovoga članka</w:t>
      </w:r>
      <w:r>
        <w:rPr>
          <w:spacing w:val="-2"/>
        </w:rPr>
        <w:t xml:space="preserve"> </w:t>
      </w:r>
      <w:r>
        <w:t>provode</w:t>
      </w:r>
      <w:r>
        <w:rPr>
          <w:spacing w:val="-2"/>
        </w:rPr>
        <w:t xml:space="preserve"> </w:t>
      </w:r>
      <w:r>
        <w:t>se</w:t>
      </w:r>
      <w:r>
        <w:rPr>
          <w:spacing w:val="-2"/>
        </w:rPr>
        <w:t xml:space="preserve"> </w:t>
      </w:r>
      <w:r>
        <w:t>putem modula</w:t>
      </w:r>
      <w:r>
        <w:rPr>
          <w:spacing w:val="-1"/>
        </w:rPr>
        <w:t xml:space="preserve"> </w:t>
      </w:r>
      <w:r>
        <w:t>jednostavne nabave</w:t>
      </w:r>
      <w:r>
        <w:rPr>
          <w:spacing w:val="-1"/>
        </w:rPr>
        <w:t xml:space="preserve"> </w:t>
      </w:r>
      <w:r>
        <w:t>u</w:t>
      </w:r>
      <w:r>
        <w:rPr>
          <w:spacing w:val="-1"/>
        </w:rPr>
        <w:t xml:space="preserve"> </w:t>
      </w:r>
      <w:r>
        <w:t>EOJN</w:t>
      </w:r>
      <w:r>
        <w:rPr>
          <w:spacing w:val="-1"/>
        </w:rPr>
        <w:t xml:space="preserve"> </w:t>
      </w:r>
      <w:r>
        <w:rPr>
          <w:spacing w:val="-5"/>
        </w:rPr>
        <w:t>RH.</w:t>
      </w:r>
    </w:p>
    <w:p w:rsidR="002670E5" w:rsidRDefault="002670E5" w:rsidP="002670E5">
      <w:pPr>
        <w:pStyle w:val="Tijeloteksta"/>
        <w:sectPr w:rsidR="002670E5">
          <w:pgSz w:w="12240" w:h="15840"/>
          <w:pgMar w:top="1180" w:right="1080" w:bottom="980" w:left="1080" w:header="0" w:footer="792" w:gutter="0"/>
          <w:cols w:space="720"/>
        </w:sectPr>
      </w:pPr>
    </w:p>
    <w:p w:rsidR="002670E5" w:rsidRDefault="002670E5" w:rsidP="002670E5">
      <w:pPr>
        <w:pStyle w:val="Tijeloteksta"/>
        <w:spacing w:before="60"/>
        <w:ind w:right="337"/>
        <w:jc w:val="both"/>
      </w:pPr>
      <w:r>
        <w:lastRenderedPageBreak/>
        <w:t>Iznimno, ponuda se može zatražiti i od manjeg broja gospodarskih subjekata ako na tržištu ne postoji</w:t>
      </w:r>
      <w:r>
        <w:rPr>
          <w:spacing w:val="-15"/>
        </w:rPr>
        <w:t xml:space="preserve"> </w:t>
      </w:r>
      <w:r>
        <w:t>dovoljan</w:t>
      </w:r>
      <w:r>
        <w:rPr>
          <w:spacing w:val="-15"/>
        </w:rPr>
        <w:t xml:space="preserve"> </w:t>
      </w:r>
      <w:r>
        <w:t>broj</w:t>
      </w:r>
      <w:r>
        <w:rPr>
          <w:spacing w:val="-15"/>
        </w:rPr>
        <w:t xml:space="preserve"> </w:t>
      </w:r>
      <w:r>
        <w:t>gospodarskih</w:t>
      </w:r>
      <w:r>
        <w:rPr>
          <w:spacing w:val="-15"/>
        </w:rPr>
        <w:t xml:space="preserve"> </w:t>
      </w:r>
      <w:r>
        <w:t>subjekata</w:t>
      </w:r>
      <w:r>
        <w:rPr>
          <w:spacing w:val="-15"/>
        </w:rPr>
        <w:t xml:space="preserve"> </w:t>
      </w:r>
      <w:r>
        <w:t>ili</w:t>
      </w:r>
      <w:r>
        <w:rPr>
          <w:spacing w:val="-15"/>
        </w:rPr>
        <w:t xml:space="preserve"> </w:t>
      </w:r>
      <w:r>
        <w:t>ako</w:t>
      </w:r>
      <w:r>
        <w:rPr>
          <w:spacing w:val="-15"/>
        </w:rPr>
        <w:t xml:space="preserve"> </w:t>
      </w:r>
      <w:r>
        <w:t>se</w:t>
      </w:r>
      <w:r>
        <w:rPr>
          <w:spacing w:val="-15"/>
        </w:rPr>
        <w:t xml:space="preserve"> </w:t>
      </w:r>
      <w:r>
        <w:t>radi</w:t>
      </w:r>
      <w:r>
        <w:rPr>
          <w:spacing w:val="-15"/>
        </w:rPr>
        <w:t xml:space="preserve"> </w:t>
      </w:r>
      <w:r>
        <w:t>o</w:t>
      </w:r>
      <w:r>
        <w:rPr>
          <w:spacing w:val="-15"/>
        </w:rPr>
        <w:t xml:space="preserve"> </w:t>
      </w:r>
      <w:r>
        <w:t>specifičnom</w:t>
      </w:r>
      <w:r>
        <w:rPr>
          <w:spacing w:val="-15"/>
        </w:rPr>
        <w:t xml:space="preserve"> </w:t>
      </w:r>
      <w:r>
        <w:t>predmetu</w:t>
      </w:r>
      <w:r>
        <w:rPr>
          <w:spacing w:val="-15"/>
        </w:rPr>
        <w:t xml:space="preserve"> </w:t>
      </w:r>
      <w:r>
        <w:t>nabave,</w:t>
      </w:r>
      <w:r>
        <w:rPr>
          <w:spacing w:val="-15"/>
        </w:rPr>
        <w:t xml:space="preserve"> </w:t>
      </w:r>
      <w:r>
        <w:t>o</w:t>
      </w:r>
      <w:r>
        <w:rPr>
          <w:spacing w:val="-15"/>
        </w:rPr>
        <w:t xml:space="preserve"> </w:t>
      </w:r>
      <w:r>
        <w:t>čemu se sastavlja pisano obrazloženje.</w:t>
      </w:r>
    </w:p>
    <w:p w:rsidR="002670E5" w:rsidRDefault="002670E5" w:rsidP="002670E5">
      <w:pPr>
        <w:pStyle w:val="Naslov2"/>
        <w:spacing w:before="127"/>
      </w:pPr>
      <w:r>
        <w:t>Članak</w:t>
      </w:r>
      <w:r>
        <w:rPr>
          <w:spacing w:val="-4"/>
        </w:rPr>
        <w:t xml:space="preserve"> </w:t>
      </w:r>
      <w:r>
        <w:rPr>
          <w:spacing w:val="-5"/>
        </w:rPr>
        <w:t>12.</w:t>
      </w:r>
    </w:p>
    <w:p w:rsidR="002670E5" w:rsidRDefault="002670E5" w:rsidP="002670E5">
      <w:pPr>
        <w:spacing w:before="101"/>
        <w:ind w:left="5" w:right="5"/>
        <w:jc w:val="center"/>
        <w:rPr>
          <w:b/>
          <w:sz w:val="24"/>
        </w:rPr>
      </w:pPr>
      <w:r>
        <w:rPr>
          <w:b/>
          <w:sz w:val="24"/>
        </w:rPr>
        <w:t>Javno</w:t>
      </w:r>
      <w:r>
        <w:rPr>
          <w:b/>
          <w:spacing w:val="-2"/>
          <w:sz w:val="24"/>
        </w:rPr>
        <w:t xml:space="preserve"> </w:t>
      </w:r>
      <w:r>
        <w:rPr>
          <w:b/>
          <w:sz w:val="24"/>
        </w:rPr>
        <w:t>prikupljanje</w:t>
      </w:r>
      <w:r>
        <w:rPr>
          <w:b/>
          <w:spacing w:val="-2"/>
          <w:sz w:val="24"/>
        </w:rPr>
        <w:t xml:space="preserve"> ponuda</w:t>
      </w:r>
    </w:p>
    <w:p w:rsidR="002670E5" w:rsidRDefault="002670E5" w:rsidP="002670E5">
      <w:pPr>
        <w:pStyle w:val="Tijeloteksta"/>
        <w:spacing w:before="94"/>
      </w:pPr>
      <w:r>
        <w:t>Javno</w:t>
      </w:r>
      <w:r>
        <w:rPr>
          <w:spacing w:val="32"/>
        </w:rPr>
        <w:t xml:space="preserve"> </w:t>
      </w:r>
      <w:r>
        <w:t>prikupljanje</w:t>
      </w:r>
      <w:r>
        <w:rPr>
          <w:spacing w:val="32"/>
        </w:rPr>
        <w:t xml:space="preserve"> </w:t>
      </w:r>
      <w:r>
        <w:t>ponuda</w:t>
      </w:r>
      <w:r>
        <w:rPr>
          <w:spacing w:val="31"/>
        </w:rPr>
        <w:t xml:space="preserve"> </w:t>
      </w:r>
      <w:r>
        <w:t>je</w:t>
      </w:r>
      <w:r>
        <w:rPr>
          <w:spacing w:val="32"/>
        </w:rPr>
        <w:t xml:space="preserve"> </w:t>
      </w:r>
      <w:r>
        <w:t>postupak</w:t>
      </w:r>
      <w:r>
        <w:rPr>
          <w:spacing w:val="32"/>
        </w:rPr>
        <w:t xml:space="preserve"> </w:t>
      </w:r>
      <w:r>
        <w:t>u</w:t>
      </w:r>
      <w:r>
        <w:rPr>
          <w:spacing w:val="32"/>
        </w:rPr>
        <w:t xml:space="preserve"> </w:t>
      </w:r>
      <w:r>
        <w:t>kojem</w:t>
      </w:r>
      <w:r>
        <w:rPr>
          <w:spacing w:val="30"/>
        </w:rPr>
        <w:t xml:space="preserve"> </w:t>
      </w:r>
      <w:r>
        <w:t>svaki</w:t>
      </w:r>
      <w:r>
        <w:rPr>
          <w:spacing w:val="33"/>
        </w:rPr>
        <w:t xml:space="preserve"> </w:t>
      </w:r>
      <w:r>
        <w:t>zainteresirani</w:t>
      </w:r>
      <w:r>
        <w:rPr>
          <w:spacing w:val="33"/>
        </w:rPr>
        <w:t xml:space="preserve"> </w:t>
      </w:r>
      <w:r>
        <w:t>gospodarski</w:t>
      </w:r>
      <w:r>
        <w:rPr>
          <w:spacing w:val="32"/>
        </w:rPr>
        <w:t xml:space="preserve"> </w:t>
      </w:r>
      <w:r>
        <w:t>subjekt</w:t>
      </w:r>
      <w:r>
        <w:rPr>
          <w:spacing w:val="33"/>
        </w:rPr>
        <w:t xml:space="preserve"> </w:t>
      </w:r>
      <w:r>
        <w:t>može podnijeti ponudu na temelju javno objavljenog poziva.</w:t>
      </w:r>
    </w:p>
    <w:p w:rsidR="002670E5" w:rsidRDefault="002670E5" w:rsidP="002670E5">
      <w:pPr>
        <w:pStyle w:val="Tijeloteksta"/>
      </w:pPr>
      <w:r>
        <w:t>Naručitelj</w:t>
      </w:r>
      <w:r>
        <w:rPr>
          <w:spacing w:val="40"/>
        </w:rPr>
        <w:t xml:space="preserve"> </w:t>
      </w:r>
      <w:r>
        <w:t>je</w:t>
      </w:r>
      <w:r>
        <w:rPr>
          <w:spacing w:val="40"/>
        </w:rPr>
        <w:t xml:space="preserve"> </w:t>
      </w:r>
      <w:r>
        <w:t>obvezan</w:t>
      </w:r>
      <w:r>
        <w:rPr>
          <w:spacing w:val="40"/>
        </w:rPr>
        <w:t xml:space="preserve"> </w:t>
      </w:r>
      <w:r>
        <w:t>provesti</w:t>
      </w:r>
      <w:r>
        <w:rPr>
          <w:spacing w:val="40"/>
        </w:rPr>
        <w:t xml:space="preserve"> </w:t>
      </w:r>
      <w:r>
        <w:t>postupak</w:t>
      </w:r>
      <w:r>
        <w:rPr>
          <w:spacing w:val="40"/>
        </w:rPr>
        <w:t xml:space="preserve"> </w:t>
      </w:r>
      <w:r>
        <w:t>jednostavne</w:t>
      </w:r>
      <w:r>
        <w:rPr>
          <w:spacing w:val="40"/>
        </w:rPr>
        <w:t xml:space="preserve"> </w:t>
      </w:r>
      <w:r>
        <w:t>nabave</w:t>
      </w:r>
      <w:r>
        <w:rPr>
          <w:spacing w:val="40"/>
        </w:rPr>
        <w:t xml:space="preserve"> </w:t>
      </w:r>
      <w:r>
        <w:t>putem</w:t>
      </w:r>
      <w:r>
        <w:rPr>
          <w:spacing w:val="40"/>
        </w:rPr>
        <w:t xml:space="preserve"> </w:t>
      </w:r>
      <w:r>
        <w:t>javne</w:t>
      </w:r>
      <w:r>
        <w:rPr>
          <w:spacing w:val="40"/>
        </w:rPr>
        <w:t xml:space="preserve"> </w:t>
      </w:r>
      <w:r>
        <w:t>objave</w:t>
      </w:r>
      <w:r>
        <w:rPr>
          <w:spacing w:val="40"/>
        </w:rPr>
        <w:t xml:space="preserve"> </w:t>
      </w:r>
      <w:r>
        <w:t>u</w:t>
      </w:r>
      <w:r>
        <w:rPr>
          <w:spacing w:val="40"/>
        </w:rPr>
        <w:t xml:space="preserve"> </w:t>
      </w:r>
      <w:r>
        <w:t>modulu</w:t>
      </w:r>
      <w:r>
        <w:rPr>
          <w:spacing w:val="80"/>
        </w:rPr>
        <w:t xml:space="preserve"> </w:t>
      </w:r>
      <w:r>
        <w:t>jednostavne nabave EOJN RH za:</w:t>
      </w:r>
    </w:p>
    <w:p w:rsidR="002670E5" w:rsidRDefault="002670E5" w:rsidP="002670E5">
      <w:pPr>
        <w:pStyle w:val="Odlomakpopisa"/>
        <w:numPr>
          <w:ilvl w:val="0"/>
          <w:numId w:val="1"/>
        </w:numPr>
        <w:tabs>
          <w:tab w:val="left" w:pos="686"/>
          <w:tab w:val="left" w:pos="732"/>
        </w:tabs>
        <w:spacing w:before="122" w:line="276" w:lineRule="auto"/>
        <w:ind w:right="478" w:hanging="226"/>
        <w:rPr>
          <w:sz w:val="24"/>
        </w:rPr>
      </w:pPr>
      <w:r>
        <w:rPr>
          <w:sz w:val="24"/>
        </w:rPr>
        <w:t>nabavu</w:t>
      </w:r>
      <w:r>
        <w:rPr>
          <w:spacing w:val="-3"/>
          <w:sz w:val="24"/>
        </w:rPr>
        <w:t xml:space="preserve"> </w:t>
      </w:r>
      <w:r>
        <w:rPr>
          <w:sz w:val="24"/>
        </w:rPr>
        <w:t>robe</w:t>
      </w:r>
      <w:r>
        <w:rPr>
          <w:spacing w:val="-2"/>
          <w:sz w:val="24"/>
        </w:rPr>
        <w:t xml:space="preserve"> </w:t>
      </w:r>
      <w:r>
        <w:rPr>
          <w:sz w:val="24"/>
        </w:rPr>
        <w:t>i</w:t>
      </w:r>
      <w:r>
        <w:rPr>
          <w:spacing w:val="-3"/>
          <w:sz w:val="24"/>
        </w:rPr>
        <w:t xml:space="preserve"> </w:t>
      </w:r>
      <w:r>
        <w:rPr>
          <w:sz w:val="24"/>
        </w:rPr>
        <w:t>usluga</w:t>
      </w:r>
      <w:r>
        <w:rPr>
          <w:spacing w:val="-4"/>
          <w:sz w:val="24"/>
        </w:rPr>
        <w:t xml:space="preserve"> </w:t>
      </w:r>
      <w:r>
        <w:rPr>
          <w:sz w:val="24"/>
        </w:rPr>
        <w:t>procijenjene</w:t>
      </w:r>
      <w:r>
        <w:rPr>
          <w:spacing w:val="-5"/>
          <w:sz w:val="24"/>
        </w:rPr>
        <w:t xml:space="preserve"> </w:t>
      </w:r>
      <w:r>
        <w:rPr>
          <w:sz w:val="24"/>
        </w:rPr>
        <w:t>vrijednosti</w:t>
      </w:r>
      <w:r>
        <w:rPr>
          <w:spacing w:val="-3"/>
          <w:sz w:val="24"/>
        </w:rPr>
        <w:t xml:space="preserve"> </w:t>
      </w:r>
      <w:r>
        <w:rPr>
          <w:sz w:val="24"/>
        </w:rPr>
        <w:t>veće</w:t>
      </w:r>
      <w:r>
        <w:rPr>
          <w:spacing w:val="-4"/>
          <w:sz w:val="24"/>
        </w:rPr>
        <w:t xml:space="preserve"> </w:t>
      </w:r>
      <w:r>
        <w:rPr>
          <w:sz w:val="24"/>
        </w:rPr>
        <w:t>od</w:t>
      </w:r>
      <w:r>
        <w:rPr>
          <w:spacing w:val="-3"/>
          <w:sz w:val="24"/>
        </w:rPr>
        <w:t xml:space="preserve"> </w:t>
      </w:r>
      <w:r>
        <w:rPr>
          <w:sz w:val="24"/>
        </w:rPr>
        <w:t>25.000,00</w:t>
      </w:r>
      <w:r>
        <w:rPr>
          <w:spacing w:val="-3"/>
          <w:sz w:val="24"/>
        </w:rPr>
        <w:t xml:space="preserve"> </w:t>
      </w:r>
      <w:r>
        <w:rPr>
          <w:sz w:val="24"/>
        </w:rPr>
        <w:t>eura</w:t>
      </w:r>
      <w:r>
        <w:rPr>
          <w:spacing w:val="-5"/>
          <w:sz w:val="24"/>
        </w:rPr>
        <w:t xml:space="preserve"> </w:t>
      </w:r>
      <w:r>
        <w:rPr>
          <w:sz w:val="24"/>
        </w:rPr>
        <w:t>bez PDV-a,</w:t>
      </w:r>
      <w:r>
        <w:rPr>
          <w:spacing w:val="-3"/>
          <w:sz w:val="24"/>
        </w:rPr>
        <w:t xml:space="preserve"> </w:t>
      </w:r>
      <w:r>
        <w:rPr>
          <w:sz w:val="24"/>
        </w:rPr>
        <w:t>a</w:t>
      </w:r>
      <w:r>
        <w:rPr>
          <w:spacing w:val="-4"/>
          <w:sz w:val="24"/>
        </w:rPr>
        <w:t xml:space="preserve"> </w:t>
      </w:r>
      <w:r>
        <w:rPr>
          <w:sz w:val="24"/>
        </w:rPr>
        <w:t>manje</w:t>
      </w:r>
      <w:r>
        <w:rPr>
          <w:spacing w:val="-4"/>
          <w:sz w:val="24"/>
        </w:rPr>
        <w:t xml:space="preserve"> </w:t>
      </w:r>
      <w:r>
        <w:rPr>
          <w:sz w:val="24"/>
        </w:rPr>
        <w:t>od 50.000,00 eura bez PDV-a,</w:t>
      </w:r>
    </w:p>
    <w:p w:rsidR="002670E5" w:rsidRDefault="002670E5" w:rsidP="002670E5">
      <w:pPr>
        <w:pStyle w:val="Odlomakpopisa"/>
        <w:numPr>
          <w:ilvl w:val="0"/>
          <w:numId w:val="1"/>
        </w:numPr>
        <w:tabs>
          <w:tab w:val="left" w:pos="686"/>
          <w:tab w:val="left" w:pos="732"/>
        </w:tabs>
        <w:spacing w:before="60" w:line="278" w:lineRule="auto"/>
        <w:ind w:right="1067" w:hanging="226"/>
        <w:rPr>
          <w:sz w:val="24"/>
        </w:rPr>
      </w:pPr>
      <w:r>
        <w:rPr>
          <w:sz w:val="24"/>
        </w:rPr>
        <w:t>nabavu</w:t>
      </w:r>
      <w:r>
        <w:rPr>
          <w:spacing w:val="-3"/>
          <w:sz w:val="24"/>
        </w:rPr>
        <w:t xml:space="preserve"> </w:t>
      </w:r>
      <w:r>
        <w:rPr>
          <w:sz w:val="24"/>
        </w:rPr>
        <w:t>radova</w:t>
      </w:r>
      <w:r>
        <w:rPr>
          <w:spacing w:val="-4"/>
          <w:sz w:val="24"/>
        </w:rPr>
        <w:t xml:space="preserve"> </w:t>
      </w:r>
      <w:r>
        <w:rPr>
          <w:sz w:val="24"/>
        </w:rPr>
        <w:t>procijenjene</w:t>
      </w:r>
      <w:r>
        <w:rPr>
          <w:spacing w:val="-5"/>
          <w:sz w:val="24"/>
        </w:rPr>
        <w:t xml:space="preserve"> </w:t>
      </w:r>
      <w:r>
        <w:rPr>
          <w:sz w:val="24"/>
        </w:rPr>
        <w:t>vrijednosti</w:t>
      </w:r>
      <w:r>
        <w:rPr>
          <w:spacing w:val="-3"/>
          <w:sz w:val="24"/>
        </w:rPr>
        <w:t xml:space="preserve"> </w:t>
      </w:r>
      <w:r>
        <w:rPr>
          <w:sz w:val="24"/>
        </w:rPr>
        <w:t>veće</w:t>
      </w:r>
      <w:r>
        <w:rPr>
          <w:spacing w:val="-4"/>
          <w:sz w:val="24"/>
        </w:rPr>
        <w:t xml:space="preserve"> </w:t>
      </w:r>
      <w:r>
        <w:rPr>
          <w:sz w:val="24"/>
        </w:rPr>
        <w:t>od</w:t>
      </w:r>
      <w:r>
        <w:rPr>
          <w:spacing w:val="-1"/>
          <w:sz w:val="24"/>
        </w:rPr>
        <w:t xml:space="preserve"> </w:t>
      </w:r>
      <w:r>
        <w:rPr>
          <w:sz w:val="24"/>
        </w:rPr>
        <w:t>45.000,00</w:t>
      </w:r>
      <w:r>
        <w:rPr>
          <w:spacing w:val="-3"/>
          <w:sz w:val="24"/>
        </w:rPr>
        <w:t xml:space="preserve"> </w:t>
      </w:r>
      <w:r>
        <w:rPr>
          <w:sz w:val="24"/>
        </w:rPr>
        <w:t>eura</w:t>
      </w:r>
      <w:r>
        <w:rPr>
          <w:spacing w:val="-5"/>
          <w:sz w:val="24"/>
        </w:rPr>
        <w:t xml:space="preserve"> </w:t>
      </w:r>
      <w:r>
        <w:rPr>
          <w:sz w:val="24"/>
        </w:rPr>
        <w:t>bez</w:t>
      </w:r>
      <w:r>
        <w:rPr>
          <w:spacing w:val="-2"/>
          <w:sz w:val="24"/>
        </w:rPr>
        <w:t xml:space="preserve"> </w:t>
      </w:r>
      <w:r>
        <w:rPr>
          <w:sz w:val="24"/>
        </w:rPr>
        <w:t>PDV-a,</w:t>
      </w:r>
      <w:r>
        <w:rPr>
          <w:spacing w:val="-3"/>
          <w:sz w:val="24"/>
        </w:rPr>
        <w:t xml:space="preserve"> </w:t>
      </w:r>
      <w:r>
        <w:rPr>
          <w:sz w:val="24"/>
        </w:rPr>
        <w:t>a</w:t>
      </w:r>
      <w:r>
        <w:rPr>
          <w:spacing w:val="-4"/>
          <w:sz w:val="24"/>
        </w:rPr>
        <w:t xml:space="preserve"> </w:t>
      </w:r>
      <w:r>
        <w:rPr>
          <w:sz w:val="24"/>
        </w:rPr>
        <w:t>manje</w:t>
      </w:r>
      <w:r>
        <w:rPr>
          <w:spacing w:val="-4"/>
          <w:sz w:val="24"/>
        </w:rPr>
        <w:t xml:space="preserve"> </w:t>
      </w:r>
      <w:r>
        <w:rPr>
          <w:sz w:val="24"/>
        </w:rPr>
        <w:t>od 100.000,00 eura bez PDV-a.</w:t>
      </w:r>
    </w:p>
    <w:p w:rsidR="002670E5" w:rsidRDefault="002670E5" w:rsidP="002670E5">
      <w:pPr>
        <w:pStyle w:val="Tijeloteksta"/>
        <w:spacing w:before="53"/>
      </w:pPr>
      <w:r>
        <w:t>Poziv</w:t>
      </w:r>
      <w:r>
        <w:rPr>
          <w:spacing w:val="-6"/>
        </w:rPr>
        <w:t xml:space="preserve"> </w:t>
      </w:r>
      <w:r>
        <w:t>za</w:t>
      </w:r>
      <w:r>
        <w:rPr>
          <w:spacing w:val="-7"/>
        </w:rPr>
        <w:t xml:space="preserve"> </w:t>
      </w:r>
      <w:r>
        <w:t>javno</w:t>
      </w:r>
      <w:r>
        <w:rPr>
          <w:spacing w:val="-7"/>
        </w:rPr>
        <w:t xml:space="preserve"> </w:t>
      </w:r>
      <w:r>
        <w:t>prikupljanje</w:t>
      </w:r>
      <w:r>
        <w:rPr>
          <w:spacing w:val="-7"/>
        </w:rPr>
        <w:t xml:space="preserve"> </w:t>
      </w:r>
      <w:r>
        <w:t>ponuda</w:t>
      </w:r>
      <w:r>
        <w:rPr>
          <w:spacing w:val="-5"/>
        </w:rPr>
        <w:t xml:space="preserve"> </w:t>
      </w:r>
      <w:r>
        <w:t>može</w:t>
      </w:r>
      <w:r>
        <w:rPr>
          <w:spacing w:val="-7"/>
        </w:rPr>
        <w:t xml:space="preserve"> </w:t>
      </w:r>
      <w:r>
        <w:t>se,</w:t>
      </w:r>
      <w:r>
        <w:rPr>
          <w:spacing w:val="-6"/>
        </w:rPr>
        <w:t xml:space="preserve"> </w:t>
      </w:r>
      <w:r>
        <w:t>uz</w:t>
      </w:r>
      <w:r>
        <w:rPr>
          <w:spacing w:val="-5"/>
        </w:rPr>
        <w:t xml:space="preserve"> </w:t>
      </w:r>
      <w:r>
        <w:t>objavu</w:t>
      </w:r>
      <w:r>
        <w:rPr>
          <w:spacing w:val="-7"/>
        </w:rPr>
        <w:t xml:space="preserve"> </w:t>
      </w:r>
      <w:r>
        <w:t>u</w:t>
      </w:r>
      <w:r>
        <w:rPr>
          <w:spacing w:val="-6"/>
        </w:rPr>
        <w:t xml:space="preserve"> </w:t>
      </w:r>
      <w:r>
        <w:t>EOJN</w:t>
      </w:r>
      <w:r>
        <w:rPr>
          <w:spacing w:val="-7"/>
        </w:rPr>
        <w:t xml:space="preserve"> </w:t>
      </w:r>
      <w:r>
        <w:t>RH,</w:t>
      </w:r>
      <w:r>
        <w:rPr>
          <w:spacing w:val="-7"/>
        </w:rPr>
        <w:t xml:space="preserve"> </w:t>
      </w:r>
      <w:r>
        <w:t>dodatno</w:t>
      </w:r>
      <w:r>
        <w:rPr>
          <w:spacing w:val="-6"/>
        </w:rPr>
        <w:t xml:space="preserve"> </w:t>
      </w:r>
      <w:r>
        <w:t>objaviti</w:t>
      </w:r>
      <w:r>
        <w:rPr>
          <w:spacing w:val="-6"/>
        </w:rPr>
        <w:t xml:space="preserve"> </w:t>
      </w:r>
      <w:r>
        <w:t>i</w:t>
      </w:r>
      <w:r>
        <w:rPr>
          <w:spacing w:val="-6"/>
        </w:rPr>
        <w:t xml:space="preserve"> </w:t>
      </w:r>
      <w:r>
        <w:t>na</w:t>
      </w:r>
      <w:r>
        <w:rPr>
          <w:spacing w:val="-5"/>
        </w:rPr>
        <w:t xml:space="preserve"> </w:t>
      </w:r>
      <w:r>
        <w:t xml:space="preserve">mrežnoj stranici Naručitelja </w:t>
      </w:r>
      <w:hyperlink r:id="rId8" w:history="1">
        <w:r w:rsidR="009F48E3" w:rsidRPr="00457384">
          <w:rPr>
            <w:rStyle w:val="Hiperveza"/>
          </w:rPr>
          <w:t>https:/</w:t>
        </w:r>
        <w:r w:rsidR="009F48E3" w:rsidRPr="00457384">
          <w:rPr>
            <w:rStyle w:val="Hiperveza"/>
          </w:rPr>
          <w:t>/</w:t>
        </w:r>
        <w:r w:rsidR="009F48E3" w:rsidRPr="00457384">
          <w:rPr>
            <w:rStyle w:val="Hiperveza"/>
          </w:rPr>
          <w:t>os-djulovac.skole.hr/</w:t>
        </w:r>
      </w:hyperlink>
      <w:r>
        <w:t>, u rubrici javne nabave.</w:t>
      </w:r>
      <w:r w:rsidR="009F48E3">
        <w:t xml:space="preserve"> </w:t>
      </w:r>
    </w:p>
    <w:p w:rsidR="009F48E3" w:rsidRDefault="009F48E3" w:rsidP="002670E5">
      <w:pPr>
        <w:pStyle w:val="Tijeloteksta"/>
        <w:spacing w:before="53"/>
      </w:pPr>
    </w:p>
    <w:p w:rsidR="002670E5" w:rsidRDefault="002670E5" w:rsidP="002670E5">
      <w:pPr>
        <w:pStyle w:val="Tijeloteksta"/>
      </w:pPr>
      <w:r>
        <w:t>Za</w:t>
      </w:r>
      <w:r>
        <w:rPr>
          <w:spacing w:val="-13"/>
        </w:rPr>
        <w:t xml:space="preserve"> </w:t>
      </w:r>
      <w:r>
        <w:t>donošenje</w:t>
      </w:r>
      <w:r>
        <w:rPr>
          <w:spacing w:val="-13"/>
        </w:rPr>
        <w:t xml:space="preserve"> </w:t>
      </w:r>
      <w:r>
        <w:t>odluke</w:t>
      </w:r>
      <w:r>
        <w:rPr>
          <w:spacing w:val="-13"/>
        </w:rPr>
        <w:t xml:space="preserve"> </w:t>
      </w:r>
      <w:r>
        <w:t>o</w:t>
      </w:r>
      <w:r>
        <w:rPr>
          <w:spacing w:val="-12"/>
        </w:rPr>
        <w:t xml:space="preserve"> </w:t>
      </w:r>
      <w:r>
        <w:t>odabiru</w:t>
      </w:r>
      <w:r>
        <w:rPr>
          <w:spacing w:val="-12"/>
        </w:rPr>
        <w:t xml:space="preserve"> </w:t>
      </w:r>
      <w:r>
        <w:t>dovoljno</w:t>
      </w:r>
      <w:r>
        <w:rPr>
          <w:spacing w:val="-12"/>
        </w:rPr>
        <w:t xml:space="preserve"> </w:t>
      </w:r>
      <w:r>
        <w:t>je</w:t>
      </w:r>
      <w:r>
        <w:rPr>
          <w:spacing w:val="-13"/>
        </w:rPr>
        <w:t xml:space="preserve"> </w:t>
      </w:r>
      <w:r>
        <w:t>da</w:t>
      </w:r>
      <w:r>
        <w:rPr>
          <w:spacing w:val="-13"/>
        </w:rPr>
        <w:t xml:space="preserve"> </w:t>
      </w:r>
      <w:r>
        <w:t>je</w:t>
      </w:r>
      <w:r>
        <w:rPr>
          <w:spacing w:val="-13"/>
        </w:rPr>
        <w:t xml:space="preserve"> </w:t>
      </w:r>
      <w:r>
        <w:t>zaprimljena</w:t>
      </w:r>
      <w:r>
        <w:rPr>
          <w:spacing w:val="-13"/>
        </w:rPr>
        <w:t xml:space="preserve"> </w:t>
      </w:r>
      <w:r>
        <w:t>jedna</w:t>
      </w:r>
      <w:r>
        <w:rPr>
          <w:spacing w:val="-13"/>
        </w:rPr>
        <w:t xml:space="preserve"> </w:t>
      </w:r>
      <w:r>
        <w:t>valjana</w:t>
      </w:r>
      <w:r>
        <w:rPr>
          <w:spacing w:val="-13"/>
        </w:rPr>
        <w:t xml:space="preserve"> </w:t>
      </w:r>
      <w:r>
        <w:t>ponuda,</w:t>
      </w:r>
      <w:r>
        <w:rPr>
          <w:spacing w:val="-12"/>
        </w:rPr>
        <w:t xml:space="preserve"> </w:t>
      </w:r>
      <w:r>
        <w:t>ako</w:t>
      </w:r>
      <w:r>
        <w:rPr>
          <w:spacing w:val="-12"/>
        </w:rPr>
        <w:t xml:space="preserve"> </w:t>
      </w:r>
      <w:r>
        <w:t>je</w:t>
      </w:r>
      <w:r>
        <w:rPr>
          <w:spacing w:val="-13"/>
        </w:rPr>
        <w:t xml:space="preserve"> </w:t>
      </w:r>
      <w:r>
        <w:t>postupak pravilno proveden i ako ponuda ispunjava uvjete iz poziva i dokumentacije.</w:t>
      </w:r>
    </w:p>
    <w:p w:rsidR="002670E5" w:rsidRDefault="002670E5" w:rsidP="002670E5">
      <w:pPr>
        <w:pStyle w:val="Tijeloteksta"/>
        <w:spacing w:before="247"/>
        <w:ind w:left="0"/>
      </w:pPr>
    </w:p>
    <w:p w:rsidR="002670E5" w:rsidRDefault="002670E5" w:rsidP="002670E5">
      <w:pPr>
        <w:pStyle w:val="Naslov1"/>
        <w:numPr>
          <w:ilvl w:val="0"/>
          <w:numId w:val="2"/>
        </w:numPr>
        <w:tabs>
          <w:tab w:val="left" w:pos="2717"/>
        </w:tabs>
        <w:ind w:left="2717" w:hanging="293"/>
        <w:jc w:val="left"/>
      </w:pPr>
      <w:r>
        <w:t>PROVEDBA</w:t>
      </w:r>
      <w:r>
        <w:rPr>
          <w:spacing w:val="-4"/>
        </w:rPr>
        <w:t xml:space="preserve"> </w:t>
      </w:r>
      <w:r>
        <w:t>POSTUPAKA</w:t>
      </w:r>
      <w:r>
        <w:rPr>
          <w:spacing w:val="1"/>
        </w:rPr>
        <w:t xml:space="preserve"> </w:t>
      </w:r>
      <w:r>
        <w:t>PUTEM</w:t>
      </w:r>
      <w:r>
        <w:rPr>
          <w:spacing w:val="-2"/>
        </w:rPr>
        <w:t xml:space="preserve"> </w:t>
      </w:r>
      <w:r>
        <w:t>EOJN</w:t>
      </w:r>
      <w:r>
        <w:rPr>
          <w:spacing w:val="-1"/>
        </w:rPr>
        <w:t xml:space="preserve"> </w:t>
      </w:r>
      <w:r>
        <w:rPr>
          <w:spacing w:val="-5"/>
        </w:rPr>
        <w:t>RH</w:t>
      </w:r>
    </w:p>
    <w:p w:rsidR="002670E5" w:rsidRDefault="002670E5" w:rsidP="002670E5">
      <w:pPr>
        <w:pStyle w:val="Naslov2"/>
        <w:spacing w:before="161"/>
      </w:pPr>
      <w:r>
        <w:t>Članak</w:t>
      </w:r>
      <w:r>
        <w:rPr>
          <w:spacing w:val="-4"/>
        </w:rPr>
        <w:t xml:space="preserve"> </w:t>
      </w:r>
      <w:r>
        <w:rPr>
          <w:spacing w:val="-5"/>
        </w:rPr>
        <w:t>13.</w:t>
      </w:r>
    </w:p>
    <w:p w:rsidR="002670E5" w:rsidRDefault="002670E5" w:rsidP="002670E5">
      <w:pPr>
        <w:spacing w:before="101"/>
        <w:ind w:left="2" w:right="7"/>
        <w:jc w:val="center"/>
        <w:rPr>
          <w:b/>
          <w:sz w:val="24"/>
        </w:rPr>
      </w:pPr>
      <w:r>
        <w:rPr>
          <w:b/>
          <w:sz w:val="24"/>
        </w:rPr>
        <w:t>Obvezna</w:t>
      </w:r>
      <w:r>
        <w:rPr>
          <w:b/>
          <w:spacing w:val="-3"/>
          <w:sz w:val="24"/>
        </w:rPr>
        <w:t xml:space="preserve"> </w:t>
      </w:r>
      <w:r>
        <w:rPr>
          <w:b/>
          <w:sz w:val="24"/>
        </w:rPr>
        <w:t>provedba</w:t>
      </w:r>
      <w:r>
        <w:rPr>
          <w:b/>
          <w:spacing w:val="-2"/>
          <w:sz w:val="24"/>
        </w:rPr>
        <w:t xml:space="preserve"> </w:t>
      </w:r>
      <w:r>
        <w:rPr>
          <w:b/>
          <w:sz w:val="24"/>
        </w:rPr>
        <w:t>putem</w:t>
      </w:r>
      <w:r>
        <w:rPr>
          <w:b/>
          <w:spacing w:val="-5"/>
          <w:sz w:val="24"/>
        </w:rPr>
        <w:t xml:space="preserve"> </w:t>
      </w:r>
      <w:r>
        <w:rPr>
          <w:b/>
          <w:sz w:val="24"/>
        </w:rPr>
        <w:t>EOJN</w:t>
      </w:r>
      <w:r>
        <w:rPr>
          <w:b/>
          <w:spacing w:val="-2"/>
          <w:sz w:val="24"/>
        </w:rPr>
        <w:t xml:space="preserve"> </w:t>
      </w:r>
      <w:r>
        <w:rPr>
          <w:b/>
          <w:spacing w:val="-5"/>
          <w:sz w:val="24"/>
        </w:rPr>
        <w:t>RH</w:t>
      </w:r>
    </w:p>
    <w:p w:rsidR="002670E5" w:rsidRDefault="002670E5" w:rsidP="002670E5">
      <w:pPr>
        <w:pStyle w:val="Tijeloteksta"/>
        <w:spacing w:before="96"/>
        <w:ind w:right="595"/>
        <w:jc w:val="both"/>
      </w:pPr>
      <w:r>
        <w:t>Postupak</w:t>
      </w:r>
      <w:r>
        <w:rPr>
          <w:spacing w:val="-3"/>
        </w:rPr>
        <w:t xml:space="preserve"> </w:t>
      </w:r>
      <w:r>
        <w:t>jednostavne</w:t>
      </w:r>
      <w:r>
        <w:rPr>
          <w:spacing w:val="-4"/>
        </w:rPr>
        <w:t xml:space="preserve"> </w:t>
      </w:r>
      <w:r>
        <w:t>nabave</w:t>
      </w:r>
      <w:r>
        <w:rPr>
          <w:spacing w:val="-4"/>
        </w:rPr>
        <w:t xml:space="preserve"> </w:t>
      </w:r>
      <w:r>
        <w:t>čija</w:t>
      </w:r>
      <w:r>
        <w:rPr>
          <w:spacing w:val="-4"/>
        </w:rPr>
        <w:t xml:space="preserve"> </w:t>
      </w:r>
      <w:r>
        <w:t>je</w:t>
      </w:r>
      <w:r>
        <w:rPr>
          <w:spacing w:val="-3"/>
        </w:rPr>
        <w:t xml:space="preserve"> </w:t>
      </w:r>
      <w:r>
        <w:t>procijenjena</w:t>
      </w:r>
      <w:r>
        <w:rPr>
          <w:spacing w:val="-2"/>
        </w:rPr>
        <w:t xml:space="preserve"> </w:t>
      </w:r>
      <w:r>
        <w:t>vrijednost</w:t>
      </w:r>
      <w:r>
        <w:rPr>
          <w:spacing w:val="-3"/>
        </w:rPr>
        <w:t xml:space="preserve"> </w:t>
      </w:r>
      <w:r>
        <w:t>veća</w:t>
      </w:r>
      <w:r>
        <w:rPr>
          <w:spacing w:val="-4"/>
        </w:rPr>
        <w:t xml:space="preserve"> </w:t>
      </w:r>
      <w:r>
        <w:t>od</w:t>
      </w:r>
      <w:r>
        <w:rPr>
          <w:spacing w:val="-3"/>
        </w:rPr>
        <w:t xml:space="preserve"> </w:t>
      </w:r>
      <w:r>
        <w:t>15.000,00</w:t>
      </w:r>
      <w:r>
        <w:rPr>
          <w:spacing w:val="-3"/>
        </w:rPr>
        <w:t xml:space="preserve"> </w:t>
      </w:r>
      <w:r>
        <w:t>eura</w:t>
      </w:r>
      <w:r>
        <w:rPr>
          <w:spacing w:val="-5"/>
        </w:rPr>
        <w:t xml:space="preserve"> </w:t>
      </w:r>
      <w:r>
        <w:t>bez</w:t>
      </w:r>
      <w:r>
        <w:rPr>
          <w:spacing w:val="-2"/>
        </w:rPr>
        <w:t xml:space="preserve"> </w:t>
      </w:r>
      <w:r>
        <w:t>PDV-a Naručitelj je obvezan provesti putem modula jednostavne nabave u EOJN RH.</w:t>
      </w:r>
    </w:p>
    <w:p w:rsidR="002670E5" w:rsidRDefault="002670E5" w:rsidP="002670E5">
      <w:pPr>
        <w:pStyle w:val="Tijeloteksta"/>
        <w:ind w:right="335"/>
        <w:jc w:val="both"/>
      </w:pPr>
      <w:r>
        <w:t>U</w:t>
      </w:r>
      <w:r>
        <w:rPr>
          <w:spacing w:val="-2"/>
        </w:rPr>
        <w:t xml:space="preserve"> </w:t>
      </w:r>
      <w:r>
        <w:t>postupcima</w:t>
      </w:r>
      <w:r>
        <w:rPr>
          <w:spacing w:val="-2"/>
        </w:rPr>
        <w:t xml:space="preserve"> </w:t>
      </w:r>
      <w:r>
        <w:t>koji</w:t>
      </w:r>
      <w:r>
        <w:rPr>
          <w:spacing w:val="-1"/>
        </w:rPr>
        <w:t xml:space="preserve"> </w:t>
      </w:r>
      <w:r>
        <w:t>se</w:t>
      </w:r>
      <w:r>
        <w:rPr>
          <w:spacing w:val="-2"/>
        </w:rPr>
        <w:t xml:space="preserve"> </w:t>
      </w:r>
      <w:r>
        <w:t>provode</w:t>
      </w:r>
      <w:r>
        <w:rPr>
          <w:spacing w:val="-2"/>
        </w:rPr>
        <w:t xml:space="preserve"> </w:t>
      </w:r>
      <w:r>
        <w:t>putem</w:t>
      </w:r>
      <w:r>
        <w:rPr>
          <w:spacing w:val="-1"/>
        </w:rPr>
        <w:t xml:space="preserve"> </w:t>
      </w:r>
      <w:r>
        <w:t>EOJN</w:t>
      </w:r>
      <w:r>
        <w:rPr>
          <w:spacing w:val="-2"/>
        </w:rPr>
        <w:t xml:space="preserve"> </w:t>
      </w:r>
      <w:r>
        <w:t>RH</w:t>
      </w:r>
      <w:r>
        <w:rPr>
          <w:spacing w:val="-2"/>
        </w:rPr>
        <w:t xml:space="preserve"> </w:t>
      </w:r>
      <w:r>
        <w:t>komunikacija</w:t>
      </w:r>
      <w:r>
        <w:rPr>
          <w:spacing w:val="-2"/>
        </w:rPr>
        <w:t xml:space="preserve"> </w:t>
      </w:r>
      <w:r>
        <w:t>s</w:t>
      </w:r>
      <w:r>
        <w:rPr>
          <w:spacing w:val="-1"/>
        </w:rPr>
        <w:t xml:space="preserve"> </w:t>
      </w:r>
      <w:r>
        <w:t>gospodarskim</w:t>
      </w:r>
      <w:r>
        <w:rPr>
          <w:spacing w:val="-1"/>
        </w:rPr>
        <w:t xml:space="preserve"> </w:t>
      </w:r>
      <w:r>
        <w:t>subjektima,</w:t>
      </w:r>
      <w:r>
        <w:rPr>
          <w:spacing w:val="-2"/>
        </w:rPr>
        <w:t xml:space="preserve"> </w:t>
      </w:r>
      <w:r>
        <w:t>objava i</w:t>
      </w:r>
      <w:r>
        <w:rPr>
          <w:spacing w:val="-5"/>
        </w:rPr>
        <w:t xml:space="preserve"> </w:t>
      </w:r>
      <w:r>
        <w:t>dostava</w:t>
      </w:r>
      <w:r>
        <w:rPr>
          <w:spacing w:val="-7"/>
        </w:rPr>
        <w:t xml:space="preserve"> </w:t>
      </w:r>
      <w:r>
        <w:t>poziva,</w:t>
      </w:r>
      <w:r>
        <w:rPr>
          <w:spacing w:val="-9"/>
        </w:rPr>
        <w:t xml:space="preserve"> </w:t>
      </w:r>
      <w:r>
        <w:t>zaprimanje</w:t>
      </w:r>
      <w:r>
        <w:rPr>
          <w:spacing w:val="-6"/>
        </w:rPr>
        <w:t xml:space="preserve"> </w:t>
      </w:r>
      <w:r>
        <w:t>ponuda,</w:t>
      </w:r>
      <w:r>
        <w:rPr>
          <w:spacing w:val="-6"/>
        </w:rPr>
        <w:t xml:space="preserve"> </w:t>
      </w:r>
      <w:r>
        <w:t>otvaranje</w:t>
      </w:r>
      <w:r>
        <w:rPr>
          <w:spacing w:val="-6"/>
        </w:rPr>
        <w:t xml:space="preserve"> </w:t>
      </w:r>
      <w:r>
        <w:t>ponuda,</w:t>
      </w:r>
      <w:r>
        <w:rPr>
          <w:spacing w:val="-6"/>
        </w:rPr>
        <w:t xml:space="preserve"> </w:t>
      </w:r>
      <w:r>
        <w:t>pregled</w:t>
      </w:r>
      <w:r>
        <w:rPr>
          <w:spacing w:val="-6"/>
        </w:rPr>
        <w:t xml:space="preserve"> </w:t>
      </w:r>
      <w:r>
        <w:t>i</w:t>
      </w:r>
      <w:r>
        <w:rPr>
          <w:spacing w:val="-5"/>
        </w:rPr>
        <w:t xml:space="preserve"> </w:t>
      </w:r>
      <w:r>
        <w:t>ocjena</w:t>
      </w:r>
      <w:r>
        <w:rPr>
          <w:spacing w:val="-7"/>
        </w:rPr>
        <w:t xml:space="preserve"> </w:t>
      </w:r>
      <w:r>
        <w:t>ponuda</w:t>
      </w:r>
      <w:r>
        <w:rPr>
          <w:spacing w:val="-7"/>
        </w:rPr>
        <w:t xml:space="preserve"> </w:t>
      </w:r>
      <w:r>
        <w:t>te</w:t>
      </w:r>
      <w:r>
        <w:rPr>
          <w:spacing w:val="-6"/>
        </w:rPr>
        <w:t xml:space="preserve"> </w:t>
      </w:r>
      <w:r>
        <w:t>dostava</w:t>
      </w:r>
      <w:r>
        <w:rPr>
          <w:spacing w:val="-7"/>
        </w:rPr>
        <w:t xml:space="preserve"> </w:t>
      </w:r>
      <w:r>
        <w:t>odluka provode se putem EOJN RH, u skladu s tehničkim mogućnostima sustava i važećim propisima.</w:t>
      </w:r>
    </w:p>
    <w:p w:rsidR="002670E5" w:rsidRDefault="002670E5" w:rsidP="002670E5">
      <w:pPr>
        <w:pStyle w:val="Tijeloteksta"/>
        <w:spacing w:before="121"/>
        <w:ind w:right="1299"/>
        <w:jc w:val="both"/>
      </w:pPr>
      <w:r>
        <w:t>Naručitelj</w:t>
      </w:r>
      <w:r>
        <w:rPr>
          <w:spacing w:val="-3"/>
        </w:rPr>
        <w:t xml:space="preserve"> </w:t>
      </w:r>
      <w:r>
        <w:t>je</w:t>
      </w:r>
      <w:r>
        <w:rPr>
          <w:spacing w:val="-4"/>
        </w:rPr>
        <w:t xml:space="preserve"> </w:t>
      </w:r>
      <w:r>
        <w:t>obvezan</w:t>
      </w:r>
      <w:r>
        <w:rPr>
          <w:spacing w:val="-3"/>
        </w:rPr>
        <w:t xml:space="preserve"> </w:t>
      </w:r>
      <w:r>
        <w:t>ovaj</w:t>
      </w:r>
      <w:r>
        <w:rPr>
          <w:spacing w:val="-3"/>
        </w:rPr>
        <w:t xml:space="preserve"> </w:t>
      </w:r>
      <w:r>
        <w:t>Pravilnik,</w:t>
      </w:r>
      <w:r>
        <w:rPr>
          <w:spacing w:val="-3"/>
        </w:rPr>
        <w:t xml:space="preserve"> </w:t>
      </w:r>
      <w:r>
        <w:t>kao</w:t>
      </w:r>
      <w:r>
        <w:rPr>
          <w:spacing w:val="-3"/>
        </w:rPr>
        <w:t xml:space="preserve"> </w:t>
      </w:r>
      <w:r>
        <w:t>i</w:t>
      </w:r>
      <w:r>
        <w:rPr>
          <w:spacing w:val="-3"/>
        </w:rPr>
        <w:t xml:space="preserve"> </w:t>
      </w:r>
      <w:r>
        <w:t>njegove</w:t>
      </w:r>
      <w:r>
        <w:rPr>
          <w:spacing w:val="-4"/>
        </w:rPr>
        <w:t xml:space="preserve"> </w:t>
      </w:r>
      <w:r>
        <w:t>izmjene</w:t>
      </w:r>
      <w:r>
        <w:rPr>
          <w:spacing w:val="-4"/>
        </w:rPr>
        <w:t xml:space="preserve"> </w:t>
      </w:r>
      <w:r>
        <w:t>i</w:t>
      </w:r>
      <w:r>
        <w:rPr>
          <w:spacing w:val="-3"/>
        </w:rPr>
        <w:t xml:space="preserve"> </w:t>
      </w:r>
      <w:r>
        <w:t>dopune,</w:t>
      </w:r>
      <w:r>
        <w:rPr>
          <w:spacing w:val="-3"/>
        </w:rPr>
        <w:t xml:space="preserve"> </w:t>
      </w:r>
      <w:r>
        <w:t>objaviti</w:t>
      </w:r>
      <w:r>
        <w:rPr>
          <w:spacing w:val="-3"/>
        </w:rPr>
        <w:t xml:space="preserve"> </w:t>
      </w:r>
      <w:r>
        <w:t>na</w:t>
      </w:r>
      <w:r>
        <w:rPr>
          <w:spacing w:val="-3"/>
        </w:rPr>
        <w:t xml:space="preserve"> </w:t>
      </w:r>
      <w:r>
        <w:t>svojim internetskim stranicama te učiniti dostupnim u EOJN RH.</w:t>
      </w:r>
    </w:p>
    <w:p w:rsidR="003235AD" w:rsidRDefault="003235AD" w:rsidP="002670E5">
      <w:pPr>
        <w:pStyle w:val="Tijeloteksta"/>
        <w:spacing w:before="121"/>
        <w:ind w:right="1299"/>
        <w:jc w:val="both"/>
      </w:pPr>
    </w:p>
    <w:p w:rsidR="002670E5" w:rsidRDefault="002670E5" w:rsidP="002670E5">
      <w:pPr>
        <w:pStyle w:val="Naslov2"/>
        <w:spacing w:before="127"/>
      </w:pPr>
      <w:r>
        <w:t>Članak</w:t>
      </w:r>
      <w:r>
        <w:rPr>
          <w:spacing w:val="-4"/>
        </w:rPr>
        <w:t xml:space="preserve"> </w:t>
      </w:r>
      <w:r>
        <w:rPr>
          <w:spacing w:val="-5"/>
        </w:rPr>
        <w:t>14.</w:t>
      </w:r>
    </w:p>
    <w:p w:rsidR="002670E5" w:rsidRDefault="002670E5" w:rsidP="002670E5">
      <w:pPr>
        <w:spacing w:before="101"/>
        <w:ind w:right="4"/>
        <w:jc w:val="center"/>
        <w:rPr>
          <w:b/>
          <w:sz w:val="24"/>
        </w:rPr>
      </w:pPr>
      <w:r>
        <w:rPr>
          <w:b/>
          <w:sz w:val="24"/>
        </w:rPr>
        <w:t>Elektronička</w:t>
      </w:r>
      <w:r>
        <w:rPr>
          <w:b/>
          <w:spacing w:val="-3"/>
          <w:sz w:val="24"/>
        </w:rPr>
        <w:t xml:space="preserve"> </w:t>
      </w:r>
      <w:r>
        <w:rPr>
          <w:b/>
          <w:sz w:val="24"/>
        </w:rPr>
        <w:t>komunikacija</w:t>
      </w:r>
      <w:r>
        <w:rPr>
          <w:b/>
          <w:spacing w:val="-2"/>
          <w:sz w:val="24"/>
        </w:rPr>
        <w:t xml:space="preserve"> </w:t>
      </w:r>
      <w:r>
        <w:rPr>
          <w:b/>
          <w:sz w:val="24"/>
        </w:rPr>
        <w:t>za</w:t>
      </w:r>
      <w:r>
        <w:rPr>
          <w:b/>
          <w:spacing w:val="-2"/>
          <w:sz w:val="24"/>
        </w:rPr>
        <w:t xml:space="preserve"> </w:t>
      </w:r>
      <w:r>
        <w:rPr>
          <w:b/>
          <w:sz w:val="24"/>
        </w:rPr>
        <w:t>nabave</w:t>
      </w:r>
      <w:r>
        <w:rPr>
          <w:b/>
          <w:spacing w:val="-3"/>
          <w:sz w:val="24"/>
        </w:rPr>
        <w:t xml:space="preserve"> </w:t>
      </w:r>
      <w:r>
        <w:rPr>
          <w:b/>
          <w:sz w:val="24"/>
        </w:rPr>
        <w:t>do</w:t>
      </w:r>
      <w:r>
        <w:rPr>
          <w:b/>
          <w:spacing w:val="-2"/>
          <w:sz w:val="24"/>
        </w:rPr>
        <w:t xml:space="preserve"> </w:t>
      </w:r>
      <w:r>
        <w:rPr>
          <w:b/>
          <w:sz w:val="24"/>
        </w:rPr>
        <w:t>15.000,00</w:t>
      </w:r>
      <w:r>
        <w:rPr>
          <w:b/>
          <w:spacing w:val="-2"/>
          <w:sz w:val="24"/>
        </w:rPr>
        <w:t xml:space="preserve"> </w:t>
      </w:r>
      <w:r>
        <w:rPr>
          <w:b/>
          <w:spacing w:val="-4"/>
          <w:sz w:val="24"/>
        </w:rPr>
        <w:t>eura</w:t>
      </w:r>
    </w:p>
    <w:p w:rsidR="002670E5" w:rsidRDefault="002670E5" w:rsidP="002670E5">
      <w:pPr>
        <w:pStyle w:val="Tijeloteksta"/>
        <w:spacing w:before="93"/>
        <w:ind w:right="337"/>
        <w:jc w:val="both"/>
      </w:pPr>
      <w:r>
        <w:t>Za</w:t>
      </w:r>
      <w:r>
        <w:rPr>
          <w:spacing w:val="-15"/>
        </w:rPr>
        <w:t xml:space="preserve"> </w:t>
      </w:r>
      <w:r>
        <w:t>nabave</w:t>
      </w:r>
      <w:r>
        <w:rPr>
          <w:spacing w:val="-15"/>
        </w:rPr>
        <w:t xml:space="preserve"> </w:t>
      </w:r>
      <w:r>
        <w:t>procijenjene</w:t>
      </w:r>
      <w:r>
        <w:rPr>
          <w:spacing w:val="-15"/>
        </w:rPr>
        <w:t xml:space="preserve"> </w:t>
      </w:r>
      <w:r>
        <w:t>vrijednosti</w:t>
      </w:r>
      <w:r>
        <w:rPr>
          <w:spacing w:val="-15"/>
        </w:rPr>
        <w:t xml:space="preserve"> </w:t>
      </w:r>
      <w:r>
        <w:t>jednake</w:t>
      </w:r>
      <w:r>
        <w:rPr>
          <w:spacing w:val="-15"/>
        </w:rPr>
        <w:t xml:space="preserve"> </w:t>
      </w:r>
      <w:r>
        <w:t>ili</w:t>
      </w:r>
      <w:r>
        <w:rPr>
          <w:spacing w:val="-15"/>
        </w:rPr>
        <w:t xml:space="preserve"> </w:t>
      </w:r>
      <w:r>
        <w:t>manje</w:t>
      </w:r>
      <w:r>
        <w:rPr>
          <w:spacing w:val="-15"/>
        </w:rPr>
        <w:t xml:space="preserve"> </w:t>
      </w:r>
      <w:r>
        <w:t>od</w:t>
      </w:r>
      <w:r>
        <w:rPr>
          <w:spacing w:val="-11"/>
        </w:rPr>
        <w:t xml:space="preserve"> </w:t>
      </w:r>
      <w:r>
        <w:t>15.000,00</w:t>
      </w:r>
      <w:r>
        <w:rPr>
          <w:spacing w:val="-13"/>
        </w:rPr>
        <w:t xml:space="preserve"> </w:t>
      </w:r>
      <w:r>
        <w:t>eura</w:t>
      </w:r>
      <w:r>
        <w:rPr>
          <w:spacing w:val="-15"/>
        </w:rPr>
        <w:t xml:space="preserve"> </w:t>
      </w:r>
      <w:r>
        <w:t>bez</w:t>
      </w:r>
      <w:r>
        <w:rPr>
          <w:spacing w:val="-12"/>
        </w:rPr>
        <w:t xml:space="preserve"> </w:t>
      </w:r>
      <w:r>
        <w:t>PDV-a</w:t>
      </w:r>
      <w:r>
        <w:rPr>
          <w:spacing w:val="-15"/>
        </w:rPr>
        <w:t xml:space="preserve"> </w:t>
      </w:r>
      <w:r>
        <w:t>Naručitelj</w:t>
      </w:r>
      <w:r>
        <w:rPr>
          <w:spacing w:val="-15"/>
        </w:rPr>
        <w:t xml:space="preserve"> </w:t>
      </w:r>
      <w:r>
        <w:t>može primjenjivati elektronička sredstva komunikacije, uključujući elektroničku poštu, druge elektroničke</w:t>
      </w:r>
      <w:r>
        <w:rPr>
          <w:spacing w:val="-7"/>
        </w:rPr>
        <w:t xml:space="preserve"> </w:t>
      </w:r>
      <w:r>
        <w:t>komunikacijske</w:t>
      </w:r>
      <w:r>
        <w:rPr>
          <w:spacing w:val="-4"/>
        </w:rPr>
        <w:t xml:space="preserve"> </w:t>
      </w:r>
      <w:r>
        <w:t>alate</w:t>
      </w:r>
      <w:r>
        <w:rPr>
          <w:spacing w:val="-4"/>
        </w:rPr>
        <w:t xml:space="preserve"> </w:t>
      </w:r>
      <w:r>
        <w:t>ili</w:t>
      </w:r>
      <w:r>
        <w:rPr>
          <w:spacing w:val="-2"/>
        </w:rPr>
        <w:t xml:space="preserve"> </w:t>
      </w:r>
      <w:r>
        <w:t>EOJN</w:t>
      </w:r>
      <w:r>
        <w:rPr>
          <w:spacing w:val="-4"/>
        </w:rPr>
        <w:t xml:space="preserve"> </w:t>
      </w:r>
      <w:r>
        <w:t>RH,</w:t>
      </w:r>
      <w:r>
        <w:rPr>
          <w:spacing w:val="-3"/>
        </w:rPr>
        <w:t xml:space="preserve"> </w:t>
      </w:r>
      <w:r>
        <w:t>ako</w:t>
      </w:r>
      <w:r>
        <w:rPr>
          <w:spacing w:val="-3"/>
        </w:rPr>
        <w:t xml:space="preserve"> </w:t>
      </w:r>
      <w:r>
        <w:t>je</w:t>
      </w:r>
      <w:r>
        <w:rPr>
          <w:spacing w:val="-3"/>
        </w:rPr>
        <w:t xml:space="preserve"> </w:t>
      </w:r>
      <w:r>
        <w:t>to</w:t>
      </w:r>
      <w:r>
        <w:rPr>
          <w:spacing w:val="-2"/>
        </w:rPr>
        <w:t xml:space="preserve"> </w:t>
      </w:r>
      <w:r>
        <w:t>svrhovito</w:t>
      </w:r>
      <w:r>
        <w:rPr>
          <w:spacing w:val="-3"/>
        </w:rPr>
        <w:t xml:space="preserve"> </w:t>
      </w:r>
      <w:r>
        <w:t>s</w:t>
      </w:r>
      <w:r>
        <w:rPr>
          <w:spacing w:val="-3"/>
        </w:rPr>
        <w:t xml:space="preserve"> </w:t>
      </w:r>
      <w:r>
        <w:t>obzirom</w:t>
      </w:r>
      <w:r>
        <w:rPr>
          <w:spacing w:val="-3"/>
        </w:rPr>
        <w:t xml:space="preserve"> </w:t>
      </w:r>
      <w:r>
        <w:t>na</w:t>
      </w:r>
      <w:r>
        <w:rPr>
          <w:spacing w:val="-4"/>
        </w:rPr>
        <w:t xml:space="preserve"> </w:t>
      </w:r>
      <w:r>
        <w:t>predmet</w:t>
      </w:r>
      <w:r>
        <w:rPr>
          <w:spacing w:val="-3"/>
        </w:rPr>
        <w:t xml:space="preserve"> </w:t>
      </w:r>
      <w:r>
        <w:rPr>
          <w:spacing w:val="-2"/>
        </w:rPr>
        <w:t>nabave.</w:t>
      </w:r>
    </w:p>
    <w:p w:rsidR="002670E5" w:rsidRDefault="002670E5" w:rsidP="002670E5">
      <w:pPr>
        <w:pStyle w:val="Tijeloteksta"/>
        <w:spacing w:before="0"/>
        <w:ind w:left="0"/>
      </w:pPr>
    </w:p>
    <w:p w:rsidR="00ED21EB" w:rsidRDefault="00ED21EB" w:rsidP="002670E5">
      <w:pPr>
        <w:pStyle w:val="Tijeloteksta"/>
        <w:spacing w:before="0"/>
        <w:ind w:left="0"/>
      </w:pPr>
    </w:p>
    <w:p w:rsidR="00ED21EB" w:rsidRDefault="00ED21EB" w:rsidP="002670E5">
      <w:pPr>
        <w:pStyle w:val="Tijeloteksta"/>
        <w:spacing w:before="0"/>
        <w:ind w:left="0"/>
      </w:pPr>
    </w:p>
    <w:p w:rsidR="00ED21EB" w:rsidRDefault="00ED21EB" w:rsidP="002670E5">
      <w:pPr>
        <w:pStyle w:val="Tijeloteksta"/>
        <w:spacing w:before="0"/>
        <w:ind w:left="0"/>
      </w:pPr>
    </w:p>
    <w:p w:rsidR="00ED21EB" w:rsidRDefault="00ED21EB" w:rsidP="002670E5">
      <w:pPr>
        <w:pStyle w:val="Tijeloteksta"/>
        <w:spacing w:before="0"/>
        <w:ind w:left="0"/>
      </w:pPr>
    </w:p>
    <w:p w:rsidR="00ED21EB" w:rsidRDefault="00ED21EB" w:rsidP="002670E5">
      <w:pPr>
        <w:pStyle w:val="Tijeloteksta"/>
        <w:spacing w:before="0"/>
        <w:ind w:left="0"/>
      </w:pPr>
    </w:p>
    <w:p w:rsidR="003235AD" w:rsidRDefault="003235AD" w:rsidP="002670E5">
      <w:pPr>
        <w:pStyle w:val="Tijeloteksta"/>
        <w:spacing w:before="0"/>
        <w:ind w:left="0"/>
      </w:pPr>
    </w:p>
    <w:p w:rsidR="002670E5" w:rsidRDefault="002670E5" w:rsidP="002670E5">
      <w:pPr>
        <w:pStyle w:val="Naslov1"/>
        <w:numPr>
          <w:ilvl w:val="0"/>
          <w:numId w:val="2"/>
        </w:numPr>
        <w:tabs>
          <w:tab w:val="left" w:pos="2294"/>
        </w:tabs>
        <w:ind w:left="2294" w:hanging="386"/>
        <w:jc w:val="left"/>
      </w:pPr>
      <w:r>
        <w:t>POZIV</w:t>
      </w:r>
      <w:r>
        <w:rPr>
          <w:spacing w:val="-4"/>
        </w:rPr>
        <w:t xml:space="preserve"> </w:t>
      </w:r>
      <w:r>
        <w:t>NA</w:t>
      </w:r>
      <w:r>
        <w:rPr>
          <w:spacing w:val="-1"/>
        </w:rPr>
        <w:t xml:space="preserve"> </w:t>
      </w:r>
      <w:r>
        <w:t>DOSTAVU</w:t>
      </w:r>
      <w:r>
        <w:rPr>
          <w:spacing w:val="-1"/>
        </w:rPr>
        <w:t xml:space="preserve"> </w:t>
      </w:r>
      <w:r>
        <w:t>PONUDA</w:t>
      </w:r>
      <w:r>
        <w:rPr>
          <w:spacing w:val="-2"/>
        </w:rPr>
        <w:t xml:space="preserve"> </w:t>
      </w:r>
      <w:r>
        <w:t xml:space="preserve">I </w:t>
      </w:r>
      <w:r>
        <w:rPr>
          <w:spacing w:val="-2"/>
        </w:rPr>
        <w:t>DOKUMENTACIJA</w:t>
      </w:r>
    </w:p>
    <w:p w:rsidR="002670E5" w:rsidRDefault="002670E5" w:rsidP="002670E5">
      <w:pPr>
        <w:pStyle w:val="Naslov2"/>
        <w:spacing w:before="161"/>
      </w:pPr>
      <w:r>
        <w:t>Članak</w:t>
      </w:r>
      <w:r>
        <w:rPr>
          <w:spacing w:val="-4"/>
        </w:rPr>
        <w:t xml:space="preserve"> </w:t>
      </w:r>
      <w:r>
        <w:rPr>
          <w:spacing w:val="-5"/>
        </w:rPr>
        <w:t>15.</w:t>
      </w:r>
    </w:p>
    <w:p w:rsidR="002670E5" w:rsidRDefault="002670E5" w:rsidP="002670E5">
      <w:pPr>
        <w:spacing w:before="103"/>
        <w:ind w:left="4" w:right="5"/>
        <w:jc w:val="center"/>
        <w:rPr>
          <w:b/>
          <w:sz w:val="24"/>
        </w:rPr>
      </w:pPr>
      <w:r>
        <w:rPr>
          <w:b/>
          <w:sz w:val="24"/>
        </w:rPr>
        <w:t>Sadržaj</w:t>
      </w:r>
      <w:r>
        <w:rPr>
          <w:b/>
          <w:spacing w:val="-3"/>
          <w:sz w:val="24"/>
        </w:rPr>
        <w:t xml:space="preserve"> </w:t>
      </w:r>
      <w:r>
        <w:rPr>
          <w:b/>
          <w:spacing w:val="-2"/>
          <w:sz w:val="24"/>
        </w:rPr>
        <w:t>poziva</w:t>
      </w:r>
    </w:p>
    <w:p w:rsidR="002670E5" w:rsidRDefault="002670E5" w:rsidP="002670E5">
      <w:pPr>
        <w:jc w:val="center"/>
        <w:rPr>
          <w:b/>
          <w:sz w:val="24"/>
        </w:rPr>
      </w:pPr>
    </w:p>
    <w:p w:rsidR="002670E5" w:rsidRDefault="002670E5" w:rsidP="002670E5">
      <w:pPr>
        <w:pStyle w:val="Tijeloteksta"/>
        <w:spacing w:before="60"/>
        <w:ind w:right="341"/>
      </w:pPr>
      <w:r>
        <w:t>Poziv</w:t>
      </w:r>
      <w:r>
        <w:rPr>
          <w:spacing w:val="-15"/>
        </w:rPr>
        <w:t xml:space="preserve"> </w:t>
      </w:r>
      <w:r>
        <w:t>na</w:t>
      </w:r>
      <w:r>
        <w:rPr>
          <w:spacing w:val="-15"/>
        </w:rPr>
        <w:t xml:space="preserve"> </w:t>
      </w:r>
      <w:r>
        <w:t>dostavu</w:t>
      </w:r>
      <w:r>
        <w:rPr>
          <w:spacing w:val="-15"/>
        </w:rPr>
        <w:t xml:space="preserve"> </w:t>
      </w:r>
      <w:r>
        <w:t>ponuda</w:t>
      </w:r>
      <w:r>
        <w:rPr>
          <w:spacing w:val="-15"/>
        </w:rPr>
        <w:t xml:space="preserve"> </w:t>
      </w:r>
      <w:r>
        <w:t>odnosno</w:t>
      </w:r>
      <w:r>
        <w:rPr>
          <w:spacing w:val="-15"/>
        </w:rPr>
        <w:t xml:space="preserve"> </w:t>
      </w:r>
      <w:r>
        <w:t>dokumentacija</w:t>
      </w:r>
      <w:r>
        <w:rPr>
          <w:spacing w:val="-15"/>
        </w:rPr>
        <w:t xml:space="preserve"> </w:t>
      </w:r>
      <w:r>
        <w:t>o</w:t>
      </w:r>
      <w:r>
        <w:rPr>
          <w:spacing w:val="-13"/>
        </w:rPr>
        <w:t xml:space="preserve"> </w:t>
      </w:r>
      <w:r>
        <w:t>nabavi,</w:t>
      </w:r>
      <w:r>
        <w:rPr>
          <w:spacing w:val="-15"/>
        </w:rPr>
        <w:t xml:space="preserve"> </w:t>
      </w:r>
      <w:r>
        <w:t>ovisno</w:t>
      </w:r>
      <w:r>
        <w:rPr>
          <w:spacing w:val="-15"/>
        </w:rPr>
        <w:t xml:space="preserve"> </w:t>
      </w:r>
      <w:r>
        <w:t>o</w:t>
      </w:r>
      <w:r>
        <w:rPr>
          <w:spacing w:val="-13"/>
        </w:rPr>
        <w:t xml:space="preserve"> </w:t>
      </w:r>
      <w:r>
        <w:t>predmetu</w:t>
      </w:r>
      <w:r>
        <w:rPr>
          <w:spacing w:val="-15"/>
        </w:rPr>
        <w:t xml:space="preserve"> </w:t>
      </w:r>
      <w:r>
        <w:t>i</w:t>
      </w:r>
      <w:r>
        <w:rPr>
          <w:spacing w:val="-15"/>
        </w:rPr>
        <w:t xml:space="preserve"> </w:t>
      </w:r>
      <w:r>
        <w:t>vrijednosti</w:t>
      </w:r>
      <w:r>
        <w:rPr>
          <w:spacing w:val="-15"/>
        </w:rPr>
        <w:t xml:space="preserve"> </w:t>
      </w:r>
      <w:r>
        <w:t>nabave, u pravilu sadržava:</w:t>
      </w:r>
    </w:p>
    <w:p w:rsidR="002670E5" w:rsidRDefault="002670E5" w:rsidP="002670E5">
      <w:pPr>
        <w:pStyle w:val="Odlomakpopisa"/>
        <w:numPr>
          <w:ilvl w:val="0"/>
          <w:numId w:val="1"/>
        </w:numPr>
        <w:tabs>
          <w:tab w:val="left" w:pos="686"/>
        </w:tabs>
        <w:spacing w:before="122"/>
        <w:ind w:left="686"/>
        <w:rPr>
          <w:sz w:val="24"/>
        </w:rPr>
      </w:pPr>
      <w:r>
        <w:rPr>
          <w:sz w:val="24"/>
        </w:rPr>
        <w:t>naziv</w:t>
      </w:r>
      <w:r>
        <w:rPr>
          <w:spacing w:val="-1"/>
          <w:sz w:val="24"/>
        </w:rPr>
        <w:t xml:space="preserve"> </w:t>
      </w:r>
      <w:r>
        <w:rPr>
          <w:sz w:val="24"/>
        </w:rPr>
        <w:t>i</w:t>
      </w:r>
      <w:r>
        <w:rPr>
          <w:spacing w:val="-1"/>
          <w:sz w:val="24"/>
        </w:rPr>
        <w:t xml:space="preserve"> </w:t>
      </w:r>
      <w:r>
        <w:rPr>
          <w:sz w:val="24"/>
        </w:rPr>
        <w:t>adresu</w:t>
      </w:r>
      <w:r>
        <w:rPr>
          <w:spacing w:val="-1"/>
          <w:sz w:val="24"/>
        </w:rPr>
        <w:t xml:space="preserve"> </w:t>
      </w:r>
      <w:r>
        <w:rPr>
          <w:spacing w:val="-2"/>
          <w:sz w:val="24"/>
        </w:rPr>
        <w:t>Naručitelja,</w:t>
      </w:r>
    </w:p>
    <w:p w:rsidR="002670E5" w:rsidRDefault="002670E5" w:rsidP="002670E5">
      <w:pPr>
        <w:pStyle w:val="Odlomakpopisa"/>
        <w:numPr>
          <w:ilvl w:val="0"/>
          <w:numId w:val="1"/>
        </w:numPr>
        <w:tabs>
          <w:tab w:val="left" w:pos="686"/>
        </w:tabs>
        <w:ind w:left="686"/>
        <w:rPr>
          <w:sz w:val="24"/>
        </w:rPr>
      </w:pPr>
      <w:r>
        <w:rPr>
          <w:sz w:val="24"/>
        </w:rPr>
        <w:t>predmet</w:t>
      </w:r>
      <w:r>
        <w:rPr>
          <w:spacing w:val="-1"/>
          <w:sz w:val="24"/>
        </w:rPr>
        <w:t xml:space="preserve"> </w:t>
      </w:r>
      <w:r>
        <w:rPr>
          <w:sz w:val="24"/>
        </w:rPr>
        <w:t>nabave</w:t>
      </w:r>
      <w:r>
        <w:rPr>
          <w:spacing w:val="-2"/>
          <w:sz w:val="24"/>
        </w:rPr>
        <w:t xml:space="preserve"> </w:t>
      </w:r>
      <w:r>
        <w:rPr>
          <w:sz w:val="24"/>
        </w:rPr>
        <w:t>i</w:t>
      </w:r>
      <w:r>
        <w:rPr>
          <w:spacing w:val="-1"/>
          <w:sz w:val="24"/>
        </w:rPr>
        <w:t xml:space="preserve"> </w:t>
      </w:r>
      <w:r>
        <w:rPr>
          <w:sz w:val="24"/>
        </w:rPr>
        <w:t>opis</w:t>
      </w:r>
      <w:r>
        <w:rPr>
          <w:spacing w:val="-1"/>
          <w:sz w:val="24"/>
        </w:rPr>
        <w:t xml:space="preserve"> </w:t>
      </w:r>
      <w:r>
        <w:rPr>
          <w:sz w:val="24"/>
        </w:rPr>
        <w:t>predmeta</w:t>
      </w:r>
      <w:r>
        <w:rPr>
          <w:spacing w:val="-1"/>
          <w:sz w:val="24"/>
        </w:rPr>
        <w:t xml:space="preserve"> </w:t>
      </w:r>
      <w:r>
        <w:rPr>
          <w:spacing w:val="-2"/>
          <w:sz w:val="24"/>
        </w:rPr>
        <w:t>nabave,</w:t>
      </w:r>
    </w:p>
    <w:p w:rsidR="002670E5" w:rsidRDefault="002670E5" w:rsidP="002670E5">
      <w:pPr>
        <w:pStyle w:val="Odlomakpopisa"/>
        <w:numPr>
          <w:ilvl w:val="0"/>
          <w:numId w:val="1"/>
        </w:numPr>
        <w:tabs>
          <w:tab w:val="left" w:pos="686"/>
        </w:tabs>
        <w:ind w:left="686"/>
        <w:rPr>
          <w:sz w:val="24"/>
        </w:rPr>
      </w:pPr>
      <w:r>
        <w:rPr>
          <w:sz w:val="24"/>
        </w:rPr>
        <w:t>evidencijski</w:t>
      </w:r>
      <w:r>
        <w:rPr>
          <w:spacing w:val="-2"/>
          <w:sz w:val="24"/>
        </w:rPr>
        <w:t xml:space="preserve"> </w:t>
      </w:r>
      <w:r>
        <w:rPr>
          <w:sz w:val="24"/>
        </w:rPr>
        <w:t>broj</w:t>
      </w:r>
      <w:r>
        <w:rPr>
          <w:spacing w:val="-1"/>
          <w:sz w:val="24"/>
        </w:rPr>
        <w:t xml:space="preserve"> </w:t>
      </w:r>
      <w:r>
        <w:rPr>
          <w:spacing w:val="-2"/>
          <w:sz w:val="24"/>
        </w:rPr>
        <w:t>nabave,</w:t>
      </w:r>
    </w:p>
    <w:p w:rsidR="002670E5" w:rsidRDefault="002670E5" w:rsidP="002670E5">
      <w:pPr>
        <w:pStyle w:val="Odlomakpopisa"/>
        <w:numPr>
          <w:ilvl w:val="0"/>
          <w:numId w:val="1"/>
        </w:numPr>
        <w:tabs>
          <w:tab w:val="left" w:pos="686"/>
        </w:tabs>
        <w:ind w:left="686"/>
        <w:rPr>
          <w:sz w:val="24"/>
        </w:rPr>
      </w:pPr>
      <w:r>
        <w:rPr>
          <w:sz w:val="24"/>
        </w:rPr>
        <w:t>procijenjenu</w:t>
      </w:r>
      <w:r>
        <w:rPr>
          <w:spacing w:val="-4"/>
          <w:sz w:val="24"/>
        </w:rPr>
        <w:t xml:space="preserve"> </w:t>
      </w:r>
      <w:r>
        <w:rPr>
          <w:sz w:val="24"/>
        </w:rPr>
        <w:t>vrijednost nabave, ako</w:t>
      </w:r>
      <w:r>
        <w:rPr>
          <w:spacing w:val="-1"/>
          <w:sz w:val="24"/>
        </w:rPr>
        <w:t xml:space="preserve"> </w:t>
      </w:r>
      <w:r>
        <w:rPr>
          <w:sz w:val="24"/>
        </w:rPr>
        <w:t>je</w:t>
      </w:r>
      <w:r>
        <w:rPr>
          <w:spacing w:val="-2"/>
          <w:sz w:val="24"/>
        </w:rPr>
        <w:t xml:space="preserve"> </w:t>
      </w:r>
      <w:r>
        <w:rPr>
          <w:sz w:val="24"/>
        </w:rPr>
        <w:t>Naručitelj</w:t>
      </w:r>
      <w:r>
        <w:rPr>
          <w:spacing w:val="-2"/>
          <w:sz w:val="24"/>
        </w:rPr>
        <w:t xml:space="preserve"> </w:t>
      </w:r>
      <w:r>
        <w:rPr>
          <w:sz w:val="24"/>
        </w:rPr>
        <w:t>odluči</w:t>
      </w:r>
      <w:r>
        <w:rPr>
          <w:spacing w:val="-1"/>
          <w:sz w:val="24"/>
        </w:rPr>
        <w:t xml:space="preserve"> </w:t>
      </w:r>
      <w:r>
        <w:rPr>
          <w:spacing w:val="-2"/>
          <w:sz w:val="24"/>
        </w:rPr>
        <w:t>navesti,</w:t>
      </w:r>
    </w:p>
    <w:p w:rsidR="002670E5" w:rsidRDefault="002670E5" w:rsidP="002670E5">
      <w:pPr>
        <w:pStyle w:val="Odlomakpopisa"/>
        <w:numPr>
          <w:ilvl w:val="0"/>
          <w:numId w:val="1"/>
        </w:numPr>
        <w:tabs>
          <w:tab w:val="left" w:pos="686"/>
        </w:tabs>
        <w:spacing w:before="103"/>
        <w:ind w:left="686"/>
        <w:rPr>
          <w:sz w:val="24"/>
        </w:rPr>
      </w:pPr>
      <w:r>
        <w:rPr>
          <w:sz w:val="24"/>
        </w:rPr>
        <w:t>tehničke</w:t>
      </w:r>
      <w:r>
        <w:rPr>
          <w:spacing w:val="-4"/>
          <w:sz w:val="24"/>
        </w:rPr>
        <w:t xml:space="preserve"> </w:t>
      </w:r>
      <w:r>
        <w:rPr>
          <w:sz w:val="24"/>
        </w:rPr>
        <w:t>specifikacije,</w:t>
      </w:r>
      <w:r>
        <w:rPr>
          <w:spacing w:val="-1"/>
          <w:sz w:val="24"/>
        </w:rPr>
        <w:t xml:space="preserve"> </w:t>
      </w:r>
      <w:r>
        <w:rPr>
          <w:sz w:val="24"/>
        </w:rPr>
        <w:t>troškovnik</w:t>
      </w:r>
      <w:r>
        <w:rPr>
          <w:spacing w:val="-1"/>
          <w:sz w:val="24"/>
        </w:rPr>
        <w:t xml:space="preserve"> </w:t>
      </w:r>
      <w:r>
        <w:rPr>
          <w:sz w:val="24"/>
        </w:rPr>
        <w:t>ili</w:t>
      </w:r>
      <w:r>
        <w:rPr>
          <w:spacing w:val="-1"/>
          <w:sz w:val="24"/>
        </w:rPr>
        <w:t xml:space="preserve"> </w:t>
      </w:r>
      <w:r>
        <w:rPr>
          <w:sz w:val="24"/>
        </w:rPr>
        <w:t>drugi</w:t>
      </w:r>
      <w:r>
        <w:rPr>
          <w:spacing w:val="-2"/>
          <w:sz w:val="24"/>
        </w:rPr>
        <w:t xml:space="preserve"> </w:t>
      </w:r>
      <w:r>
        <w:rPr>
          <w:sz w:val="24"/>
        </w:rPr>
        <w:t>opis</w:t>
      </w:r>
      <w:r>
        <w:rPr>
          <w:spacing w:val="-1"/>
          <w:sz w:val="24"/>
        </w:rPr>
        <w:t xml:space="preserve"> </w:t>
      </w:r>
      <w:r>
        <w:rPr>
          <w:spacing w:val="-2"/>
          <w:sz w:val="24"/>
        </w:rPr>
        <w:t>zahtjeva,</w:t>
      </w:r>
    </w:p>
    <w:p w:rsidR="002670E5" w:rsidRDefault="002670E5" w:rsidP="002670E5">
      <w:pPr>
        <w:pStyle w:val="Odlomakpopisa"/>
        <w:numPr>
          <w:ilvl w:val="0"/>
          <w:numId w:val="1"/>
        </w:numPr>
        <w:tabs>
          <w:tab w:val="left" w:pos="686"/>
        </w:tabs>
        <w:ind w:left="686"/>
        <w:rPr>
          <w:sz w:val="24"/>
        </w:rPr>
      </w:pPr>
      <w:r>
        <w:rPr>
          <w:sz w:val="24"/>
        </w:rPr>
        <w:t>rok,</w:t>
      </w:r>
      <w:r>
        <w:rPr>
          <w:spacing w:val="-3"/>
          <w:sz w:val="24"/>
        </w:rPr>
        <w:t xml:space="preserve"> </w:t>
      </w:r>
      <w:r>
        <w:rPr>
          <w:sz w:val="24"/>
        </w:rPr>
        <w:t>način</w:t>
      </w:r>
      <w:r>
        <w:rPr>
          <w:spacing w:val="-1"/>
          <w:sz w:val="24"/>
        </w:rPr>
        <w:t xml:space="preserve"> </w:t>
      </w:r>
      <w:r>
        <w:rPr>
          <w:sz w:val="24"/>
        </w:rPr>
        <w:t>i</w:t>
      </w:r>
      <w:r>
        <w:rPr>
          <w:spacing w:val="-1"/>
          <w:sz w:val="24"/>
        </w:rPr>
        <w:t xml:space="preserve"> </w:t>
      </w:r>
      <w:r>
        <w:rPr>
          <w:sz w:val="24"/>
        </w:rPr>
        <w:t>mjesto isporuke</w:t>
      </w:r>
      <w:r>
        <w:rPr>
          <w:spacing w:val="-3"/>
          <w:sz w:val="24"/>
        </w:rPr>
        <w:t xml:space="preserve"> </w:t>
      </w:r>
      <w:r>
        <w:rPr>
          <w:sz w:val="24"/>
        </w:rPr>
        <w:t>robe,</w:t>
      </w:r>
      <w:r>
        <w:rPr>
          <w:spacing w:val="-1"/>
          <w:sz w:val="24"/>
        </w:rPr>
        <w:t xml:space="preserve"> </w:t>
      </w:r>
      <w:r>
        <w:rPr>
          <w:sz w:val="24"/>
        </w:rPr>
        <w:t>izvršenja usluge</w:t>
      </w:r>
      <w:r>
        <w:rPr>
          <w:spacing w:val="-2"/>
          <w:sz w:val="24"/>
        </w:rPr>
        <w:t xml:space="preserve"> </w:t>
      </w:r>
      <w:r>
        <w:rPr>
          <w:sz w:val="24"/>
        </w:rPr>
        <w:t>ili</w:t>
      </w:r>
      <w:r>
        <w:rPr>
          <w:spacing w:val="-1"/>
          <w:sz w:val="24"/>
        </w:rPr>
        <w:t xml:space="preserve"> </w:t>
      </w:r>
      <w:r>
        <w:rPr>
          <w:sz w:val="24"/>
        </w:rPr>
        <w:t xml:space="preserve">izvođenja </w:t>
      </w:r>
      <w:r>
        <w:rPr>
          <w:spacing w:val="-2"/>
          <w:sz w:val="24"/>
        </w:rPr>
        <w:t>radova,</w:t>
      </w:r>
    </w:p>
    <w:p w:rsidR="002670E5" w:rsidRDefault="002670E5" w:rsidP="002670E5">
      <w:pPr>
        <w:pStyle w:val="Odlomakpopisa"/>
        <w:numPr>
          <w:ilvl w:val="0"/>
          <w:numId w:val="1"/>
        </w:numPr>
        <w:tabs>
          <w:tab w:val="left" w:pos="686"/>
        </w:tabs>
        <w:ind w:left="686"/>
        <w:rPr>
          <w:sz w:val="24"/>
        </w:rPr>
      </w:pPr>
      <w:r>
        <w:rPr>
          <w:sz w:val="24"/>
        </w:rPr>
        <w:t>rok</w:t>
      </w:r>
      <w:r>
        <w:rPr>
          <w:spacing w:val="-1"/>
          <w:sz w:val="24"/>
        </w:rPr>
        <w:t xml:space="preserve"> </w:t>
      </w:r>
      <w:r>
        <w:rPr>
          <w:sz w:val="24"/>
        </w:rPr>
        <w:t>za</w:t>
      </w:r>
      <w:r>
        <w:rPr>
          <w:spacing w:val="-1"/>
          <w:sz w:val="24"/>
        </w:rPr>
        <w:t xml:space="preserve"> </w:t>
      </w:r>
      <w:r>
        <w:rPr>
          <w:sz w:val="24"/>
        </w:rPr>
        <w:t xml:space="preserve">dostavu </w:t>
      </w:r>
      <w:r>
        <w:rPr>
          <w:spacing w:val="-2"/>
          <w:sz w:val="24"/>
        </w:rPr>
        <w:t>ponuda,</w:t>
      </w:r>
    </w:p>
    <w:p w:rsidR="002670E5" w:rsidRDefault="002670E5" w:rsidP="002670E5">
      <w:pPr>
        <w:pStyle w:val="Odlomakpopisa"/>
        <w:numPr>
          <w:ilvl w:val="0"/>
          <w:numId w:val="1"/>
        </w:numPr>
        <w:tabs>
          <w:tab w:val="left" w:pos="686"/>
        </w:tabs>
        <w:ind w:left="686"/>
        <w:rPr>
          <w:sz w:val="24"/>
        </w:rPr>
      </w:pPr>
      <w:r>
        <w:rPr>
          <w:sz w:val="24"/>
        </w:rPr>
        <w:t>način</w:t>
      </w:r>
      <w:r>
        <w:rPr>
          <w:spacing w:val="-3"/>
          <w:sz w:val="24"/>
        </w:rPr>
        <w:t xml:space="preserve"> </w:t>
      </w:r>
      <w:r>
        <w:rPr>
          <w:sz w:val="24"/>
        </w:rPr>
        <w:t>dostave</w:t>
      </w:r>
      <w:r>
        <w:rPr>
          <w:spacing w:val="-3"/>
          <w:sz w:val="24"/>
        </w:rPr>
        <w:t xml:space="preserve"> </w:t>
      </w:r>
      <w:r>
        <w:rPr>
          <w:sz w:val="24"/>
        </w:rPr>
        <w:t>ponuda, uključujući</w:t>
      </w:r>
      <w:r>
        <w:rPr>
          <w:spacing w:val="-1"/>
          <w:sz w:val="24"/>
        </w:rPr>
        <w:t xml:space="preserve"> </w:t>
      </w:r>
      <w:r>
        <w:rPr>
          <w:sz w:val="24"/>
        </w:rPr>
        <w:t>dostavu</w:t>
      </w:r>
      <w:r>
        <w:rPr>
          <w:spacing w:val="-1"/>
          <w:sz w:val="24"/>
        </w:rPr>
        <w:t xml:space="preserve"> </w:t>
      </w:r>
      <w:r>
        <w:rPr>
          <w:sz w:val="24"/>
        </w:rPr>
        <w:t>putem</w:t>
      </w:r>
      <w:r>
        <w:rPr>
          <w:spacing w:val="-1"/>
          <w:sz w:val="24"/>
        </w:rPr>
        <w:t xml:space="preserve"> </w:t>
      </w:r>
      <w:r>
        <w:rPr>
          <w:sz w:val="24"/>
        </w:rPr>
        <w:t>EOJN</w:t>
      </w:r>
      <w:r>
        <w:rPr>
          <w:spacing w:val="-2"/>
          <w:sz w:val="24"/>
        </w:rPr>
        <w:t xml:space="preserve"> </w:t>
      </w:r>
      <w:r>
        <w:rPr>
          <w:sz w:val="24"/>
        </w:rPr>
        <w:t>RH</w:t>
      </w:r>
      <w:r>
        <w:rPr>
          <w:spacing w:val="-1"/>
          <w:sz w:val="24"/>
        </w:rPr>
        <w:t xml:space="preserve"> </w:t>
      </w:r>
      <w:r>
        <w:rPr>
          <w:sz w:val="24"/>
        </w:rPr>
        <w:t>kada</w:t>
      </w:r>
      <w:r>
        <w:rPr>
          <w:spacing w:val="-2"/>
          <w:sz w:val="24"/>
        </w:rPr>
        <w:t xml:space="preserve"> </w:t>
      </w:r>
      <w:r>
        <w:rPr>
          <w:sz w:val="24"/>
        </w:rPr>
        <w:t>je</w:t>
      </w:r>
      <w:r>
        <w:rPr>
          <w:spacing w:val="-1"/>
          <w:sz w:val="24"/>
        </w:rPr>
        <w:t xml:space="preserve"> </w:t>
      </w:r>
      <w:r>
        <w:rPr>
          <w:spacing w:val="-2"/>
          <w:sz w:val="24"/>
        </w:rPr>
        <w:t>primjenjivo,</w:t>
      </w:r>
    </w:p>
    <w:p w:rsidR="002670E5" w:rsidRDefault="002670E5" w:rsidP="002670E5">
      <w:pPr>
        <w:pStyle w:val="Odlomakpopisa"/>
        <w:numPr>
          <w:ilvl w:val="0"/>
          <w:numId w:val="1"/>
        </w:numPr>
        <w:tabs>
          <w:tab w:val="left" w:pos="686"/>
        </w:tabs>
        <w:ind w:left="686"/>
        <w:rPr>
          <w:sz w:val="24"/>
        </w:rPr>
      </w:pPr>
      <w:r>
        <w:rPr>
          <w:sz w:val="24"/>
        </w:rPr>
        <w:t>sadržaj</w:t>
      </w:r>
      <w:r>
        <w:rPr>
          <w:spacing w:val="-1"/>
          <w:sz w:val="24"/>
        </w:rPr>
        <w:t xml:space="preserve"> </w:t>
      </w:r>
      <w:r>
        <w:rPr>
          <w:sz w:val="24"/>
        </w:rPr>
        <w:t>ponude</w:t>
      </w:r>
      <w:r>
        <w:rPr>
          <w:spacing w:val="-1"/>
          <w:sz w:val="24"/>
        </w:rPr>
        <w:t xml:space="preserve"> </w:t>
      </w:r>
      <w:r>
        <w:rPr>
          <w:sz w:val="24"/>
        </w:rPr>
        <w:t>i</w:t>
      </w:r>
      <w:r>
        <w:rPr>
          <w:spacing w:val="-1"/>
          <w:sz w:val="24"/>
        </w:rPr>
        <w:t xml:space="preserve"> </w:t>
      </w:r>
      <w:r>
        <w:rPr>
          <w:sz w:val="24"/>
        </w:rPr>
        <w:t>isprave</w:t>
      </w:r>
      <w:r>
        <w:rPr>
          <w:spacing w:val="-1"/>
          <w:sz w:val="24"/>
        </w:rPr>
        <w:t xml:space="preserve"> </w:t>
      </w:r>
      <w:r>
        <w:rPr>
          <w:sz w:val="24"/>
        </w:rPr>
        <w:t>koje</w:t>
      </w:r>
      <w:r>
        <w:rPr>
          <w:spacing w:val="-1"/>
          <w:sz w:val="24"/>
        </w:rPr>
        <w:t xml:space="preserve"> </w:t>
      </w:r>
      <w:r>
        <w:rPr>
          <w:sz w:val="24"/>
        </w:rPr>
        <w:t>je</w:t>
      </w:r>
      <w:r>
        <w:rPr>
          <w:spacing w:val="-2"/>
          <w:sz w:val="24"/>
        </w:rPr>
        <w:t xml:space="preserve"> </w:t>
      </w:r>
      <w:r>
        <w:rPr>
          <w:sz w:val="24"/>
        </w:rPr>
        <w:t xml:space="preserve">potrebno </w:t>
      </w:r>
      <w:r>
        <w:rPr>
          <w:spacing w:val="-2"/>
          <w:sz w:val="24"/>
        </w:rPr>
        <w:t>dostaviti,</w:t>
      </w:r>
    </w:p>
    <w:p w:rsidR="002670E5" w:rsidRDefault="002670E5" w:rsidP="002670E5">
      <w:pPr>
        <w:pStyle w:val="Odlomakpopisa"/>
        <w:numPr>
          <w:ilvl w:val="0"/>
          <w:numId w:val="1"/>
        </w:numPr>
        <w:tabs>
          <w:tab w:val="left" w:pos="686"/>
        </w:tabs>
        <w:spacing w:before="103"/>
        <w:ind w:left="686"/>
        <w:rPr>
          <w:sz w:val="24"/>
        </w:rPr>
      </w:pPr>
      <w:r>
        <w:rPr>
          <w:sz w:val="24"/>
        </w:rPr>
        <w:t>uvjete</w:t>
      </w:r>
      <w:r>
        <w:rPr>
          <w:spacing w:val="-4"/>
          <w:sz w:val="24"/>
        </w:rPr>
        <w:t xml:space="preserve"> </w:t>
      </w:r>
      <w:r>
        <w:rPr>
          <w:sz w:val="24"/>
        </w:rPr>
        <w:t>sposobnosti</w:t>
      </w:r>
      <w:r>
        <w:rPr>
          <w:spacing w:val="-1"/>
          <w:sz w:val="24"/>
        </w:rPr>
        <w:t xml:space="preserve"> </w:t>
      </w:r>
      <w:r>
        <w:rPr>
          <w:sz w:val="24"/>
        </w:rPr>
        <w:t>i osnove</w:t>
      </w:r>
      <w:r>
        <w:rPr>
          <w:spacing w:val="-2"/>
          <w:sz w:val="24"/>
        </w:rPr>
        <w:t xml:space="preserve"> </w:t>
      </w:r>
      <w:r>
        <w:rPr>
          <w:sz w:val="24"/>
        </w:rPr>
        <w:t>za</w:t>
      </w:r>
      <w:r>
        <w:rPr>
          <w:spacing w:val="-2"/>
          <w:sz w:val="24"/>
        </w:rPr>
        <w:t xml:space="preserve"> </w:t>
      </w:r>
      <w:r>
        <w:rPr>
          <w:sz w:val="24"/>
        </w:rPr>
        <w:t>isključenje, ako</w:t>
      </w:r>
      <w:r>
        <w:rPr>
          <w:spacing w:val="1"/>
          <w:sz w:val="24"/>
        </w:rPr>
        <w:t xml:space="preserve"> </w:t>
      </w:r>
      <w:r>
        <w:rPr>
          <w:sz w:val="24"/>
        </w:rPr>
        <w:t>se</w:t>
      </w:r>
      <w:r>
        <w:rPr>
          <w:spacing w:val="-1"/>
          <w:sz w:val="24"/>
        </w:rPr>
        <w:t xml:space="preserve"> </w:t>
      </w:r>
      <w:r>
        <w:rPr>
          <w:spacing w:val="-2"/>
          <w:sz w:val="24"/>
        </w:rPr>
        <w:t>traže,</w:t>
      </w:r>
    </w:p>
    <w:p w:rsidR="002670E5" w:rsidRDefault="002670E5" w:rsidP="002670E5">
      <w:pPr>
        <w:pStyle w:val="Odlomakpopisa"/>
        <w:numPr>
          <w:ilvl w:val="0"/>
          <w:numId w:val="1"/>
        </w:numPr>
        <w:tabs>
          <w:tab w:val="left" w:pos="686"/>
        </w:tabs>
        <w:ind w:left="686"/>
        <w:rPr>
          <w:sz w:val="24"/>
        </w:rPr>
      </w:pPr>
      <w:r>
        <w:rPr>
          <w:sz w:val="24"/>
        </w:rPr>
        <w:t>kriterij</w:t>
      </w:r>
      <w:r>
        <w:rPr>
          <w:spacing w:val="-1"/>
          <w:sz w:val="24"/>
        </w:rPr>
        <w:t xml:space="preserve"> </w:t>
      </w:r>
      <w:r>
        <w:rPr>
          <w:sz w:val="24"/>
        </w:rPr>
        <w:t>za</w:t>
      </w:r>
      <w:r>
        <w:rPr>
          <w:spacing w:val="-1"/>
          <w:sz w:val="24"/>
        </w:rPr>
        <w:t xml:space="preserve"> </w:t>
      </w:r>
      <w:r>
        <w:rPr>
          <w:sz w:val="24"/>
        </w:rPr>
        <w:t xml:space="preserve">odabir </w:t>
      </w:r>
      <w:r>
        <w:rPr>
          <w:spacing w:val="-2"/>
          <w:sz w:val="24"/>
        </w:rPr>
        <w:t>ponude,</w:t>
      </w:r>
    </w:p>
    <w:p w:rsidR="002670E5" w:rsidRDefault="002670E5" w:rsidP="002670E5">
      <w:pPr>
        <w:pStyle w:val="Odlomakpopisa"/>
        <w:numPr>
          <w:ilvl w:val="0"/>
          <w:numId w:val="1"/>
        </w:numPr>
        <w:tabs>
          <w:tab w:val="left" w:pos="686"/>
        </w:tabs>
        <w:ind w:left="686"/>
        <w:rPr>
          <w:sz w:val="24"/>
        </w:rPr>
      </w:pPr>
      <w:r>
        <w:rPr>
          <w:sz w:val="24"/>
        </w:rPr>
        <w:t>rok</w:t>
      </w:r>
      <w:r>
        <w:rPr>
          <w:spacing w:val="-4"/>
          <w:sz w:val="24"/>
        </w:rPr>
        <w:t xml:space="preserve"> </w:t>
      </w:r>
      <w:r>
        <w:rPr>
          <w:sz w:val="24"/>
        </w:rPr>
        <w:t>valjanosti</w:t>
      </w:r>
      <w:r>
        <w:rPr>
          <w:spacing w:val="-1"/>
          <w:sz w:val="24"/>
        </w:rPr>
        <w:t xml:space="preserve"> </w:t>
      </w:r>
      <w:r>
        <w:rPr>
          <w:spacing w:val="-2"/>
          <w:sz w:val="24"/>
        </w:rPr>
        <w:t>ponude,</w:t>
      </w:r>
    </w:p>
    <w:p w:rsidR="002670E5" w:rsidRDefault="002670E5" w:rsidP="002670E5">
      <w:pPr>
        <w:pStyle w:val="Odlomakpopisa"/>
        <w:numPr>
          <w:ilvl w:val="0"/>
          <w:numId w:val="1"/>
        </w:numPr>
        <w:tabs>
          <w:tab w:val="left" w:pos="686"/>
        </w:tabs>
        <w:ind w:left="686"/>
        <w:rPr>
          <w:sz w:val="24"/>
        </w:rPr>
      </w:pPr>
      <w:r>
        <w:rPr>
          <w:sz w:val="24"/>
        </w:rPr>
        <w:t>rok,</w:t>
      </w:r>
      <w:r>
        <w:rPr>
          <w:spacing w:val="-3"/>
          <w:sz w:val="24"/>
        </w:rPr>
        <w:t xml:space="preserve"> </w:t>
      </w:r>
      <w:r>
        <w:rPr>
          <w:sz w:val="24"/>
        </w:rPr>
        <w:t>način</w:t>
      </w:r>
      <w:r>
        <w:rPr>
          <w:spacing w:val="-1"/>
          <w:sz w:val="24"/>
        </w:rPr>
        <w:t xml:space="preserve"> </w:t>
      </w:r>
      <w:r>
        <w:rPr>
          <w:sz w:val="24"/>
        </w:rPr>
        <w:t>i</w:t>
      </w:r>
      <w:r>
        <w:rPr>
          <w:spacing w:val="-1"/>
          <w:sz w:val="24"/>
        </w:rPr>
        <w:t xml:space="preserve"> </w:t>
      </w:r>
      <w:r>
        <w:rPr>
          <w:sz w:val="24"/>
        </w:rPr>
        <w:t>uvjete</w:t>
      </w:r>
      <w:r>
        <w:rPr>
          <w:spacing w:val="-1"/>
          <w:sz w:val="24"/>
        </w:rPr>
        <w:t xml:space="preserve"> </w:t>
      </w:r>
      <w:r>
        <w:rPr>
          <w:spacing w:val="-2"/>
          <w:sz w:val="24"/>
        </w:rPr>
        <w:t>plaćanja,</w:t>
      </w:r>
    </w:p>
    <w:p w:rsidR="002670E5" w:rsidRDefault="002670E5" w:rsidP="002670E5">
      <w:pPr>
        <w:pStyle w:val="Odlomakpopisa"/>
        <w:numPr>
          <w:ilvl w:val="0"/>
          <w:numId w:val="1"/>
        </w:numPr>
        <w:tabs>
          <w:tab w:val="left" w:pos="686"/>
        </w:tabs>
        <w:spacing w:before="103"/>
        <w:ind w:left="686"/>
        <w:rPr>
          <w:sz w:val="24"/>
        </w:rPr>
      </w:pPr>
      <w:r>
        <w:rPr>
          <w:sz w:val="24"/>
        </w:rPr>
        <w:t>podatak</w:t>
      </w:r>
      <w:r>
        <w:rPr>
          <w:spacing w:val="-4"/>
          <w:sz w:val="24"/>
        </w:rPr>
        <w:t xml:space="preserve"> </w:t>
      </w:r>
      <w:r>
        <w:rPr>
          <w:sz w:val="24"/>
        </w:rPr>
        <w:t>o</w:t>
      </w:r>
      <w:r>
        <w:rPr>
          <w:spacing w:val="-1"/>
          <w:sz w:val="24"/>
        </w:rPr>
        <w:t xml:space="preserve"> </w:t>
      </w:r>
      <w:r>
        <w:rPr>
          <w:sz w:val="24"/>
        </w:rPr>
        <w:t>mogućnosti</w:t>
      </w:r>
      <w:r>
        <w:rPr>
          <w:spacing w:val="-1"/>
          <w:sz w:val="24"/>
        </w:rPr>
        <w:t xml:space="preserve"> </w:t>
      </w:r>
      <w:r>
        <w:rPr>
          <w:sz w:val="24"/>
        </w:rPr>
        <w:t>izjavljivanja</w:t>
      </w:r>
      <w:r>
        <w:rPr>
          <w:spacing w:val="-1"/>
          <w:sz w:val="24"/>
        </w:rPr>
        <w:t xml:space="preserve"> </w:t>
      </w:r>
      <w:r>
        <w:rPr>
          <w:sz w:val="24"/>
        </w:rPr>
        <w:t>prigovora,</w:t>
      </w:r>
      <w:r>
        <w:rPr>
          <w:spacing w:val="-1"/>
          <w:sz w:val="24"/>
        </w:rPr>
        <w:t xml:space="preserve"> </w:t>
      </w:r>
      <w:r>
        <w:rPr>
          <w:sz w:val="24"/>
        </w:rPr>
        <w:t>kada</w:t>
      </w:r>
      <w:r>
        <w:rPr>
          <w:spacing w:val="-2"/>
          <w:sz w:val="24"/>
        </w:rPr>
        <w:t xml:space="preserve"> </w:t>
      </w:r>
      <w:r>
        <w:rPr>
          <w:sz w:val="24"/>
        </w:rPr>
        <w:t>je</w:t>
      </w:r>
      <w:r>
        <w:rPr>
          <w:spacing w:val="-1"/>
          <w:sz w:val="24"/>
        </w:rPr>
        <w:t xml:space="preserve"> </w:t>
      </w:r>
      <w:r>
        <w:rPr>
          <w:spacing w:val="-2"/>
          <w:sz w:val="24"/>
        </w:rPr>
        <w:t>primjenjivo,</w:t>
      </w:r>
    </w:p>
    <w:p w:rsidR="002670E5" w:rsidRDefault="002670E5" w:rsidP="002670E5">
      <w:pPr>
        <w:pStyle w:val="Odlomakpopisa"/>
        <w:numPr>
          <w:ilvl w:val="0"/>
          <w:numId w:val="1"/>
        </w:numPr>
        <w:tabs>
          <w:tab w:val="left" w:pos="686"/>
        </w:tabs>
        <w:ind w:left="686"/>
        <w:rPr>
          <w:sz w:val="24"/>
        </w:rPr>
      </w:pPr>
      <w:r>
        <w:rPr>
          <w:sz w:val="24"/>
        </w:rPr>
        <w:t>druge</w:t>
      </w:r>
      <w:r>
        <w:rPr>
          <w:spacing w:val="-3"/>
          <w:sz w:val="24"/>
        </w:rPr>
        <w:t xml:space="preserve"> </w:t>
      </w:r>
      <w:r>
        <w:rPr>
          <w:sz w:val="24"/>
        </w:rPr>
        <w:t>podatke potrebne</w:t>
      </w:r>
      <w:r>
        <w:rPr>
          <w:spacing w:val="1"/>
          <w:sz w:val="24"/>
        </w:rPr>
        <w:t xml:space="preserve"> </w:t>
      </w:r>
      <w:r>
        <w:rPr>
          <w:sz w:val="24"/>
        </w:rPr>
        <w:t>za</w:t>
      </w:r>
      <w:r>
        <w:rPr>
          <w:spacing w:val="-1"/>
          <w:sz w:val="24"/>
        </w:rPr>
        <w:t xml:space="preserve"> </w:t>
      </w:r>
      <w:r>
        <w:rPr>
          <w:sz w:val="24"/>
        </w:rPr>
        <w:t xml:space="preserve">izradu i dostavu </w:t>
      </w:r>
      <w:r>
        <w:rPr>
          <w:spacing w:val="-2"/>
          <w:sz w:val="24"/>
        </w:rPr>
        <w:t>ponude.</w:t>
      </w:r>
    </w:p>
    <w:p w:rsidR="002670E5" w:rsidRDefault="002670E5" w:rsidP="002670E5">
      <w:pPr>
        <w:pStyle w:val="Tijeloteksta"/>
        <w:spacing w:before="101" w:line="276" w:lineRule="auto"/>
        <w:ind w:right="341"/>
        <w:jc w:val="both"/>
      </w:pPr>
      <w:r>
        <w:t>Predmet nabave opisuje se na jasan, nedvojben, potpun i neutralan način koji omogućuje usporedivost ponuda.</w:t>
      </w:r>
    </w:p>
    <w:p w:rsidR="002670E5" w:rsidRDefault="002670E5" w:rsidP="002670E5">
      <w:pPr>
        <w:pStyle w:val="Tijeloteksta"/>
        <w:spacing w:before="61" w:line="276" w:lineRule="auto"/>
        <w:ind w:right="335"/>
        <w:jc w:val="both"/>
      </w:pPr>
      <w:r>
        <w:t>Tehničke specifikacije ne smiju neopravdano upućivati na određenu marku, izvor, patent, tip, posebno podrijetlo ili proizvodnju ako bi se</w:t>
      </w:r>
      <w:r>
        <w:rPr>
          <w:spacing w:val="-1"/>
        </w:rPr>
        <w:t xml:space="preserve"> </w:t>
      </w:r>
      <w:r>
        <w:t>time pogodovalo određenom gospodarskom subjektu ili određenom proizvodu.</w:t>
      </w:r>
    </w:p>
    <w:p w:rsidR="002670E5" w:rsidRDefault="002670E5" w:rsidP="002670E5">
      <w:pPr>
        <w:pStyle w:val="Tijeloteksta"/>
        <w:spacing w:before="59" w:line="278" w:lineRule="auto"/>
        <w:ind w:right="334"/>
        <w:jc w:val="both"/>
      </w:pPr>
      <w:r>
        <w:t>Ako se predmet nabave ne može drukčije dovoljno precizno i razumljivo opisati, uz takvu uputu koristi se izraz „ili jednakovrijedno”.</w:t>
      </w:r>
    </w:p>
    <w:p w:rsidR="002670E5" w:rsidRDefault="002670E5" w:rsidP="002670E5">
      <w:pPr>
        <w:pStyle w:val="Naslov2"/>
        <w:spacing w:before="120"/>
      </w:pPr>
      <w:r>
        <w:t>Članak</w:t>
      </w:r>
      <w:r>
        <w:rPr>
          <w:spacing w:val="-4"/>
        </w:rPr>
        <w:t xml:space="preserve"> </w:t>
      </w:r>
      <w:r>
        <w:rPr>
          <w:spacing w:val="-5"/>
        </w:rPr>
        <w:t>16.</w:t>
      </w:r>
    </w:p>
    <w:p w:rsidR="002670E5" w:rsidRDefault="002670E5" w:rsidP="002670E5">
      <w:pPr>
        <w:spacing w:before="101"/>
        <w:ind w:left="6" w:right="5"/>
        <w:jc w:val="center"/>
        <w:rPr>
          <w:b/>
          <w:sz w:val="24"/>
        </w:rPr>
      </w:pPr>
      <w:r>
        <w:rPr>
          <w:b/>
          <w:sz w:val="24"/>
        </w:rPr>
        <w:t>Rokovi</w:t>
      </w:r>
      <w:r>
        <w:rPr>
          <w:b/>
          <w:spacing w:val="-1"/>
          <w:sz w:val="24"/>
        </w:rPr>
        <w:t xml:space="preserve"> </w:t>
      </w:r>
      <w:r>
        <w:rPr>
          <w:b/>
          <w:sz w:val="24"/>
        </w:rPr>
        <w:t xml:space="preserve">za dostavu </w:t>
      </w:r>
      <w:r>
        <w:rPr>
          <w:b/>
          <w:spacing w:val="-2"/>
          <w:sz w:val="24"/>
        </w:rPr>
        <w:t>ponuda</w:t>
      </w:r>
    </w:p>
    <w:p w:rsidR="002670E5" w:rsidRDefault="002670E5" w:rsidP="002670E5">
      <w:pPr>
        <w:pStyle w:val="Tijeloteksta"/>
        <w:spacing w:before="94"/>
        <w:ind w:right="338"/>
        <w:jc w:val="both"/>
      </w:pPr>
      <w:r>
        <w:t>Rok za dostavu ponuda mora biti primjeren predmetu nabave, složenosti nabave i vremenu potrebnom gospodarskim subjektima za pripremu ponude.</w:t>
      </w:r>
    </w:p>
    <w:p w:rsidR="002670E5" w:rsidRDefault="002670E5" w:rsidP="002670E5">
      <w:pPr>
        <w:pStyle w:val="Tijeloteksta"/>
        <w:ind w:right="335"/>
        <w:jc w:val="both"/>
      </w:pPr>
      <w:r>
        <w:t>Kod</w:t>
      </w:r>
      <w:r>
        <w:rPr>
          <w:spacing w:val="-3"/>
        </w:rPr>
        <w:t xml:space="preserve"> </w:t>
      </w:r>
      <w:r>
        <w:t>ograničenog</w:t>
      </w:r>
      <w:r>
        <w:rPr>
          <w:spacing w:val="-6"/>
        </w:rPr>
        <w:t xml:space="preserve"> </w:t>
      </w:r>
      <w:r>
        <w:t>i</w:t>
      </w:r>
      <w:r>
        <w:rPr>
          <w:spacing w:val="-3"/>
        </w:rPr>
        <w:t xml:space="preserve"> </w:t>
      </w:r>
      <w:r>
        <w:t>javnog</w:t>
      </w:r>
      <w:r>
        <w:rPr>
          <w:spacing w:val="-6"/>
        </w:rPr>
        <w:t xml:space="preserve"> </w:t>
      </w:r>
      <w:r>
        <w:t>prikupljanja</w:t>
      </w:r>
      <w:r>
        <w:rPr>
          <w:spacing w:val="-3"/>
        </w:rPr>
        <w:t xml:space="preserve"> </w:t>
      </w:r>
      <w:r>
        <w:t>ponuda</w:t>
      </w:r>
      <w:r>
        <w:rPr>
          <w:spacing w:val="-5"/>
        </w:rPr>
        <w:t xml:space="preserve"> </w:t>
      </w:r>
      <w:r>
        <w:t>rok</w:t>
      </w:r>
      <w:r>
        <w:rPr>
          <w:spacing w:val="-3"/>
        </w:rPr>
        <w:t xml:space="preserve"> </w:t>
      </w:r>
      <w:r>
        <w:t>za</w:t>
      </w:r>
      <w:r>
        <w:rPr>
          <w:spacing w:val="-4"/>
        </w:rPr>
        <w:t xml:space="preserve"> </w:t>
      </w:r>
      <w:r>
        <w:t>dostavu</w:t>
      </w:r>
      <w:r>
        <w:rPr>
          <w:spacing w:val="-3"/>
        </w:rPr>
        <w:t xml:space="preserve"> </w:t>
      </w:r>
      <w:r>
        <w:t>ponuda</w:t>
      </w:r>
      <w:r>
        <w:rPr>
          <w:spacing w:val="-4"/>
        </w:rPr>
        <w:t xml:space="preserve"> </w:t>
      </w:r>
      <w:r>
        <w:t>u</w:t>
      </w:r>
      <w:r>
        <w:rPr>
          <w:spacing w:val="-3"/>
        </w:rPr>
        <w:t xml:space="preserve"> </w:t>
      </w:r>
      <w:r>
        <w:t>pravilu</w:t>
      </w:r>
      <w:r>
        <w:rPr>
          <w:spacing w:val="-3"/>
        </w:rPr>
        <w:t xml:space="preserve"> </w:t>
      </w:r>
      <w:r>
        <w:t>ne</w:t>
      </w:r>
      <w:r>
        <w:rPr>
          <w:spacing w:val="-4"/>
        </w:rPr>
        <w:t xml:space="preserve"> </w:t>
      </w:r>
      <w:r>
        <w:t>može</w:t>
      </w:r>
      <w:r>
        <w:rPr>
          <w:spacing w:val="-4"/>
        </w:rPr>
        <w:t xml:space="preserve"> </w:t>
      </w:r>
      <w:r>
        <w:t>biti</w:t>
      </w:r>
      <w:r>
        <w:rPr>
          <w:spacing w:val="-3"/>
        </w:rPr>
        <w:t xml:space="preserve"> </w:t>
      </w:r>
      <w:r>
        <w:t>kraći od sedam dana od dana slanja ili objave poziva.</w:t>
      </w:r>
    </w:p>
    <w:p w:rsidR="002670E5" w:rsidRDefault="002670E5" w:rsidP="002670E5">
      <w:pPr>
        <w:pStyle w:val="Tijeloteksta"/>
        <w:ind w:right="339"/>
        <w:jc w:val="both"/>
        <w:rPr>
          <w:spacing w:val="-2"/>
        </w:rPr>
      </w:pPr>
      <w:r>
        <w:t>Iznimno, u slučaju žurnosti ili kod jednostavnijih predmeta nabave, rok za dostavu ponuda može se skratiti na tri do pet dana,</w:t>
      </w:r>
      <w:r>
        <w:rPr>
          <w:spacing w:val="40"/>
        </w:rPr>
        <w:t xml:space="preserve"> </w:t>
      </w:r>
      <w:r>
        <w:t xml:space="preserve">uz pisano obrazloženje razloga skraćenja roka u dokumentaciji </w:t>
      </w:r>
      <w:r>
        <w:rPr>
          <w:spacing w:val="-2"/>
        </w:rPr>
        <w:t>postupka.</w:t>
      </w:r>
    </w:p>
    <w:p w:rsidR="00ED21EB" w:rsidRDefault="00ED21EB" w:rsidP="002670E5">
      <w:pPr>
        <w:pStyle w:val="Tijeloteksta"/>
        <w:ind w:right="339"/>
        <w:jc w:val="both"/>
      </w:pPr>
    </w:p>
    <w:p w:rsidR="002670E5" w:rsidRDefault="002670E5" w:rsidP="002670E5">
      <w:pPr>
        <w:pStyle w:val="Naslov2"/>
        <w:spacing w:before="128"/>
      </w:pPr>
      <w:r>
        <w:lastRenderedPageBreak/>
        <w:t>Članak</w:t>
      </w:r>
      <w:r>
        <w:rPr>
          <w:spacing w:val="-4"/>
        </w:rPr>
        <w:t xml:space="preserve"> </w:t>
      </w:r>
      <w:r>
        <w:rPr>
          <w:spacing w:val="-5"/>
        </w:rPr>
        <w:t>17.</w:t>
      </w:r>
    </w:p>
    <w:p w:rsidR="002670E5" w:rsidRDefault="002670E5" w:rsidP="002670E5">
      <w:pPr>
        <w:spacing w:before="100"/>
        <w:ind w:left="4" w:right="5"/>
        <w:jc w:val="center"/>
        <w:rPr>
          <w:b/>
          <w:sz w:val="24"/>
        </w:rPr>
      </w:pPr>
      <w:r>
        <w:rPr>
          <w:b/>
          <w:sz w:val="24"/>
        </w:rPr>
        <w:t>Izmjene</w:t>
      </w:r>
      <w:r>
        <w:rPr>
          <w:b/>
          <w:spacing w:val="-3"/>
          <w:sz w:val="24"/>
        </w:rPr>
        <w:t xml:space="preserve"> </w:t>
      </w:r>
      <w:r>
        <w:rPr>
          <w:b/>
          <w:sz w:val="24"/>
        </w:rPr>
        <w:t>i</w:t>
      </w:r>
      <w:r>
        <w:rPr>
          <w:b/>
          <w:spacing w:val="-2"/>
          <w:sz w:val="24"/>
        </w:rPr>
        <w:t xml:space="preserve"> </w:t>
      </w:r>
      <w:r>
        <w:rPr>
          <w:b/>
          <w:sz w:val="24"/>
        </w:rPr>
        <w:t>pojašnjenja</w:t>
      </w:r>
      <w:r>
        <w:rPr>
          <w:b/>
          <w:spacing w:val="-2"/>
          <w:sz w:val="24"/>
        </w:rPr>
        <w:t xml:space="preserve"> poziva</w:t>
      </w:r>
    </w:p>
    <w:p w:rsidR="002670E5" w:rsidRDefault="002670E5" w:rsidP="002670E5">
      <w:pPr>
        <w:pStyle w:val="Tijeloteksta"/>
        <w:spacing w:before="96"/>
      </w:pPr>
      <w:r>
        <w:t>Naručitelj</w:t>
      </w:r>
      <w:r>
        <w:rPr>
          <w:spacing w:val="-15"/>
        </w:rPr>
        <w:t xml:space="preserve"> </w:t>
      </w:r>
      <w:r>
        <w:t>može</w:t>
      </w:r>
      <w:r>
        <w:rPr>
          <w:spacing w:val="-15"/>
        </w:rPr>
        <w:t xml:space="preserve"> </w:t>
      </w:r>
      <w:r>
        <w:t>prije</w:t>
      </w:r>
      <w:r>
        <w:rPr>
          <w:spacing w:val="-15"/>
        </w:rPr>
        <w:t xml:space="preserve"> </w:t>
      </w:r>
      <w:r>
        <w:t>isteka</w:t>
      </w:r>
      <w:r>
        <w:rPr>
          <w:spacing w:val="-15"/>
        </w:rPr>
        <w:t xml:space="preserve"> </w:t>
      </w:r>
      <w:r>
        <w:t>roka</w:t>
      </w:r>
      <w:r>
        <w:rPr>
          <w:spacing w:val="-15"/>
        </w:rPr>
        <w:t xml:space="preserve"> </w:t>
      </w:r>
      <w:r>
        <w:t>za</w:t>
      </w:r>
      <w:r>
        <w:rPr>
          <w:spacing w:val="-15"/>
        </w:rPr>
        <w:t xml:space="preserve"> </w:t>
      </w:r>
      <w:r>
        <w:t>dostavu</w:t>
      </w:r>
      <w:r>
        <w:rPr>
          <w:spacing w:val="-14"/>
        </w:rPr>
        <w:t xml:space="preserve"> </w:t>
      </w:r>
      <w:r>
        <w:t>ponuda</w:t>
      </w:r>
      <w:r>
        <w:rPr>
          <w:spacing w:val="-15"/>
        </w:rPr>
        <w:t xml:space="preserve"> </w:t>
      </w:r>
      <w:r>
        <w:t>izmijeniti</w:t>
      </w:r>
      <w:r>
        <w:rPr>
          <w:spacing w:val="-15"/>
        </w:rPr>
        <w:t xml:space="preserve"> </w:t>
      </w:r>
      <w:r>
        <w:t>ili</w:t>
      </w:r>
      <w:r>
        <w:rPr>
          <w:spacing w:val="-14"/>
        </w:rPr>
        <w:t xml:space="preserve"> </w:t>
      </w:r>
      <w:r>
        <w:t>pojasniti</w:t>
      </w:r>
      <w:r>
        <w:rPr>
          <w:spacing w:val="-14"/>
        </w:rPr>
        <w:t xml:space="preserve"> </w:t>
      </w:r>
      <w:r>
        <w:t>poziv</w:t>
      </w:r>
      <w:r>
        <w:rPr>
          <w:spacing w:val="-15"/>
        </w:rPr>
        <w:t xml:space="preserve"> </w:t>
      </w:r>
      <w:r>
        <w:t>na</w:t>
      </w:r>
      <w:r>
        <w:rPr>
          <w:spacing w:val="-15"/>
        </w:rPr>
        <w:t xml:space="preserve"> </w:t>
      </w:r>
      <w:r>
        <w:t>dostavu</w:t>
      </w:r>
      <w:r>
        <w:rPr>
          <w:spacing w:val="-14"/>
        </w:rPr>
        <w:t xml:space="preserve"> </w:t>
      </w:r>
      <w:r>
        <w:t>ponuda odnosno dokumentaciju o nabavi.</w:t>
      </w:r>
    </w:p>
    <w:p w:rsidR="002670E5" w:rsidRDefault="002670E5" w:rsidP="002670E5">
      <w:pPr>
        <w:pStyle w:val="Tijeloteksta"/>
      </w:pPr>
    </w:p>
    <w:p w:rsidR="002670E5" w:rsidRDefault="002670E5" w:rsidP="002670E5">
      <w:pPr>
        <w:pStyle w:val="Tijeloteksta"/>
        <w:spacing w:before="60"/>
      </w:pPr>
      <w:r>
        <w:t>Ako</w:t>
      </w:r>
      <w:r>
        <w:rPr>
          <w:spacing w:val="35"/>
        </w:rPr>
        <w:t xml:space="preserve"> </w:t>
      </w:r>
      <w:r>
        <w:t>su</w:t>
      </w:r>
      <w:r>
        <w:rPr>
          <w:spacing w:val="36"/>
        </w:rPr>
        <w:t xml:space="preserve"> </w:t>
      </w:r>
      <w:r>
        <w:t>izmjene</w:t>
      </w:r>
      <w:r>
        <w:rPr>
          <w:spacing w:val="34"/>
        </w:rPr>
        <w:t xml:space="preserve"> </w:t>
      </w:r>
      <w:r>
        <w:t>bitne</w:t>
      </w:r>
      <w:r>
        <w:rPr>
          <w:spacing w:val="35"/>
        </w:rPr>
        <w:t xml:space="preserve"> </w:t>
      </w:r>
      <w:r>
        <w:t>za</w:t>
      </w:r>
      <w:r>
        <w:rPr>
          <w:spacing w:val="35"/>
        </w:rPr>
        <w:t xml:space="preserve"> </w:t>
      </w:r>
      <w:r>
        <w:t>pripremu</w:t>
      </w:r>
      <w:r>
        <w:rPr>
          <w:spacing w:val="36"/>
        </w:rPr>
        <w:t xml:space="preserve"> </w:t>
      </w:r>
      <w:r>
        <w:t>ponuda,</w:t>
      </w:r>
      <w:r>
        <w:rPr>
          <w:spacing w:val="36"/>
        </w:rPr>
        <w:t xml:space="preserve"> </w:t>
      </w:r>
      <w:r>
        <w:t>Naručitelj</w:t>
      </w:r>
      <w:r>
        <w:rPr>
          <w:spacing w:val="36"/>
        </w:rPr>
        <w:t xml:space="preserve"> </w:t>
      </w:r>
      <w:r>
        <w:t>će</w:t>
      </w:r>
      <w:r>
        <w:rPr>
          <w:spacing w:val="35"/>
        </w:rPr>
        <w:t xml:space="preserve"> </w:t>
      </w:r>
      <w:r>
        <w:t>primjereno</w:t>
      </w:r>
      <w:r>
        <w:rPr>
          <w:spacing w:val="36"/>
        </w:rPr>
        <w:t xml:space="preserve"> </w:t>
      </w:r>
      <w:r>
        <w:t>produljiti</w:t>
      </w:r>
      <w:r>
        <w:rPr>
          <w:spacing w:val="36"/>
        </w:rPr>
        <w:t xml:space="preserve"> </w:t>
      </w:r>
      <w:r>
        <w:t>rok</w:t>
      </w:r>
      <w:r>
        <w:rPr>
          <w:spacing w:val="35"/>
        </w:rPr>
        <w:t xml:space="preserve"> </w:t>
      </w:r>
      <w:r>
        <w:t>za</w:t>
      </w:r>
      <w:r>
        <w:rPr>
          <w:spacing w:val="35"/>
        </w:rPr>
        <w:t xml:space="preserve"> </w:t>
      </w:r>
      <w:r>
        <w:t xml:space="preserve">dostavu </w:t>
      </w:r>
      <w:r>
        <w:rPr>
          <w:spacing w:val="-2"/>
        </w:rPr>
        <w:t>ponuda.</w:t>
      </w:r>
    </w:p>
    <w:p w:rsidR="002670E5" w:rsidRDefault="002670E5" w:rsidP="002670E5">
      <w:pPr>
        <w:pStyle w:val="Tijeloteksta"/>
      </w:pPr>
      <w:r>
        <w:t>U</w:t>
      </w:r>
      <w:r>
        <w:rPr>
          <w:spacing w:val="30"/>
        </w:rPr>
        <w:t xml:space="preserve"> </w:t>
      </w:r>
      <w:r>
        <w:t>postupcima</w:t>
      </w:r>
      <w:r>
        <w:rPr>
          <w:spacing w:val="30"/>
        </w:rPr>
        <w:t xml:space="preserve"> </w:t>
      </w:r>
      <w:r>
        <w:t>koji</w:t>
      </w:r>
      <w:r>
        <w:rPr>
          <w:spacing w:val="32"/>
        </w:rPr>
        <w:t xml:space="preserve"> </w:t>
      </w:r>
      <w:r>
        <w:t>se</w:t>
      </w:r>
      <w:r>
        <w:rPr>
          <w:spacing w:val="32"/>
        </w:rPr>
        <w:t xml:space="preserve"> </w:t>
      </w:r>
      <w:r>
        <w:t>provode</w:t>
      </w:r>
      <w:r>
        <w:rPr>
          <w:spacing w:val="30"/>
        </w:rPr>
        <w:t xml:space="preserve"> </w:t>
      </w:r>
      <w:r>
        <w:t>putem</w:t>
      </w:r>
      <w:r>
        <w:rPr>
          <w:spacing w:val="31"/>
        </w:rPr>
        <w:t xml:space="preserve"> </w:t>
      </w:r>
      <w:r>
        <w:t>EOJN</w:t>
      </w:r>
      <w:r>
        <w:rPr>
          <w:spacing w:val="30"/>
        </w:rPr>
        <w:t xml:space="preserve"> </w:t>
      </w:r>
      <w:r>
        <w:t>RH</w:t>
      </w:r>
      <w:r>
        <w:rPr>
          <w:spacing w:val="32"/>
        </w:rPr>
        <w:t xml:space="preserve"> </w:t>
      </w:r>
      <w:r>
        <w:t>izmjene,</w:t>
      </w:r>
      <w:r>
        <w:rPr>
          <w:spacing w:val="31"/>
        </w:rPr>
        <w:t xml:space="preserve"> </w:t>
      </w:r>
      <w:r>
        <w:t>pojašnjenja</w:t>
      </w:r>
      <w:r>
        <w:rPr>
          <w:spacing w:val="30"/>
        </w:rPr>
        <w:t xml:space="preserve"> </w:t>
      </w:r>
      <w:r>
        <w:t>i</w:t>
      </w:r>
      <w:r>
        <w:rPr>
          <w:spacing w:val="33"/>
        </w:rPr>
        <w:t xml:space="preserve"> </w:t>
      </w:r>
      <w:r>
        <w:t>odgovori</w:t>
      </w:r>
      <w:r>
        <w:rPr>
          <w:spacing w:val="31"/>
        </w:rPr>
        <w:t xml:space="preserve"> </w:t>
      </w:r>
      <w:r>
        <w:t>objavljuju</w:t>
      </w:r>
      <w:r>
        <w:rPr>
          <w:spacing w:val="31"/>
        </w:rPr>
        <w:t xml:space="preserve"> </w:t>
      </w:r>
      <w:r>
        <w:t>se odnosno dostavljaju putem EOJN RH.</w:t>
      </w:r>
    </w:p>
    <w:p w:rsidR="002670E5" w:rsidRDefault="002670E5" w:rsidP="002670E5">
      <w:pPr>
        <w:pStyle w:val="Tijeloteksta"/>
        <w:spacing w:before="247"/>
        <w:ind w:left="0"/>
      </w:pPr>
    </w:p>
    <w:p w:rsidR="002670E5" w:rsidRDefault="002670E5" w:rsidP="002670E5">
      <w:pPr>
        <w:pStyle w:val="Naslov1"/>
        <w:numPr>
          <w:ilvl w:val="0"/>
          <w:numId w:val="2"/>
        </w:numPr>
        <w:tabs>
          <w:tab w:val="left" w:pos="2537"/>
        </w:tabs>
        <w:ind w:left="2537" w:hanging="480"/>
        <w:jc w:val="left"/>
      </w:pPr>
      <w:r>
        <w:t>STRUČNO</w:t>
      </w:r>
      <w:r>
        <w:rPr>
          <w:spacing w:val="-2"/>
        </w:rPr>
        <w:t xml:space="preserve"> </w:t>
      </w:r>
      <w:r>
        <w:t>POVJERENSTVO</w:t>
      </w:r>
      <w:r>
        <w:rPr>
          <w:spacing w:val="-2"/>
        </w:rPr>
        <w:t xml:space="preserve"> </w:t>
      </w:r>
      <w:r>
        <w:t>I</w:t>
      </w:r>
      <w:r>
        <w:rPr>
          <w:spacing w:val="-3"/>
        </w:rPr>
        <w:t xml:space="preserve"> </w:t>
      </w:r>
      <w:r>
        <w:t>TIJEK</w:t>
      </w:r>
      <w:r>
        <w:rPr>
          <w:spacing w:val="-3"/>
        </w:rPr>
        <w:t xml:space="preserve"> </w:t>
      </w:r>
      <w:r>
        <w:rPr>
          <w:spacing w:val="-2"/>
        </w:rPr>
        <w:t>POSTUPKA</w:t>
      </w:r>
    </w:p>
    <w:p w:rsidR="002670E5" w:rsidRDefault="002670E5" w:rsidP="002670E5">
      <w:pPr>
        <w:pStyle w:val="Naslov2"/>
        <w:spacing w:before="161"/>
      </w:pPr>
      <w:r>
        <w:t>Članak</w:t>
      </w:r>
      <w:r>
        <w:rPr>
          <w:spacing w:val="-4"/>
        </w:rPr>
        <w:t xml:space="preserve"> </w:t>
      </w:r>
      <w:r>
        <w:rPr>
          <w:spacing w:val="-5"/>
        </w:rPr>
        <w:t>18.</w:t>
      </w:r>
    </w:p>
    <w:p w:rsidR="002670E5" w:rsidRDefault="002670E5" w:rsidP="002670E5">
      <w:pPr>
        <w:spacing w:before="101"/>
        <w:ind w:left="2" w:right="5"/>
        <w:jc w:val="center"/>
        <w:rPr>
          <w:b/>
          <w:sz w:val="24"/>
        </w:rPr>
      </w:pPr>
      <w:r>
        <w:rPr>
          <w:b/>
          <w:sz w:val="24"/>
        </w:rPr>
        <w:t>Stručno</w:t>
      </w:r>
      <w:r>
        <w:rPr>
          <w:b/>
          <w:spacing w:val="-5"/>
          <w:sz w:val="24"/>
        </w:rPr>
        <w:t xml:space="preserve"> </w:t>
      </w:r>
      <w:r>
        <w:rPr>
          <w:b/>
          <w:spacing w:val="-2"/>
          <w:sz w:val="24"/>
        </w:rPr>
        <w:t>povjerenstvo</w:t>
      </w:r>
    </w:p>
    <w:p w:rsidR="002670E5" w:rsidRDefault="002670E5" w:rsidP="002670E5">
      <w:pPr>
        <w:pStyle w:val="Tijeloteksta"/>
        <w:spacing w:before="94"/>
        <w:ind w:right="341"/>
      </w:pPr>
      <w:r>
        <w:t>Za provedbu postupaka jednostavne nabave procijenjene vrijednosti veće od 15.000,00 eura bez PDV-a ravnatelj imenuje stručno povjerenstvo od tri člana.</w:t>
      </w:r>
    </w:p>
    <w:p w:rsidR="002670E5" w:rsidRDefault="002670E5" w:rsidP="002670E5">
      <w:pPr>
        <w:pStyle w:val="Tijeloteksta"/>
      </w:pPr>
      <w:r>
        <w:t>Stručno povjerenstvo može se imenovati i za nabave manje vrijednosti ako to zahtijeva složenost predmeta nabave ili druge okolnosti.</w:t>
      </w:r>
    </w:p>
    <w:p w:rsidR="002670E5" w:rsidRDefault="002670E5" w:rsidP="002670E5">
      <w:pPr>
        <w:pStyle w:val="Tijeloteksta"/>
        <w:ind w:right="334"/>
      </w:pPr>
      <w:r>
        <w:t>Članovi</w:t>
      </w:r>
      <w:r>
        <w:rPr>
          <w:spacing w:val="-15"/>
        </w:rPr>
        <w:t xml:space="preserve"> </w:t>
      </w:r>
      <w:r>
        <w:t>stručnog</w:t>
      </w:r>
      <w:r>
        <w:rPr>
          <w:spacing w:val="-15"/>
        </w:rPr>
        <w:t xml:space="preserve"> </w:t>
      </w:r>
      <w:r>
        <w:t>povjerenstva</w:t>
      </w:r>
      <w:r>
        <w:rPr>
          <w:spacing w:val="-15"/>
        </w:rPr>
        <w:t xml:space="preserve"> </w:t>
      </w:r>
      <w:r>
        <w:t>obvezni</w:t>
      </w:r>
      <w:r>
        <w:rPr>
          <w:spacing w:val="-15"/>
        </w:rPr>
        <w:t xml:space="preserve"> </w:t>
      </w:r>
      <w:r>
        <w:t>su</w:t>
      </w:r>
      <w:r>
        <w:rPr>
          <w:spacing w:val="-15"/>
        </w:rPr>
        <w:t xml:space="preserve"> </w:t>
      </w:r>
      <w:r>
        <w:t>postupati</w:t>
      </w:r>
      <w:r>
        <w:rPr>
          <w:spacing w:val="-15"/>
        </w:rPr>
        <w:t xml:space="preserve"> </w:t>
      </w:r>
      <w:r>
        <w:t>stručno,</w:t>
      </w:r>
      <w:r>
        <w:rPr>
          <w:spacing w:val="-15"/>
        </w:rPr>
        <w:t xml:space="preserve"> </w:t>
      </w:r>
      <w:r>
        <w:t>nepristrano</w:t>
      </w:r>
      <w:r>
        <w:rPr>
          <w:spacing w:val="-15"/>
        </w:rPr>
        <w:t xml:space="preserve"> </w:t>
      </w:r>
      <w:r>
        <w:t>i</w:t>
      </w:r>
      <w:r>
        <w:rPr>
          <w:spacing w:val="-15"/>
        </w:rPr>
        <w:t xml:space="preserve"> </w:t>
      </w:r>
      <w:r>
        <w:t>u</w:t>
      </w:r>
      <w:r>
        <w:rPr>
          <w:spacing w:val="-15"/>
        </w:rPr>
        <w:t xml:space="preserve"> </w:t>
      </w:r>
      <w:r>
        <w:t>skladu</w:t>
      </w:r>
      <w:r>
        <w:rPr>
          <w:spacing w:val="-15"/>
        </w:rPr>
        <w:t xml:space="preserve"> </w:t>
      </w:r>
      <w:r>
        <w:t>s</w:t>
      </w:r>
      <w:r>
        <w:rPr>
          <w:spacing w:val="-15"/>
        </w:rPr>
        <w:t xml:space="preserve"> </w:t>
      </w:r>
      <w:r>
        <w:t>načelima</w:t>
      </w:r>
      <w:r>
        <w:rPr>
          <w:spacing w:val="-15"/>
        </w:rPr>
        <w:t xml:space="preserve"> </w:t>
      </w:r>
      <w:r>
        <w:t>javne nabave te potpisati izjavu o nepostojanju sukoba interesa.</w:t>
      </w:r>
    </w:p>
    <w:p w:rsidR="002670E5" w:rsidRDefault="002670E5" w:rsidP="002670E5">
      <w:pPr>
        <w:pStyle w:val="Naslov2"/>
        <w:spacing w:before="128"/>
      </w:pPr>
      <w:r>
        <w:t>Članak</w:t>
      </w:r>
      <w:r>
        <w:rPr>
          <w:spacing w:val="-4"/>
        </w:rPr>
        <w:t xml:space="preserve"> </w:t>
      </w:r>
      <w:r>
        <w:rPr>
          <w:spacing w:val="-5"/>
        </w:rPr>
        <w:t>19.</w:t>
      </w:r>
    </w:p>
    <w:p w:rsidR="002670E5" w:rsidRDefault="002670E5" w:rsidP="002670E5">
      <w:pPr>
        <w:spacing w:before="100"/>
        <w:ind w:left="5" w:right="5"/>
        <w:jc w:val="center"/>
        <w:rPr>
          <w:b/>
          <w:sz w:val="24"/>
        </w:rPr>
      </w:pPr>
      <w:r>
        <w:rPr>
          <w:b/>
          <w:sz w:val="24"/>
        </w:rPr>
        <w:t>Obveze</w:t>
      </w:r>
      <w:r>
        <w:rPr>
          <w:b/>
          <w:spacing w:val="-4"/>
          <w:sz w:val="24"/>
        </w:rPr>
        <w:t xml:space="preserve"> </w:t>
      </w:r>
      <w:r>
        <w:rPr>
          <w:b/>
          <w:sz w:val="24"/>
        </w:rPr>
        <w:t>stručnog</w:t>
      </w:r>
      <w:r>
        <w:rPr>
          <w:b/>
          <w:spacing w:val="-2"/>
          <w:sz w:val="24"/>
        </w:rPr>
        <w:t xml:space="preserve"> povjerenstva</w:t>
      </w:r>
    </w:p>
    <w:p w:rsidR="002670E5" w:rsidRDefault="002670E5" w:rsidP="002670E5">
      <w:pPr>
        <w:pStyle w:val="Tijeloteksta"/>
        <w:spacing w:before="96"/>
      </w:pPr>
      <w:r>
        <w:t xml:space="preserve">Stručno povjerenstvo, prema potrebi i okolnostima pojedinog postupka, obavlja osobito sljedeće </w:t>
      </w:r>
      <w:r>
        <w:rPr>
          <w:spacing w:val="-2"/>
        </w:rPr>
        <w:t>poslove:</w:t>
      </w:r>
    </w:p>
    <w:p w:rsidR="002670E5" w:rsidRDefault="002670E5" w:rsidP="002670E5">
      <w:pPr>
        <w:pStyle w:val="Odlomakpopisa"/>
        <w:numPr>
          <w:ilvl w:val="0"/>
          <w:numId w:val="1"/>
        </w:numPr>
        <w:tabs>
          <w:tab w:val="left" w:pos="686"/>
        </w:tabs>
        <w:spacing w:before="123"/>
        <w:ind w:left="686"/>
        <w:rPr>
          <w:sz w:val="24"/>
        </w:rPr>
      </w:pPr>
      <w:r>
        <w:rPr>
          <w:sz w:val="24"/>
        </w:rPr>
        <w:t>sudjeluje</w:t>
      </w:r>
      <w:r>
        <w:rPr>
          <w:spacing w:val="-2"/>
          <w:sz w:val="24"/>
        </w:rPr>
        <w:t xml:space="preserve"> </w:t>
      </w:r>
      <w:r>
        <w:rPr>
          <w:sz w:val="24"/>
        </w:rPr>
        <w:t>u</w:t>
      </w:r>
      <w:r>
        <w:rPr>
          <w:spacing w:val="-1"/>
          <w:sz w:val="24"/>
        </w:rPr>
        <w:t xml:space="preserve"> </w:t>
      </w:r>
      <w:r>
        <w:rPr>
          <w:sz w:val="24"/>
        </w:rPr>
        <w:t>pripremi</w:t>
      </w:r>
      <w:r>
        <w:rPr>
          <w:spacing w:val="-1"/>
          <w:sz w:val="24"/>
        </w:rPr>
        <w:t xml:space="preserve"> </w:t>
      </w:r>
      <w:r>
        <w:rPr>
          <w:sz w:val="24"/>
        </w:rPr>
        <w:t>i</w:t>
      </w:r>
      <w:r>
        <w:rPr>
          <w:spacing w:val="-1"/>
          <w:sz w:val="24"/>
        </w:rPr>
        <w:t xml:space="preserve"> </w:t>
      </w:r>
      <w:r>
        <w:rPr>
          <w:sz w:val="24"/>
        </w:rPr>
        <w:t>provedbi</w:t>
      </w:r>
      <w:r>
        <w:rPr>
          <w:spacing w:val="-2"/>
          <w:sz w:val="24"/>
        </w:rPr>
        <w:t xml:space="preserve"> </w:t>
      </w:r>
      <w:r>
        <w:rPr>
          <w:sz w:val="24"/>
        </w:rPr>
        <w:t>analize</w:t>
      </w:r>
      <w:r>
        <w:rPr>
          <w:spacing w:val="-1"/>
          <w:sz w:val="24"/>
        </w:rPr>
        <w:t xml:space="preserve"> </w:t>
      </w:r>
      <w:r>
        <w:rPr>
          <w:spacing w:val="-2"/>
          <w:sz w:val="24"/>
        </w:rPr>
        <w:t>tržišta,</w:t>
      </w:r>
    </w:p>
    <w:p w:rsidR="002670E5" w:rsidRDefault="002670E5" w:rsidP="002670E5">
      <w:pPr>
        <w:pStyle w:val="Odlomakpopisa"/>
        <w:numPr>
          <w:ilvl w:val="0"/>
          <w:numId w:val="1"/>
        </w:numPr>
        <w:tabs>
          <w:tab w:val="left" w:pos="686"/>
        </w:tabs>
        <w:ind w:left="686"/>
        <w:rPr>
          <w:sz w:val="24"/>
        </w:rPr>
      </w:pPr>
      <w:r>
        <w:rPr>
          <w:sz w:val="24"/>
        </w:rPr>
        <w:t>priprema</w:t>
      </w:r>
      <w:r>
        <w:rPr>
          <w:spacing w:val="-1"/>
          <w:sz w:val="24"/>
        </w:rPr>
        <w:t xml:space="preserve"> </w:t>
      </w:r>
      <w:r>
        <w:rPr>
          <w:sz w:val="24"/>
        </w:rPr>
        <w:t>prijedlog</w:t>
      </w:r>
      <w:r>
        <w:rPr>
          <w:spacing w:val="-4"/>
          <w:sz w:val="24"/>
        </w:rPr>
        <w:t xml:space="preserve"> </w:t>
      </w:r>
      <w:r>
        <w:rPr>
          <w:sz w:val="24"/>
        </w:rPr>
        <w:t>odluke</w:t>
      </w:r>
      <w:r>
        <w:rPr>
          <w:spacing w:val="-1"/>
          <w:sz w:val="24"/>
        </w:rPr>
        <w:t xml:space="preserve"> </w:t>
      </w:r>
      <w:r>
        <w:rPr>
          <w:sz w:val="24"/>
        </w:rPr>
        <w:t>o</w:t>
      </w:r>
      <w:r>
        <w:rPr>
          <w:spacing w:val="-1"/>
          <w:sz w:val="24"/>
        </w:rPr>
        <w:t xml:space="preserve"> </w:t>
      </w:r>
      <w:r>
        <w:rPr>
          <w:sz w:val="24"/>
        </w:rPr>
        <w:t xml:space="preserve">pokretanju </w:t>
      </w:r>
      <w:r>
        <w:rPr>
          <w:spacing w:val="-2"/>
          <w:sz w:val="24"/>
        </w:rPr>
        <w:t>postupka,</w:t>
      </w:r>
    </w:p>
    <w:p w:rsidR="002670E5" w:rsidRDefault="002670E5" w:rsidP="002670E5">
      <w:pPr>
        <w:pStyle w:val="Odlomakpopisa"/>
        <w:numPr>
          <w:ilvl w:val="0"/>
          <w:numId w:val="1"/>
        </w:numPr>
        <w:tabs>
          <w:tab w:val="left" w:pos="686"/>
        </w:tabs>
        <w:ind w:left="686"/>
        <w:rPr>
          <w:sz w:val="24"/>
        </w:rPr>
      </w:pPr>
      <w:r>
        <w:rPr>
          <w:sz w:val="24"/>
        </w:rPr>
        <w:t>izrađuje</w:t>
      </w:r>
      <w:r>
        <w:rPr>
          <w:spacing w:val="-3"/>
          <w:sz w:val="24"/>
        </w:rPr>
        <w:t xml:space="preserve"> </w:t>
      </w:r>
      <w:r>
        <w:rPr>
          <w:sz w:val="24"/>
        </w:rPr>
        <w:t>poziv</w:t>
      </w:r>
      <w:r>
        <w:rPr>
          <w:spacing w:val="-1"/>
          <w:sz w:val="24"/>
        </w:rPr>
        <w:t xml:space="preserve"> </w:t>
      </w:r>
      <w:r>
        <w:rPr>
          <w:sz w:val="24"/>
        </w:rPr>
        <w:t>na</w:t>
      </w:r>
      <w:r>
        <w:rPr>
          <w:spacing w:val="-1"/>
          <w:sz w:val="24"/>
        </w:rPr>
        <w:t xml:space="preserve"> </w:t>
      </w:r>
      <w:r>
        <w:rPr>
          <w:sz w:val="24"/>
        </w:rPr>
        <w:t>dostavu</w:t>
      </w:r>
      <w:r>
        <w:rPr>
          <w:spacing w:val="-1"/>
          <w:sz w:val="24"/>
        </w:rPr>
        <w:t xml:space="preserve"> </w:t>
      </w:r>
      <w:r>
        <w:rPr>
          <w:sz w:val="24"/>
        </w:rPr>
        <w:t>ponuda,</w:t>
      </w:r>
      <w:r>
        <w:rPr>
          <w:spacing w:val="-1"/>
          <w:sz w:val="24"/>
        </w:rPr>
        <w:t xml:space="preserve"> </w:t>
      </w:r>
      <w:r>
        <w:rPr>
          <w:sz w:val="24"/>
        </w:rPr>
        <w:t>troškovnik, tehničke</w:t>
      </w:r>
      <w:r>
        <w:rPr>
          <w:spacing w:val="-3"/>
          <w:sz w:val="24"/>
        </w:rPr>
        <w:t xml:space="preserve"> </w:t>
      </w:r>
      <w:r>
        <w:rPr>
          <w:sz w:val="24"/>
        </w:rPr>
        <w:t>specifikacije</w:t>
      </w:r>
      <w:r>
        <w:rPr>
          <w:spacing w:val="-2"/>
          <w:sz w:val="24"/>
        </w:rPr>
        <w:t xml:space="preserve"> </w:t>
      </w:r>
      <w:r>
        <w:rPr>
          <w:sz w:val="24"/>
        </w:rPr>
        <w:t>i</w:t>
      </w:r>
      <w:r>
        <w:rPr>
          <w:spacing w:val="-1"/>
          <w:sz w:val="24"/>
        </w:rPr>
        <w:t xml:space="preserve"> </w:t>
      </w:r>
      <w:r>
        <w:rPr>
          <w:sz w:val="24"/>
        </w:rPr>
        <w:t xml:space="preserve">drugu </w:t>
      </w:r>
      <w:r>
        <w:rPr>
          <w:spacing w:val="-2"/>
          <w:sz w:val="24"/>
        </w:rPr>
        <w:t>dokumentaciju,</w:t>
      </w:r>
    </w:p>
    <w:p w:rsidR="002670E5" w:rsidRDefault="002670E5" w:rsidP="002670E5">
      <w:pPr>
        <w:pStyle w:val="Odlomakpopisa"/>
        <w:numPr>
          <w:ilvl w:val="0"/>
          <w:numId w:val="1"/>
        </w:numPr>
        <w:tabs>
          <w:tab w:val="left" w:pos="686"/>
        </w:tabs>
        <w:ind w:left="686"/>
        <w:rPr>
          <w:sz w:val="24"/>
        </w:rPr>
      </w:pPr>
      <w:r>
        <w:rPr>
          <w:sz w:val="24"/>
        </w:rPr>
        <w:t>upućuje</w:t>
      </w:r>
      <w:r>
        <w:rPr>
          <w:spacing w:val="-1"/>
          <w:sz w:val="24"/>
        </w:rPr>
        <w:t xml:space="preserve"> </w:t>
      </w:r>
      <w:r>
        <w:rPr>
          <w:sz w:val="24"/>
        </w:rPr>
        <w:t>ili objavljuje</w:t>
      </w:r>
      <w:r>
        <w:rPr>
          <w:spacing w:val="-1"/>
          <w:sz w:val="24"/>
        </w:rPr>
        <w:t xml:space="preserve"> </w:t>
      </w:r>
      <w:r>
        <w:rPr>
          <w:sz w:val="24"/>
        </w:rPr>
        <w:t xml:space="preserve">poziv na dostavu </w:t>
      </w:r>
      <w:r>
        <w:rPr>
          <w:spacing w:val="-2"/>
          <w:sz w:val="24"/>
        </w:rPr>
        <w:t>ponuda,</w:t>
      </w:r>
    </w:p>
    <w:p w:rsidR="002670E5" w:rsidRDefault="002670E5" w:rsidP="002670E5">
      <w:pPr>
        <w:pStyle w:val="Odlomakpopisa"/>
        <w:numPr>
          <w:ilvl w:val="0"/>
          <w:numId w:val="1"/>
        </w:numPr>
        <w:tabs>
          <w:tab w:val="left" w:pos="686"/>
        </w:tabs>
        <w:spacing w:before="103"/>
        <w:ind w:left="686"/>
        <w:rPr>
          <w:sz w:val="24"/>
        </w:rPr>
      </w:pPr>
      <w:r>
        <w:rPr>
          <w:sz w:val="24"/>
        </w:rPr>
        <w:t>komunicira</w:t>
      </w:r>
      <w:r>
        <w:rPr>
          <w:spacing w:val="-5"/>
          <w:sz w:val="24"/>
        </w:rPr>
        <w:t xml:space="preserve"> </w:t>
      </w:r>
      <w:r>
        <w:rPr>
          <w:sz w:val="24"/>
        </w:rPr>
        <w:t>s</w:t>
      </w:r>
      <w:r>
        <w:rPr>
          <w:spacing w:val="-1"/>
          <w:sz w:val="24"/>
        </w:rPr>
        <w:t xml:space="preserve"> </w:t>
      </w:r>
      <w:r>
        <w:rPr>
          <w:sz w:val="24"/>
        </w:rPr>
        <w:t xml:space="preserve">gospodarskim </w:t>
      </w:r>
      <w:r>
        <w:rPr>
          <w:spacing w:val="-2"/>
          <w:sz w:val="24"/>
        </w:rPr>
        <w:t>subjektima,</w:t>
      </w:r>
    </w:p>
    <w:p w:rsidR="002670E5" w:rsidRDefault="002670E5" w:rsidP="002670E5">
      <w:pPr>
        <w:pStyle w:val="Odlomakpopisa"/>
        <w:numPr>
          <w:ilvl w:val="0"/>
          <w:numId w:val="1"/>
        </w:numPr>
        <w:tabs>
          <w:tab w:val="left" w:pos="686"/>
        </w:tabs>
        <w:ind w:left="686"/>
        <w:rPr>
          <w:sz w:val="24"/>
        </w:rPr>
      </w:pPr>
      <w:r>
        <w:rPr>
          <w:sz w:val="24"/>
        </w:rPr>
        <w:t>otvara,</w:t>
      </w:r>
      <w:r>
        <w:rPr>
          <w:spacing w:val="-2"/>
          <w:sz w:val="24"/>
        </w:rPr>
        <w:t xml:space="preserve"> </w:t>
      </w:r>
      <w:r>
        <w:rPr>
          <w:sz w:val="24"/>
        </w:rPr>
        <w:t>pregledava</w:t>
      </w:r>
      <w:r>
        <w:rPr>
          <w:spacing w:val="-2"/>
          <w:sz w:val="24"/>
        </w:rPr>
        <w:t xml:space="preserve"> </w:t>
      </w:r>
      <w:r>
        <w:rPr>
          <w:sz w:val="24"/>
        </w:rPr>
        <w:t>i</w:t>
      </w:r>
      <w:r>
        <w:rPr>
          <w:spacing w:val="-1"/>
          <w:sz w:val="24"/>
        </w:rPr>
        <w:t xml:space="preserve"> </w:t>
      </w:r>
      <w:r>
        <w:rPr>
          <w:sz w:val="24"/>
        </w:rPr>
        <w:t>ocjenjuje</w:t>
      </w:r>
      <w:r>
        <w:rPr>
          <w:spacing w:val="-2"/>
          <w:sz w:val="24"/>
        </w:rPr>
        <w:t xml:space="preserve"> </w:t>
      </w:r>
      <w:r>
        <w:rPr>
          <w:sz w:val="24"/>
        </w:rPr>
        <w:t>pristigle</w:t>
      </w:r>
      <w:r>
        <w:rPr>
          <w:spacing w:val="-1"/>
          <w:sz w:val="24"/>
        </w:rPr>
        <w:t xml:space="preserve"> </w:t>
      </w:r>
      <w:r>
        <w:rPr>
          <w:spacing w:val="-2"/>
          <w:sz w:val="24"/>
        </w:rPr>
        <w:t>ponude,</w:t>
      </w:r>
    </w:p>
    <w:p w:rsidR="002670E5" w:rsidRDefault="002670E5" w:rsidP="002670E5">
      <w:pPr>
        <w:pStyle w:val="Odlomakpopisa"/>
        <w:numPr>
          <w:ilvl w:val="0"/>
          <w:numId w:val="1"/>
        </w:numPr>
        <w:tabs>
          <w:tab w:val="left" w:pos="686"/>
        </w:tabs>
        <w:ind w:left="686"/>
        <w:rPr>
          <w:sz w:val="24"/>
        </w:rPr>
      </w:pPr>
      <w:r>
        <w:rPr>
          <w:sz w:val="24"/>
        </w:rPr>
        <w:t>sastavlja</w:t>
      </w:r>
      <w:r>
        <w:rPr>
          <w:spacing w:val="-2"/>
          <w:sz w:val="24"/>
        </w:rPr>
        <w:t xml:space="preserve"> </w:t>
      </w:r>
      <w:r>
        <w:rPr>
          <w:sz w:val="24"/>
        </w:rPr>
        <w:t>zapisnik</w:t>
      </w:r>
      <w:r>
        <w:rPr>
          <w:spacing w:val="-1"/>
          <w:sz w:val="24"/>
        </w:rPr>
        <w:t xml:space="preserve"> </w:t>
      </w:r>
      <w:r>
        <w:rPr>
          <w:sz w:val="24"/>
        </w:rPr>
        <w:t>o</w:t>
      </w:r>
      <w:r>
        <w:rPr>
          <w:spacing w:val="-1"/>
          <w:sz w:val="24"/>
        </w:rPr>
        <w:t xml:space="preserve"> </w:t>
      </w:r>
      <w:r>
        <w:rPr>
          <w:sz w:val="24"/>
        </w:rPr>
        <w:t>otvaranju,</w:t>
      </w:r>
      <w:r>
        <w:rPr>
          <w:spacing w:val="-2"/>
          <w:sz w:val="24"/>
        </w:rPr>
        <w:t xml:space="preserve"> </w:t>
      </w:r>
      <w:r>
        <w:rPr>
          <w:sz w:val="24"/>
        </w:rPr>
        <w:t>pregledu</w:t>
      </w:r>
      <w:r>
        <w:rPr>
          <w:spacing w:val="-1"/>
          <w:sz w:val="24"/>
        </w:rPr>
        <w:t xml:space="preserve"> </w:t>
      </w:r>
      <w:r>
        <w:rPr>
          <w:sz w:val="24"/>
        </w:rPr>
        <w:t>i</w:t>
      </w:r>
      <w:r>
        <w:rPr>
          <w:spacing w:val="-1"/>
          <w:sz w:val="24"/>
        </w:rPr>
        <w:t xml:space="preserve"> </w:t>
      </w:r>
      <w:r>
        <w:rPr>
          <w:sz w:val="24"/>
        </w:rPr>
        <w:t>ocjeni</w:t>
      </w:r>
      <w:r>
        <w:rPr>
          <w:spacing w:val="1"/>
          <w:sz w:val="24"/>
        </w:rPr>
        <w:t xml:space="preserve"> </w:t>
      </w:r>
      <w:r>
        <w:rPr>
          <w:spacing w:val="-2"/>
          <w:sz w:val="24"/>
        </w:rPr>
        <w:t>ponuda,</w:t>
      </w:r>
    </w:p>
    <w:p w:rsidR="002670E5" w:rsidRDefault="002670E5" w:rsidP="002670E5">
      <w:pPr>
        <w:pStyle w:val="Odlomakpopisa"/>
        <w:numPr>
          <w:ilvl w:val="0"/>
          <w:numId w:val="1"/>
        </w:numPr>
        <w:tabs>
          <w:tab w:val="left" w:pos="686"/>
        </w:tabs>
        <w:spacing w:before="100"/>
        <w:ind w:left="686"/>
        <w:rPr>
          <w:sz w:val="24"/>
        </w:rPr>
      </w:pPr>
      <w:r>
        <w:rPr>
          <w:sz w:val="24"/>
        </w:rPr>
        <w:t>rangira</w:t>
      </w:r>
      <w:r>
        <w:rPr>
          <w:spacing w:val="-3"/>
          <w:sz w:val="24"/>
        </w:rPr>
        <w:t xml:space="preserve"> </w:t>
      </w:r>
      <w:r>
        <w:rPr>
          <w:sz w:val="24"/>
        </w:rPr>
        <w:t>ponude</w:t>
      </w:r>
      <w:r>
        <w:rPr>
          <w:spacing w:val="-2"/>
          <w:sz w:val="24"/>
        </w:rPr>
        <w:t xml:space="preserve"> </w:t>
      </w:r>
      <w:r>
        <w:rPr>
          <w:sz w:val="24"/>
        </w:rPr>
        <w:t>prema</w:t>
      </w:r>
      <w:r>
        <w:rPr>
          <w:spacing w:val="1"/>
          <w:sz w:val="24"/>
        </w:rPr>
        <w:t xml:space="preserve"> </w:t>
      </w:r>
      <w:r>
        <w:rPr>
          <w:sz w:val="24"/>
        </w:rPr>
        <w:t>kriteriju</w:t>
      </w:r>
      <w:r>
        <w:rPr>
          <w:spacing w:val="-1"/>
          <w:sz w:val="24"/>
        </w:rPr>
        <w:t xml:space="preserve"> </w:t>
      </w:r>
      <w:r>
        <w:rPr>
          <w:sz w:val="24"/>
        </w:rPr>
        <w:t>za</w:t>
      </w:r>
      <w:r>
        <w:rPr>
          <w:spacing w:val="-1"/>
          <w:sz w:val="24"/>
        </w:rPr>
        <w:t xml:space="preserve"> </w:t>
      </w:r>
      <w:r>
        <w:rPr>
          <w:spacing w:val="-2"/>
          <w:sz w:val="24"/>
        </w:rPr>
        <w:t>odabir,</w:t>
      </w:r>
    </w:p>
    <w:p w:rsidR="002670E5" w:rsidRDefault="002670E5" w:rsidP="002670E5">
      <w:pPr>
        <w:pStyle w:val="Odlomakpopisa"/>
        <w:numPr>
          <w:ilvl w:val="0"/>
          <w:numId w:val="1"/>
        </w:numPr>
        <w:tabs>
          <w:tab w:val="left" w:pos="686"/>
        </w:tabs>
        <w:spacing w:before="104"/>
        <w:ind w:left="686"/>
        <w:rPr>
          <w:sz w:val="24"/>
        </w:rPr>
      </w:pPr>
      <w:r>
        <w:rPr>
          <w:sz w:val="24"/>
        </w:rPr>
        <w:t>predlaže</w:t>
      </w:r>
      <w:r>
        <w:rPr>
          <w:spacing w:val="-4"/>
          <w:sz w:val="24"/>
        </w:rPr>
        <w:t xml:space="preserve"> </w:t>
      </w:r>
      <w:r>
        <w:rPr>
          <w:sz w:val="24"/>
        </w:rPr>
        <w:t>donošenje</w:t>
      </w:r>
      <w:r>
        <w:rPr>
          <w:spacing w:val="-1"/>
          <w:sz w:val="24"/>
        </w:rPr>
        <w:t xml:space="preserve"> </w:t>
      </w:r>
      <w:r>
        <w:rPr>
          <w:sz w:val="24"/>
        </w:rPr>
        <w:t>odluke</w:t>
      </w:r>
      <w:r>
        <w:rPr>
          <w:spacing w:val="-1"/>
          <w:sz w:val="24"/>
        </w:rPr>
        <w:t xml:space="preserve"> </w:t>
      </w:r>
      <w:r>
        <w:rPr>
          <w:sz w:val="24"/>
        </w:rPr>
        <w:t>o</w:t>
      </w:r>
      <w:r>
        <w:rPr>
          <w:spacing w:val="-1"/>
          <w:sz w:val="24"/>
        </w:rPr>
        <w:t xml:space="preserve"> </w:t>
      </w:r>
      <w:r>
        <w:rPr>
          <w:sz w:val="24"/>
        </w:rPr>
        <w:t>odabiru</w:t>
      </w:r>
      <w:r>
        <w:rPr>
          <w:spacing w:val="-1"/>
          <w:sz w:val="24"/>
        </w:rPr>
        <w:t xml:space="preserve"> </w:t>
      </w:r>
      <w:r>
        <w:rPr>
          <w:sz w:val="24"/>
        </w:rPr>
        <w:t>ili odluke</w:t>
      </w:r>
      <w:r>
        <w:rPr>
          <w:spacing w:val="-2"/>
          <w:sz w:val="24"/>
        </w:rPr>
        <w:t xml:space="preserve"> </w:t>
      </w:r>
      <w:r>
        <w:rPr>
          <w:sz w:val="24"/>
        </w:rPr>
        <w:t>o</w:t>
      </w:r>
      <w:r>
        <w:rPr>
          <w:spacing w:val="-1"/>
          <w:sz w:val="24"/>
        </w:rPr>
        <w:t xml:space="preserve"> </w:t>
      </w:r>
      <w:r>
        <w:rPr>
          <w:sz w:val="24"/>
        </w:rPr>
        <w:t xml:space="preserve">poništenju </w:t>
      </w:r>
      <w:r>
        <w:rPr>
          <w:spacing w:val="-2"/>
          <w:sz w:val="24"/>
        </w:rPr>
        <w:t>postupka,</w:t>
      </w:r>
    </w:p>
    <w:p w:rsidR="002670E5" w:rsidRDefault="002670E5" w:rsidP="002670E5">
      <w:pPr>
        <w:pStyle w:val="Odlomakpopisa"/>
        <w:numPr>
          <w:ilvl w:val="0"/>
          <w:numId w:val="1"/>
        </w:numPr>
        <w:tabs>
          <w:tab w:val="left" w:pos="686"/>
        </w:tabs>
        <w:spacing w:before="100"/>
        <w:ind w:left="686"/>
        <w:rPr>
          <w:sz w:val="24"/>
        </w:rPr>
      </w:pPr>
      <w:r>
        <w:rPr>
          <w:sz w:val="24"/>
        </w:rPr>
        <w:t>osigurava</w:t>
      </w:r>
      <w:r>
        <w:rPr>
          <w:spacing w:val="-4"/>
          <w:sz w:val="24"/>
        </w:rPr>
        <w:t xml:space="preserve"> </w:t>
      </w:r>
      <w:r>
        <w:rPr>
          <w:sz w:val="24"/>
        </w:rPr>
        <w:t>pohranu dokumentacije</w:t>
      </w:r>
      <w:r>
        <w:rPr>
          <w:spacing w:val="-2"/>
          <w:sz w:val="24"/>
        </w:rPr>
        <w:t xml:space="preserve"> </w:t>
      </w:r>
      <w:r>
        <w:rPr>
          <w:sz w:val="24"/>
        </w:rPr>
        <w:t xml:space="preserve">o </w:t>
      </w:r>
      <w:r>
        <w:rPr>
          <w:spacing w:val="-2"/>
          <w:sz w:val="24"/>
        </w:rPr>
        <w:t>postupku.</w:t>
      </w:r>
    </w:p>
    <w:p w:rsidR="002670E5" w:rsidRDefault="002670E5" w:rsidP="002670E5">
      <w:pPr>
        <w:pStyle w:val="Naslov2"/>
        <w:spacing w:before="166"/>
      </w:pPr>
      <w:r>
        <w:t>Članak</w:t>
      </w:r>
      <w:r>
        <w:rPr>
          <w:spacing w:val="-4"/>
        </w:rPr>
        <w:t xml:space="preserve"> </w:t>
      </w:r>
      <w:r>
        <w:rPr>
          <w:spacing w:val="-5"/>
        </w:rPr>
        <w:t>20.</w:t>
      </w:r>
    </w:p>
    <w:p w:rsidR="002670E5" w:rsidRDefault="002670E5" w:rsidP="002670E5">
      <w:pPr>
        <w:spacing w:before="102"/>
        <w:ind w:left="5" w:right="5"/>
        <w:jc w:val="center"/>
        <w:rPr>
          <w:b/>
          <w:sz w:val="24"/>
        </w:rPr>
      </w:pPr>
      <w:r>
        <w:rPr>
          <w:b/>
          <w:sz w:val="24"/>
        </w:rPr>
        <w:t>Otvaranje,</w:t>
      </w:r>
      <w:r>
        <w:rPr>
          <w:b/>
          <w:spacing w:val="-2"/>
          <w:sz w:val="24"/>
        </w:rPr>
        <w:t xml:space="preserve"> </w:t>
      </w:r>
      <w:r>
        <w:rPr>
          <w:b/>
          <w:sz w:val="24"/>
        </w:rPr>
        <w:t>pregled</w:t>
      </w:r>
      <w:r>
        <w:rPr>
          <w:b/>
          <w:spacing w:val="-2"/>
          <w:sz w:val="24"/>
        </w:rPr>
        <w:t xml:space="preserve"> </w:t>
      </w:r>
      <w:r>
        <w:rPr>
          <w:b/>
          <w:sz w:val="24"/>
        </w:rPr>
        <w:t>i</w:t>
      </w:r>
      <w:r>
        <w:rPr>
          <w:b/>
          <w:spacing w:val="-2"/>
          <w:sz w:val="24"/>
        </w:rPr>
        <w:t xml:space="preserve"> </w:t>
      </w:r>
      <w:r>
        <w:rPr>
          <w:b/>
          <w:sz w:val="24"/>
        </w:rPr>
        <w:t>ocjena</w:t>
      </w:r>
      <w:r>
        <w:rPr>
          <w:b/>
          <w:spacing w:val="-1"/>
          <w:sz w:val="24"/>
        </w:rPr>
        <w:t xml:space="preserve"> </w:t>
      </w:r>
      <w:r>
        <w:rPr>
          <w:b/>
          <w:spacing w:val="-2"/>
          <w:sz w:val="24"/>
        </w:rPr>
        <w:t>ponuda</w:t>
      </w:r>
    </w:p>
    <w:p w:rsidR="002670E5" w:rsidRDefault="002670E5" w:rsidP="002670E5">
      <w:pPr>
        <w:pStyle w:val="Tijeloteksta"/>
        <w:spacing w:before="96"/>
      </w:pPr>
      <w:r>
        <w:t>U postupcima jednostavne nabave ne provodi se javno otvaranje ponuda, osim ako Naručitelj u</w:t>
      </w:r>
      <w:r>
        <w:rPr>
          <w:spacing w:val="40"/>
        </w:rPr>
        <w:t xml:space="preserve"> </w:t>
      </w:r>
      <w:r>
        <w:t>pojedinom postupku ne odluči drugačije.</w:t>
      </w:r>
    </w:p>
    <w:p w:rsidR="003235AD" w:rsidRDefault="003235AD" w:rsidP="002670E5">
      <w:pPr>
        <w:pStyle w:val="Tijeloteksta"/>
        <w:spacing w:before="117"/>
      </w:pPr>
    </w:p>
    <w:p w:rsidR="002670E5" w:rsidRDefault="002670E5" w:rsidP="002670E5">
      <w:pPr>
        <w:pStyle w:val="Tijeloteksta"/>
        <w:spacing w:before="117"/>
      </w:pPr>
      <w:r>
        <w:lastRenderedPageBreak/>
        <w:t>Otvaranje, pregled i ocjenu ponuda obavljaju</w:t>
      </w:r>
      <w:r>
        <w:rPr>
          <w:spacing w:val="40"/>
        </w:rPr>
        <w:t xml:space="preserve"> </w:t>
      </w:r>
      <w:r>
        <w:t xml:space="preserve">članovi stručnog povjerenstva ako je povjerenstvo </w:t>
      </w:r>
      <w:r>
        <w:rPr>
          <w:spacing w:val="-2"/>
        </w:rPr>
        <w:t>imenovano.</w:t>
      </w:r>
    </w:p>
    <w:p w:rsidR="002670E5" w:rsidRDefault="002670E5" w:rsidP="002670E5">
      <w:pPr>
        <w:pStyle w:val="Tijeloteksta"/>
      </w:pPr>
      <w:r>
        <w:t>O</w:t>
      </w:r>
      <w:r>
        <w:rPr>
          <w:spacing w:val="-3"/>
        </w:rPr>
        <w:t xml:space="preserve"> </w:t>
      </w:r>
      <w:r>
        <w:t>otvaranju, pregledu</w:t>
      </w:r>
      <w:r>
        <w:rPr>
          <w:spacing w:val="-1"/>
        </w:rPr>
        <w:t xml:space="preserve"> </w:t>
      </w:r>
      <w:r>
        <w:t>i ocjeni ponuda</w:t>
      </w:r>
      <w:r>
        <w:rPr>
          <w:spacing w:val="-2"/>
        </w:rPr>
        <w:t xml:space="preserve"> </w:t>
      </w:r>
      <w:r>
        <w:t>vodi se</w:t>
      </w:r>
      <w:r>
        <w:rPr>
          <w:spacing w:val="-1"/>
        </w:rPr>
        <w:t xml:space="preserve"> </w:t>
      </w:r>
      <w:r>
        <w:rPr>
          <w:spacing w:val="-2"/>
        </w:rPr>
        <w:t>zapisnik.</w:t>
      </w:r>
    </w:p>
    <w:p w:rsidR="002670E5" w:rsidRDefault="002670E5" w:rsidP="002670E5">
      <w:pPr>
        <w:pStyle w:val="Tijeloteksta"/>
      </w:pPr>
      <w:r>
        <w:t>Ponude</w:t>
      </w:r>
      <w:r>
        <w:rPr>
          <w:spacing w:val="31"/>
        </w:rPr>
        <w:t xml:space="preserve"> </w:t>
      </w:r>
      <w:r>
        <w:t>se</w:t>
      </w:r>
      <w:r>
        <w:rPr>
          <w:spacing w:val="31"/>
        </w:rPr>
        <w:t xml:space="preserve"> </w:t>
      </w:r>
      <w:r>
        <w:t>pregledavaju</w:t>
      </w:r>
      <w:r>
        <w:rPr>
          <w:spacing w:val="34"/>
        </w:rPr>
        <w:t xml:space="preserve"> </w:t>
      </w:r>
      <w:r>
        <w:t>i</w:t>
      </w:r>
      <w:r>
        <w:rPr>
          <w:spacing w:val="32"/>
        </w:rPr>
        <w:t xml:space="preserve"> </w:t>
      </w:r>
      <w:r>
        <w:t>ocjenjuju</w:t>
      </w:r>
      <w:r>
        <w:rPr>
          <w:spacing w:val="32"/>
        </w:rPr>
        <w:t xml:space="preserve"> </w:t>
      </w:r>
      <w:r>
        <w:t>prema</w:t>
      </w:r>
      <w:r>
        <w:rPr>
          <w:spacing w:val="31"/>
        </w:rPr>
        <w:t xml:space="preserve"> </w:t>
      </w:r>
      <w:r>
        <w:t>uvjetima</w:t>
      </w:r>
      <w:r>
        <w:rPr>
          <w:spacing w:val="31"/>
        </w:rPr>
        <w:t xml:space="preserve"> </w:t>
      </w:r>
      <w:r>
        <w:t>i</w:t>
      </w:r>
      <w:r>
        <w:rPr>
          <w:spacing w:val="32"/>
        </w:rPr>
        <w:t xml:space="preserve"> </w:t>
      </w:r>
      <w:r>
        <w:t>zahtjevima</w:t>
      </w:r>
      <w:r>
        <w:rPr>
          <w:spacing w:val="31"/>
        </w:rPr>
        <w:t xml:space="preserve"> </w:t>
      </w:r>
      <w:r>
        <w:t>iz</w:t>
      </w:r>
      <w:r>
        <w:rPr>
          <w:spacing w:val="31"/>
        </w:rPr>
        <w:t xml:space="preserve"> </w:t>
      </w:r>
      <w:r>
        <w:t>poziva</w:t>
      </w:r>
      <w:r>
        <w:rPr>
          <w:spacing w:val="30"/>
        </w:rPr>
        <w:t xml:space="preserve"> </w:t>
      </w:r>
      <w:r>
        <w:t>na</w:t>
      </w:r>
      <w:r>
        <w:rPr>
          <w:spacing w:val="30"/>
        </w:rPr>
        <w:t xml:space="preserve"> </w:t>
      </w:r>
      <w:r>
        <w:t>dostavu</w:t>
      </w:r>
      <w:r>
        <w:rPr>
          <w:spacing w:val="31"/>
        </w:rPr>
        <w:t xml:space="preserve"> </w:t>
      </w:r>
      <w:r>
        <w:t>ponuda odnosno dokumentacije o nabavi.</w:t>
      </w:r>
    </w:p>
    <w:p w:rsidR="002670E5" w:rsidRDefault="002670E5" w:rsidP="002670E5">
      <w:pPr>
        <w:pStyle w:val="Tijeloteksta"/>
      </w:pPr>
    </w:p>
    <w:p w:rsidR="002670E5" w:rsidRDefault="002670E5" w:rsidP="002670E5">
      <w:pPr>
        <w:pStyle w:val="Tijeloteksta"/>
        <w:spacing w:before="60"/>
        <w:ind w:right="338"/>
        <w:jc w:val="both"/>
      </w:pPr>
      <w:r>
        <w:t>Ako</w:t>
      </w:r>
      <w:r>
        <w:rPr>
          <w:spacing w:val="-6"/>
        </w:rPr>
        <w:t xml:space="preserve"> </w:t>
      </w:r>
      <w:r>
        <w:t>je</w:t>
      </w:r>
      <w:r>
        <w:rPr>
          <w:spacing w:val="-6"/>
        </w:rPr>
        <w:t xml:space="preserve"> </w:t>
      </w:r>
      <w:r>
        <w:t>u</w:t>
      </w:r>
      <w:r>
        <w:rPr>
          <w:spacing w:val="-6"/>
        </w:rPr>
        <w:t xml:space="preserve"> </w:t>
      </w:r>
      <w:r>
        <w:t>postupku</w:t>
      </w:r>
      <w:r>
        <w:rPr>
          <w:spacing w:val="-6"/>
        </w:rPr>
        <w:t xml:space="preserve"> </w:t>
      </w:r>
      <w:r>
        <w:t>zaprimljena</w:t>
      </w:r>
      <w:r>
        <w:rPr>
          <w:spacing w:val="-7"/>
        </w:rPr>
        <w:t xml:space="preserve"> </w:t>
      </w:r>
      <w:r>
        <w:t>samo</w:t>
      </w:r>
      <w:r>
        <w:rPr>
          <w:spacing w:val="-5"/>
        </w:rPr>
        <w:t xml:space="preserve"> </w:t>
      </w:r>
      <w:r>
        <w:t>jedna</w:t>
      </w:r>
      <w:r>
        <w:rPr>
          <w:spacing w:val="-7"/>
        </w:rPr>
        <w:t xml:space="preserve"> </w:t>
      </w:r>
      <w:r>
        <w:t>ponuda,</w:t>
      </w:r>
      <w:r>
        <w:rPr>
          <w:spacing w:val="-6"/>
        </w:rPr>
        <w:t xml:space="preserve"> </w:t>
      </w:r>
      <w:r>
        <w:t>Naručitelj</w:t>
      </w:r>
      <w:r>
        <w:rPr>
          <w:spacing w:val="-5"/>
        </w:rPr>
        <w:t xml:space="preserve"> </w:t>
      </w:r>
      <w:r>
        <w:t>pregledava</w:t>
      </w:r>
      <w:r>
        <w:rPr>
          <w:spacing w:val="-7"/>
        </w:rPr>
        <w:t xml:space="preserve"> </w:t>
      </w:r>
      <w:r>
        <w:t>i</w:t>
      </w:r>
      <w:r>
        <w:rPr>
          <w:spacing w:val="-5"/>
        </w:rPr>
        <w:t xml:space="preserve"> </w:t>
      </w:r>
      <w:r>
        <w:t>ocjenjuje</w:t>
      </w:r>
      <w:r>
        <w:rPr>
          <w:spacing w:val="-6"/>
        </w:rPr>
        <w:t xml:space="preserve"> </w:t>
      </w:r>
      <w:r>
        <w:t>tu</w:t>
      </w:r>
      <w:r>
        <w:rPr>
          <w:spacing w:val="-5"/>
        </w:rPr>
        <w:t xml:space="preserve"> </w:t>
      </w:r>
      <w:r>
        <w:t>ponudu</w:t>
      </w:r>
      <w:r>
        <w:rPr>
          <w:spacing w:val="-6"/>
        </w:rPr>
        <w:t xml:space="preserve"> </w:t>
      </w:r>
      <w:r>
        <w:t>na isti način kao i u slučaju više zaprimljenih ponuda.</w:t>
      </w:r>
    </w:p>
    <w:p w:rsidR="002670E5" w:rsidRDefault="002670E5" w:rsidP="002670E5">
      <w:pPr>
        <w:pStyle w:val="Tijeloteksta"/>
        <w:ind w:right="338"/>
        <w:jc w:val="both"/>
      </w:pPr>
      <w:r>
        <w:t>Tijekom pregleda i ocjene ponuda Naručitelj može od ponuditelja zatražiti pojašnjenje ili upotpunjavanje ponude, ako se time ne mijenja ponuda na način koji bi bio protivan načelima jednakog tretmana i transparentnosti.</w:t>
      </w:r>
    </w:p>
    <w:p w:rsidR="002670E5" w:rsidRDefault="002670E5" w:rsidP="002670E5">
      <w:pPr>
        <w:pStyle w:val="Tijeloteksta"/>
        <w:ind w:right="338"/>
        <w:jc w:val="both"/>
      </w:pPr>
      <w:r>
        <w:rPr>
          <w:spacing w:val="-2"/>
        </w:rPr>
        <w:t>Ako</w:t>
      </w:r>
      <w:r>
        <w:rPr>
          <w:spacing w:val="-5"/>
        </w:rPr>
        <w:t xml:space="preserve"> </w:t>
      </w:r>
      <w:r>
        <w:rPr>
          <w:spacing w:val="-2"/>
        </w:rPr>
        <w:t>se</w:t>
      </w:r>
      <w:r>
        <w:rPr>
          <w:spacing w:val="-6"/>
        </w:rPr>
        <w:t xml:space="preserve"> </w:t>
      </w:r>
      <w:r>
        <w:rPr>
          <w:spacing w:val="-2"/>
        </w:rPr>
        <w:t>u</w:t>
      </w:r>
      <w:r>
        <w:rPr>
          <w:spacing w:val="-5"/>
        </w:rPr>
        <w:t xml:space="preserve"> </w:t>
      </w:r>
      <w:r>
        <w:rPr>
          <w:spacing w:val="-2"/>
        </w:rPr>
        <w:t>ponudi</w:t>
      </w:r>
      <w:r>
        <w:rPr>
          <w:spacing w:val="-4"/>
        </w:rPr>
        <w:t xml:space="preserve"> </w:t>
      </w:r>
      <w:r>
        <w:rPr>
          <w:spacing w:val="-2"/>
        </w:rPr>
        <w:t>utvrdi</w:t>
      </w:r>
      <w:r>
        <w:rPr>
          <w:spacing w:val="-5"/>
        </w:rPr>
        <w:t xml:space="preserve"> </w:t>
      </w:r>
      <w:r>
        <w:rPr>
          <w:spacing w:val="-2"/>
        </w:rPr>
        <w:t>računska</w:t>
      </w:r>
      <w:r>
        <w:rPr>
          <w:spacing w:val="-6"/>
        </w:rPr>
        <w:t xml:space="preserve"> </w:t>
      </w:r>
      <w:r>
        <w:rPr>
          <w:spacing w:val="-2"/>
        </w:rPr>
        <w:t>pogreška,</w:t>
      </w:r>
      <w:r>
        <w:rPr>
          <w:spacing w:val="-5"/>
        </w:rPr>
        <w:t xml:space="preserve"> </w:t>
      </w:r>
      <w:r>
        <w:rPr>
          <w:spacing w:val="-2"/>
        </w:rPr>
        <w:t>Naručitelj</w:t>
      </w:r>
      <w:r>
        <w:rPr>
          <w:spacing w:val="-4"/>
        </w:rPr>
        <w:t xml:space="preserve"> </w:t>
      </w:r>
      <w:r>
        <w:rPr>
          <w:spacing w:val="-2"/>
        </w:rPr>
        <w:t>može</w:t>
      </w:r>
      <w:r>
        <w:rPr>
          <w:spacing w:val="-6"/>
        </w:rPr>
        <w:t xml:space="preserve"> </w:t>
      </w:r>
      <w:r>
        <w:rPr>
          <w:spacing w:val="-2"/>
        </w:rPr>
        <w:t>od</w:t>
      </w:r>
      <w:r>
        <w:rPr>
          <w:spacing w:val="-5"/>
        </w:rPr>
        <w:t xml:space="preserve"> </w:t>
      </w:r>
      <w:r>
        <w:rPr>
          <w:spacing w:val="-2"/>
        </w:rPr>
        <w:t>ponuditelja</w:t>
      </w:r>
      <w:r>
        <w:rPr>
          <w:spacing w:val="-9"/>
        </w:rPr>
        <w:t xml:space="preserve"> </w:t>
      </w:r>
      <w:r>
        <w:rPr>
          <w:spacing w:val="-2"/>
        </w:rPr>
        <w:t>zatražiti</w:t>
      </w:r>
      <w:r>
        <w:rPr>
          <w:spacing w:val="-4"/>
        </w:rPr>
        <w:t xml:space="preserve"> </w:t>
      </w:r>
      <w:r>
        <w:rPr>
          <w:spacing w:val="-2"/>
        </w:rPr>
        <w:t>prihvat</w:t>
      </w:r>
      <w:r>
        <w:rPr>
          <w:spacing w:val="-4"/>
        </w:rPr>
        <w:t xml:space="preserve"> </w:t>
      </w:r>
      <w:r>
        <w:rPr>
          <w:spacing w:val="-2"/>
        </w:rPr>
        <w:t xml:space="preserve">ispravka </w:t>
      </w:r>
      <w:r>
        <w:t>računske pogreške.</w:t>
      </w:r>
    </w:p>
    <w:p w:rsidR="002670E5" w:rsidRDefault="002670E5" w:rsidP="002670E5">
      <w:pPr>
        <w:pStyle w:val="Tijeloteksta"/>
        <w:ind w:right="334"/>
        <w:jc w:val="both"/>
      </w:pPr>
      <w:r>
        <w:t>Ako</w:t>
      </w:r>
      <w:r>
        <w:rPr>
          <w:spacing w:val="-1"/>
        </w:rPr>
        <w:t xml:space="preserve"> </w:t>
      </w:r>
      <w:r>
        <w:t>se</w:t>
      </w:r>
      <w:r>
        <w:rPr>
          <w:spacing w:val="-1"/>
        </w:rPr>
        <w:t xml:space="preserve"> </w:t>
      </w:r>
      <w:r>
        <w:t>ponuda čini neuobičajeno</w:t>
      </w:r>
      <w:r>
        <w:rPr>
          <w:spacing w:val="-1"/>
        </w:rPr>
        <w:t xml:space="preserve"> </w:t>
      </w:r>
      <w:r>
        <w:t>niskom u odnosu na</w:t>
      </w:r>
      <w:r>
        <w:rPr>
          <w:spacing w:val="-1"/>
        </w:rPr>
        <w:t xml:space="preserve"> </w:t>
      </w:r>
      <w:r>
        <w:t>predmet nabave, procijenjenu</w:t>
      </w:r>
      <w:r>
        <w:rPr>
          <w:spacing w:val="-1"/>
        </w:rPr>
        <w:t xml:space="preserve"> </w:t>
      </w:r>
      <w:r>
        <w:t>vrijednost ili druge</w:t>
      </w:r>
      <w:r>
        <w:rPr>
          <w:spacing w:val="-9"/>
        </w:rPr>
        <w:t xml:space="preserve"> </w:t>
      </w:r>
      <w:r>
        <w:t>zaprimljene</w:t>
      </w:r>
      <w:r>
        <w:rPr>
          <w:spacing w:val="-7"/>
        </w:rPr>
        <w:t xml:space="preserve"> </w:t>
      </w:r>
      <w:r>
        <w:t>ponude,</w:t>
      </w:r>
      <w:r>
        <w:rPr>
          <w:spacing w:val="-7"/>
        </w:rPr>
        <w:t xml:space="preserve"> </w:t>
      </w:r>
      <w:r>
        <w:t>Naručitelj</w:t>
      </w:r>
      <w:r>
        <w:rPr>
          <w:spacing w:val="-7"/>
        </w:rPr>
        <w:t xml:space="preserve"> </w:t>
      </w:r>
      <w:r>
        <w:t>može</w:t>
      </w:r>
      <w:r>
        <w:rPr>
          <w:spacing w:val="-8"/>
        </w:rPr>
        <w:t xml:space="preserve"> </w:t>
      </w:r>
      <w:r>
        <w:t>od</w:t>
      </w:r>
      <w:r>
        <w:rPr>
          <w:spacing w:val="-5"/>
        </w:rPr>
        <w:t xml:space="preserve"> </w:t>
      </w:r>
      <w:r>
        <w:t>ponuditelja</w:t>
      </w:r>
      <w:r>
        <w:rPr>
          <w:spacing w:val="-8"/>
        </w:rPr>
        <w:t xml:space="preserve"> </w:t>
      </w:r>
      <w:r>
        <w:t>zatražiti</w:t>
      </w:r>
      <w:r>
        <w:rPr>
          <w:spacing w:val="-7"/>
        </w:rPr>
        <w:t xml:space="preserve"> </w:t>
      </w:r>
      <w:r>
        <w:t>pisano</w:t>
      </w:r>
      <w:r>
        <w:rPr>
          <w:spacing w:val="-8"/>
        </w:rPr>
        <w:t xml:space="preserve"> </w:t>
      </w:r>
      <w:r>
        <w:t>obrazloženje</w:t>
      </w:r>
      <w:r>
        <w:rPr>
          <w:spacing w:val="-8"/>
        </w:rPr>
        <w:t xml:space="preserve"> </w:t>
      </w:r>
      <w:r>
        <w:t xml:space="preserve">elemenata </w:t>
      </w:r>
      <w:r>
        <w:rPr>
          <w:spacing w:val="-2"/>
        </w:rPr>
        <w:t>ponude.</w:t>
      </w:r>
    </w:p>
    <w:p w:rsidR="002670E5" w:rsidRDefault="002670E5" w:rsidP="002670E5">
      <w:pPr>
        <w:pStyle w:val="Tijeloteksta"/>
        <w:spacing w:before="118"/>
        <w:ind w:right="335"/>
        <w:jc w:val="both"/>
      </w:pPr>
      <w:r>
        <w:t>Naručitelj</w:t>
      </w:r>
      <w:r>
        <w:rPr>
          <w:spacing w:val="-10"/>
        </w:rPr>
        <w:t xml:space="preserve"> </w:t>
      </w:r>
      <w:r>
        <w:t>uspoređuje</w:t>
      </w:r>
      <w:r>
        <w:rPr>
          <w:spacing w:val="-9"/>
        </w:rPr>
        <w:t xml:space="preserve"> </w:t>
      </w:r>
      <w:r>
        <w:t>cijene</w:t>
      </w:r>
      <w:r>
        <w:rPr>
          <w:spacing w:val="-12"/>
        </w:rPr>
        <w:t xml:space="preserve"> </w:t>
      </w:r>
      <w:r>
        <w:t>ponuda</w:t>
      </w:r>
      <w:r>
        <w:rPr>
          <w:spacing w:val="-9"/>
        </w:rPr>
        <w:t xml:space="preserve"> </w:t>
      </w:r>
      <w:r>
        <w:t>bez</w:t>
      </w:r>
      <w:r>
        <w:rPr>
          <w:spacing w:val="-9"/>
        </w:rPr>
        <w:t xml:space="preserve"> </w:t>
      </w:r>
      <w:r>
        <w:t>PDV-a,</w:t>
      </w:r>
      <w:r>
        <w:rPr>
          <w:spacing w:val="-11"/>
        </w:rPr>
        <w:t xml:space="preserve"> </w:t>
      </w:r>
      <w:r>
        <w:t>osim</w:t>
      </w:r>
      <w:r>
        <w:rPr>
          <w:spacing w:val="-10"/>
        </w:rPr>
        <w:t xml:space="preserve"> </w:t>
      </w:r>
      <w:r>
        <w:t>ako</w:t>
      </w:r>
      <w:r>
        <w:rPr>
          <w:spacing w:val="-11"/>
        </w:rPr>
        <w:t xml:space="preserve"> </w:t>
      </w:r>
      <w:r>
        <w:t>posebnim</w:t>
      </w:r>
      <w:r>
        <w:rPr>
          <w:spacing w:val="-10"/>
        </w:rPr>
        <w:t xml:space="preserve"> </w:t>
      </w:r>
      <w:r>
        <w:t>propisom</w:t>
      </w:r>
      <w:r>
        <w:rPr>
          <w:spacing w:val="-10"/>
        </w:rPr>
        <w:t xml:space="preserve"> </w:t>
      </w:r>
      <w:r>
        <w:t>ili</w:t>
      </w:r>
      <w:r>
        <w:rPr>
          <w:spacing w:val="-10"/>
        </w:rPr>
        <w:t xml:space="preserve"> </w:t>
      </w:r>
      <w:r>
        <w:t>dokumentacijom nije određeno drugačije.</w:t>
      </w:r>
    </w:p>
    <w:p w:rsidR="002670E5" w:rsidRDefault="002670E5" w:rsidP="002670E5">
      <w:pPr>
        <w:pStyle w:val="Naslov2"/>
        <w:spacing w:before="128"/>
      </w:pPr>
      <w:r>
        <w:t>Članak</w:t>
      </w:r>
      <w:r>
        <w:rPr>
          <w:spacing w:val="-4"/>
        </w:rPr>
        <w:t xml:space="preserve"> </w:t>
      </w:r>
      <w:r>
        <w:rPr>
          <w:spacing w:val="-5"/>
        </w:rPr>
        <w:t>21.</w:t>
      </w:r>
    </w:p>
    <w:p w:rsidR="002670E5" w:rsidRDefault="002670E5" w:rsidP="002670E5">
      <w:pPr>
        <w:spacing w:before="103"/>
        <w:ind w:left="4" w:right="5"/>
        <w:jc w:val="center"/>
        <w:rPr>
          <w:b/>
          <w:sz w:val="24"/>
        </w:rPr>
      </w:pPr>
      <w:r>
        <w:rPr>
          <w:b/>
          <w:sz w:val="24"/>
        </w:rPr>
        <w:t>Kriterij</w:t>
      </w:r>
      <w:r>
        <w:rPr>
          <w:b/>
          <w:spacing w:val="-1"/>
          <w:sz w:val="24"/>
        </w:rPr>
        <w:t xml:space="preserve"> </w:t>
      </w:r>
      <w:r>
        <w:rPr>
          <w:b/>
          <w:sz w:val="24"/>
        </w:rPr>
        <w:t>za</w:t>
      </w:r>
      <w:r>
        <w:rPr>
          <w:b/>
          <w:spacing w:val="-2"/>
          <w:sz w:val="24"/>
        </w:rPr>
        <w:t xml:space="preserve"> </w:t>
      </w:r>
      <w:r>
        <w:rPr>
          <w:b/>
          <w:sz w:val="24"/>
        </w:rPr>
        <w:t>odabir</w:t>
      </w:r>
      <w:r>
        <w:rPr>
          <w:b/>
          <w:spacing w:val="-1"/>
          <w:sz w:val="24"/>
        </w:rPr>
        <w:t xml:space="preserve"> </w:t>
      </w:r>
      <w:r>
        <w:rPr>
          <w:b/>
          <w:spacing w:val="-2"/>
          <w:sz w:val="24"/>
        </w:rPr>
        <w:t>ponude</w:t>
      </w:r>
    </w:p>
    <w:p w:rsidR="002670E5" w:rsidRDefault="002670E5" w:rsidP="002670E5">
      <w:pPr>
        <w:pStyle w:val="Tijeloteksta"/>
        <w:spacing w:before="94"/>
        <w:jc w:val="both"/>
      </w:pPr>
      <w:r>
        <w:t>Kriterij</w:t>
      </w:r>
      <w:r>
        <w:rPr>
          <w:spacing w:val="-3"/>
        </w:rPr>
        <w:t xml:space="preserve"> </w:t>
      </w:r>
      <w:r>
        <w:t>za</w:t>
      </w:r>
      <w:r>
        <w:rPr>
          <w:spacing w:val="-2"/>
        </w:rPr>
        <w:t xml:space="preserve"> </w:t>
      </w:r>
      <w:r>
        <w:t>odabir</w:t>
      </w:r>
      <w:r>
        <w:rPr>
          <w:spacing w:val="-1"/>
        </w:rPr>
        <w:t xml:space="preserve"> </w:t>
      </w:r>
      <w:r>
        <w:t>ponude</w:t>
      </w:r>
      <w:r>
        <w:rPr>
          <w:spacing w:val="1"/>
        </w:rPr>
        <w:t xml:space="preserve"> </w:t>
      </w:r>
      <w:r>
        <w:t>može</w:t>
      </w:r>
      <w:r>
        <w:rPr>
          <w:spacing w:val="-2"/>
        </w:rPr>
        <w:t xml:space="preserve"> </w:t>
      </w:r>
      <w:r>
        <w:t>biti</w:t>
      </w:r>
      <w:r>
        <w:rPr>
          <w:spacing w:val="-1"/>
        </w:rPr>
        <w:t xml:space="preserve"> </w:t>
      </w:r>
      <w:r>
        <w:t>najniža</w:t>
      </w:r>
      <w:r>
        <w:rPr>
          <w:spacing w:val="-2"/>
        </w:rPr>
        <w:t xml:space="preserve"> </w:t>
      </w:r>
      <w:r>
        <w:t>cijena</w:t>
      </w:r>
      <w:r>
        <w:rPr>
          <w:spacing w:val="-1"/>
        </w:rPr>
        <w:t xml:space="preserve"> </w:t>
      </w:r>
      <w:r>
        <w:t>ili</w:t>
      </w:r>
      <w:r>
        <w:rPr>
          <w:spacing w:val="-1"/>
        </w:rPr>
        <w:t xml:space="preserve"> </w:t>
      </w:r>
      <w:r>
        <w:t>ekonomski</w:t>
      </w:r>
      <w:r>
        <w:rPr>
          <w:spacing w:val="1"/>
        </w:rPr>
        <w:t xml:space="preserve"> </w:t>
      </w:r>
      <w:r>
        <w:t>najpovoljnija</w:t>
      </w:r>
      <w:r>
        <w:rPr>
          <w:spacing w:val="-1"/>
        </w:rPr>
        <w:t xml:space="preserve"> </w:t>
      </w:r>
      <w:r>
        <w:rPr>
          <w:spacing w:val="-2"/>
        </w:rPr>
        <w:t>ponuda.</w:t>
      </w:r>
    </w:p>
    <w:p w:rsidR="002670E5" w:rsidRDefault="002670E5" w:rsidP="002670E5">
      <w:pPr>
        <w:pStyle w:val="Tijeloteksta"/>
        <w:ind w:right="334"/>
        <w:jc w:val="both"/>
      </w:pPr>
      <w:r>
        <w:t>Ako se kao kriterij koristi ekonomski najpovoljnija ponuda, uz cijenu se mogu koristiti i drugi kriteriji povezani s predmetom nabave, kao što su kvaliteta, tehničke prednosti, funkcionalne osobine,</w:t>
      </w:r>
      <w:r>
        <w:rPr>
          <w:spacing w:val="-13"/>
        </w:rPr>
        <w:t xml:space="preserve"> </w:t>
      </w:r>
      <w:r>
        <w:t>ekološke</w:t>
      </w:r>
      <w:r>
        <w:rPr>
          <w:spacing w:val="-14"/>
        </w:rPr>
        <w:t xml:space="preserve"> </w:t>
      </w:r>
      <w:r>
        <w:t>osobine,</w:t>
      </w:r>
      <w:r>
        <w:rPr>
          <w:spacing w:val="-13"/>
        </w:rPr>
        <w:t xml:space="preserve"> </w:t>
      </w:r>
      <w:r>
        <w:t>operativni</w:t>
      </w:r>
      <w:r>
        <w:rPr>
          <w:spacing w:val="-13"/>
        </w:rPr>
        <w:t xml:space="preserve"> </w:t>
      </w:r>
      <w:r>
        <w:t>troškovi,</w:t>
      </w:r>
      <w:r>
        <w:rPr>
          <w:spacing w:val="-13"/>
        </w:rPr>
        <w:t xml:space="preserve"> </w:t>
      </w:r>
      <w:r>
        <w:t>ekonomičnost,</w:t>
      </w:r>
      <w:r>
        <w:rPr>
          <w:spacing w:val="-13"/>
        </w:rPr>
        <w:t xml:space="preserve"> </w:t>
      </w:r>
      <w:r>
        <w:t>rok</w:t>
      </w:r>
      <w:r>
        <w:rPr>
          <w:spacing w:val="-14"/>
        </w:rPr>
        <w:t xml:space="preserve"> </w:t>
      </w:r>
      <w:r>
        <w:t>isporuke</w:t>
      </w:r>
      <w:r>
        <w:rPr>
          <w:spacing w:val="-12"/>
        </w:rPr>
        <w:t xml:space="preserve"> </w:t>
      </w:r>
      <w:r>
        <w:t>ili</w:t>
      </w:r>
      <w:r>
        <w:rPr>
          <w:spacing w:val="-13"/>
        </w:rPr>
        <w:t xml:space="preserve"> </w:t>
      </w:r>
      <w:r>
        <w:t>izvršenja,</w:t>
      </w:r>
      <w:r>
        <w:rPr>
          <w:spacing w:val="-14"/>
        </w:rPr>
        <w:t xml:space="preserve"> </w:t>
      </w:r>
      <w:r>
        <w:t>jamstveni rok, servis, iskustvo stručnjaka i drugi primjereni kriteriji.</w:t>
      </w:r>
    </w:p>
    <w:p w:rsidR="002670E5" w:rsidRDefault="002670E5" w:rsidP="002670E5">
      <w:pPr>
        <w:pStyle w:val="Tijeloteksta"/>
        <w:ind w:right="336"/>
        <w:jc w:val="both"/>
      </w:pPr>
      <w:r>
        <w:t>Kriteriji</w:t>
      </w:r>
      <w:r>
        <w:rPr>
          <w:spacing w:val="-15"/>
        </w:rPr>
        <w:t xml:space="preserve"> </w:t>
      </w:r>
      <w:r>
        <w:t>za</w:t>
      </w:r>
      <w:r>
        <w:rPr>
          <w:spacing w:val="-15"/>
        </w:rPr>
        <w:t xml:space="preserve"> </w:t>
      </w:r>
      <w:r>
        <w:t>odabir</w:t>
      </w:r>
      <w:r>
        <w:rPr>
          <w:spacing w:val="-15"/>
        </w:rPr>
        <w:t xml:space="preserve"> </w:t>
      </w:r>
      <w:r>
        <w:t>ponude</w:t>
      </w:r>
      <w:r>
        <w:rPr>
          <w:spacing w:val="-15"/>
        </w:rPr>
        <w:t xml:space="preserve"> </w:t>
      </w:r>
      <w:r>
        <w:t>i</w:t>
      </w:r>
      <w:r>
        <w:rPr>
          <w:spacing w:val="-15"/>
        </w:rPr>
        <w:t xml:space="preserve"> </w:t>
      </w:r>
      <w:r>
        <w:t>njihov</w:t>
      </w:r>
      <w:r>
        <w:rPr>
          <w:spacing w:val="-15"/>
        </w:rPr>
        <w:t xml:space="preserve"> </w:t>
      </w:r>
      <w:r>
        <w:t>relativni</w:t>
      </w:r>
      <w:r>
        <w:rPr>
          <w:spacing w:val="-15"/>
        </w:rPr>
        <w:t xml:space="preserve"> </w:t>
      </w:r>
      <w:r>
        <w:t>značaj</w:t>
      </w:r>
      <w:r>
        <w:rPr>
          <w:spacing w:val="-15"/>
        </w:rPr>
        <w:t xml:space="preserve"> </w:t>
      </w:r>
      <w:r>
        <w:t>moraju</w:t>
      </w:r>
      <w:r>
        <w:rPr>
          <w:spacing w:val="-15"/>
        </w:rPr>
        <w:t xml:space="preserve"> </w:t>
      </w:r>
      <w:r>
        <w:t>biti</w:t>
      </w:r>
      <w:r>
        <w:rPr>
          <w:spacing w:val="-15"/>
        </w:rPr>
        <w:t xml:space="preserve"> </w:t>
      </w:r>
      <w:r>
        <w:t>navedeni</w:t>
      </w:r>
      <w:r>
        <w:rPr>
          <w:spacing w:val="-15"/>
        </w:rPr>
        <w:t xml:space="preserve"> </w:t>
      </w:r>
      <w:r>
        <w:t>u</w:t>
      </w:r>
      <w:r>
        <w:rPr>
          <w:spacing w:val="-15"/>
        </w:rPr>
        <w:t xml:space="preserve"> </w:t>
      </w:r>
      <w:r>
        <w:t>pozivu</w:t>
      </w:r>
      <w:r>
        <w:rPr>
          <w:spacing w:val="-15"/>
        </w:rPr>
        <w:t xml:space="preserve"> </w:t>
      </w:r>
      <w:r>
        <w:t>na</w:t>
      </w:r>
      <w:r>
        <w:rPr>
          <w:spacing w:val="-15"/>
        </w:rPr>
        <w:t xml:space="preserve"> </w:t>
      </w:r>
      <w:r>
        <w:t>dostavu</w:t>
      </w:r>
      <w:r>
        <w:rPr>
          <w:spacing w:val="-15"/>
        </w:rPr>
        <w:t xml:space="preserve"> </w:t>
      </w:r>
      <w:r>
        <w:t>ponuda odnosno dokumentaciji o nabavi.</w:t>
      </w:r>
    </w:p>
    <w:p w:rsidR="003235AD" w:rsidRDefault="003235AD" w:rsidP="002670E5">
      <w:pPr>
        <w:pStyle w:val="Tijeloteksta"/>
        <w:ind w:right="336"/>
        <w:jc w:val="both"/>
      </w:pPr>
    </w:p>
    <w:p w:rsidR="002670E5" w:rsidRDefault="002670E5" w:rsidP="002670E5">
      <w:pPr>
        <w:pStyle w:val="Naslov2"/>
        <w:spacing w:before="127" w:line="328" w:lineRule="auto"/>
        <w:ind w:left="4611" w:right="4483" w:hanging="125"/>
        <w:jc w:val="both"/>
      </w:pPr>
      <w:r>
        <w:t>Članak</w:t>
      </w:r>
      <w:r>
        <w:rPr>
          <w:spacing w:val="-15"/>
        </w:rPr>
        <w:t xml:space="preserve"> </w:t>
      </w:r>
      <w:r>
        <w:t xml:space="preserve">22. </w:t>
      </w:r>
      <w:r>
        <w:rPr>
          <w:spacing w:val="-2"/>
        </w:rPr>
        <w:t>Jamstva</w:t>
      </w:r>
    </w:p>
    <w:p w:rsidR="002670E5" w:rsidRDefault="002670E5" w:rsidP="002670E5">
      <w:pPr>
        <w:pStyle w:val="Tijeloteksta"/>
        <w:spacing w:before="0"/>
        <w:ind w:right="338"/>
        <w:jc w:val="both"/>
      </w:pPr>
      <w:r>
        <w:t>Naručitelj može, ovisno o složenosti predmeta nabave, vrijednosti nabave i rizicima izvršenja ugovora, od ponuditelja zahtijevati dostavu jamstva za ozbiljnost ponude, jamstva za uredno ispunjenje ugovora, jamstva za otklanjanje nedostataka u jamstvenom roku, jamstva o osiguranju za pokriće odgovornosti iz djelatnosti ili drugo primjereno jamstvo.</w:t>
      </w:r>
    </w:p>
    <w:p w:rsidR="002670E5" w:rsidRDefault="002670E5" w:rsidP="002670E5">
      <w:pPr>
        <w:pStyle w:val="Tijeloteksta"/>
        <w:spacing w:before="111"/>
        <w:ind w:right="346"/>
        <w:jc w:val="both"/>
      </w:pPr>
      <w:r>
        <w:t>Zahtjev za jamstvom mora biti razmjeran predmetu i vrijednosti nabave te naveden u pozivu na dostavu ponuda odnosno dokumentaciji o nabavi.</w:t>
      </w:r>
    </w:p>
    <w:p w:rsidR="003235AD" w:rsidRDefault="003235AD" w:rsidP="002670E5">
      <w:pPr>
        <w:pStyle w:val="Tijeloteksta"/>
        <w:spacing w:before="111"/>
        <w:ind w:right="346"/>
        <w:jc w:val="both"/>
      </w:pPr>
    </w:p>
    <w:p w:rsidR="003235AD" w:rsidRDefault="003235AD" w:rsidP="002670E5">
      <w:pPr>
        <w:pStyle w:val="Tijeloteksta"/>
        <w:spacing w:before="111"/>
        <w:ind w:right="346"/>
        <w:jc w:val="both"/>
      </w:pPr>
    </w:p>
    <w:p w:rsidR="003235AD" w:rsidRDefault="003235AD" w:rsidP="002670E5">
      <w:pPr>
        <w:pStyle w:val="Tijeloteksta"/>
        <w:spacing w:before="111"/>
        <w:ind w:right="346"/>
        <w:jc w:val="both"/>
      </w:pPr>
    </w:p>
    <w:p w:rsidR="003235AD" w:rsidRDefault="003235AD" w:rsidP="002670E5">
      <w:pPr>
        <w:pStyle w:val="Tijeloteksta"/>
        <w:spacing w:before="111"/>
        <w:ind w:right="346"/>
        <w:jc w:val="both"/>
      </w:pPr>
    </w:p>
    <w:p w:rsidR="002670E5" w:rsidRDefault="002670E5" w:rsidP="002670E5">
      <w:pPr>
        <w:pStyle w:val="Tijeloteksta"/>
        <w:spacing w:before="247"/>
        <w:ind w:left="0"/>
      </w:pPr>
    </w:p>
    <w:p w:rsidR="002670E5" w:rsidRDefault="002670E5" w:rsidP="002670E5">
      <w:pPr>
        <w:pStyle w:val="Naslov1"/>
        <w:numPr>
          <w:ilvl w:val="0"/>
          <w:numId w:val="2"/>
        </w:numPr>
        <w:tabs>
          <w:tab w:val="left" w:pos="2498"/>
        </w:tabs>
        <w:ind w:left="2498" w:hanging="573"/>
        <w:jc w:val="left"/>
      </w:pPr>
      <w:r>
        <w:t>ODLUKA</w:t>
      </w:r>
      <w:r>
        <w:rPr>
          <w:spacing w:val="-3"/>
        </w:rPr>
        <w:t xml:space="preserve"> </w:t>
      </w:r>
      <w:r>
        <w:t>O</w:t>
      </w:r>
      <w:r>
        <w:rPr>
          <w:spacing w:val="-2"/>
        </w:rPr>
        <w:t xml:space="preserve"> </w:t>
      </w:r>
      <w:r>
        <w:t>ODABIRU,</w:t>
      </w:r>
      <w:r>
        <w:rPr>
          <w:spacing w:val="-2"/>
        </w:rPr>
        <w:t xml:space="preserve"> </w:t>
      </w:r>
      <w:r>
        <w:t>PONIŠTENJE</w:t>
      </w:r>
      <w:r>
        <w:rPr>
          <w:spacing w:val="-2"/>
        </w:rPr>
        <w:t xml:space="preserve"> </w:t>
      </w:r>
      <w:r>
        <w:t>I</w:t>
      </w:r>
      <w:r>
        <w:rPr>
          <w:spacing w:val="-2"/>
        </w:rPr>
        <w:t xml:space="preserve"> PRIGOVOR</w:t>
      </w:r>
    </w:p>
    <w:p w:rsidR="002670E5" w:rsidRDefault="002670E5" w:rsidP="002670E5">
      <w:pPr>
        <w:pStyle w:val="Naslov2"/>
        <w:spacing w:before="163"/>
      </w:pPr>
      <w:r>
        <w:t>Članak</w:t>
      </w:r>
      <w:r>
        <w:rPr>
          <w:spacing w:val="-4"/>
        </w:rPr>
        <w:t xml:space="preserve"> </w:t>
      </w:r>
      <w:r>
        <w:rPr>
          <w:spacing w:val="-5"/>
        </w:rPr>
        <w:t>23.</w:t>
      </w:r>
    </w:p>
    <w:p w:rsidR="002670E5" w:rsidRDefault="002670E5" w:rsidP="002670E5">
      <w:pPr>
        <w:spacing w:before="102"/>
        <w:ind w:left="5" w:right="5"/>
        <w:jc w:val="center"/>
        <w:rPr>
          <w:b/>
          <w:sz w:val="24"/>
        </w:rPr>
      </w:pPr>
      <w:r>
        <w:rPr>
          <w:b/>
          <w:sz w:val="24"/>
        </w:rPr>
        <w:t>Odluka</w:t>
      </w:r>
      <w:r>
        <w:rPr>
          <w:b/>
          <w:spacing w:val="-3"/>
          <w:sz w:val="24"/>
        </w:rPr>
        <w:t xml:space="preserve"> </w:t>
      </w:r>
      <w:r>
        <w:rPr>
          <w:b/>
          <w:sz w:val="24"/>
        </w:rPr>
        <w:t>o</w:t>
      </w:r>
      <w:r>
        <w:rPr>
          <w:b/>
          <w:spacing w:val="-2"/>
          <w:sz w:val="24"/>
        </w:rPr>
        <w:t xml:space="preserve"> </w:t>
      </w:r>
      <w:r>
        <w:rPr>
          <w:b/>
          <w:sz w:val="24"/>
        </w:rPr>
        <w:t>odabiru</w:t>
      </w:r>
      <w:r>
        <w:rPr>
          <w:b/>
          <w:spacing w:val="-3"/>
          <w:sz w:val="24"/>
        </w:rPr>
        <w:t xml:space="preserve"> </w:t>
      </w:r>
      <w:r>
        <w:rPr>
          <w:b/>
          <w:sz w:val="24"/>
        </w:rPr>
        <w:t>ili</w:t>
      </w:r>
      <w:r>
        <w:rPr>
          <w:b/>
          <w:spacing w:val="-3"/>
          <w:sz w:val="24"/>
        </w:rPr>
        <w:t xml:space="preserve"> </w:t>
      </w:r>
      <w:r>
        <w:rPr>
          <w:b/>
          <w:spacing w:val="-2"/>
          <w:sz w:val="24"/>
        </w:rPr>
        <w:t>poništenju</w:t>
      </w:r>
    </w:p>
    <w:p w:rsidR="002670E5" w:rsidRDefault="002670E5" w:rsidP="002670E5">
      <w:pPr>
        <w:pStyle w:val="Tijeloteksta"/>
        <w:spacing w:before="93"/>
        <w:ind w:right="339"/>
        <w:jc w:val="both"/>
      </w:pPr>
      <w:r>
        <w:t>Odluku o odabiru najpovoljnije ponude ili odluku o poništenju postupka donosi ravnatelj na temelju prijedloga stručnog povjerenstva ili druge ovlaštene osobe.</w:t>
      </w:r>
    </w:p>
    <w:p w:rsidR="002670E5" w:rsidRDefault="002670E5" w:rsidP="002670E5">
      <w:pPr>
        <w:pStyle w:val="Tijeloteksta"/>
        <w:ind w:right="334"/>
        <w:jc w:val="both"/>
      </w:pPr>
      <w:r>
        <w:t>Naručitelj može poništiti postupak jednostavne nabave osobito ako nije zaprimljena nijedna ponuda, ako nijedna zaprimljena ponuda nije valjana ili prihvatljiva, ako cijena najpovoljnije ponude prelazi osigurana sredstva ili procijenjenu vrijednost nabave, ako je prestala potreba za predmetom</w:t>
      </w:r>
      <w:r>
        <w:rPr>
          <w:spacing w:val="-5"/>
        </w:rPr>
        <w:t xml:space="preserve"> </w:t>
      </w:r>
      <w:r>
        <w:t>nabave,</w:t>
      </w:r>
      <w:r>
        <w:rPr>
          <w:spacing w:val="-3"/>
        </w:rPr>
        <w:t xml:space="preserve"> </w:t>
      </w:r>
      <w:r>
        <w:t>ako</w:t>
      </w:r>
      <w:r>
        <w:rPr>
          <w:spacing w:val="-6"/>
        </w:rPr>
        <w:t xml:space="preserve"> </w:t>
      </w:r>
      <w:r>
        <w:t>su</w:t>
      </w:r>
      <w:r>
        <w:rPr>
          <w:spacing w:val="-6"/>
        </w:rPr>
        <w:t xml:space="preserve"> </w:t>
      </w:r>
      <w:r>
        <w:t>postale</w:t>
      </w:r>
      <w:r>
        <w:rPr>
          <w:spacing w:val="-6"/>
        </w:rPr>
        <w:t xml:space="preserve"> </w:t>
      </w:r>
      <w:r>
        <w:t>poznate</w:t>
      </w:r>
      <w:r>
        <w:rPr>
          <w:spacing w:val="-6"/>
        </w:rPr>
        <w:t xml:space="preserve"> </w:t>
      </w:r>
      <w:r>
        <w:t>okolnosti</w:t>
      </w:r>
      <w:r>
        <w:rPr>
          <w:spacing w:val="-5"/>
        </w:rPr>
        <w:t xml:space="preserve"> </w:t>
      </w:r>
      <w:r>
        <w:t>zbog</w:t>
      </w:r>
      <w:r>
        <w:rPr>
          <w:spacing w:val="-8"/>
        </w:rPr>
        <w:t xml:space="preserve"> </w:t>
      </w:r>
      <w:r>
        <w:t>kojih</w:t>
      </w:r>
      <w:r>
        <w:rPr>
          <w:spacing w:val="-6"/>
        </w:rPr>
        <w:t xml:space="preserve"> </w:t>
      </w:r>
      <w:r>
        <w:t>postupak</w:t>
      </w:r>
      <w:r>
        <w:rPr>
          <w:spacing w:val="-6"/>
        </w:rPr>
        <w:t xml:space="preserve"> </w:t>
      </w:r>
      <w:r>
        <w:t>ne</w:t>
      </w:r>
      <w:r>
        <w:rPr>
          <w:spacing w:val="-7"/>
        </w:rPr>
        <w:t xml:space="preserve"> </w:t>
      </w:r>
      <w:r>
        <w:t>bi</w:t>
      </w:r>
      <w:r>
        <w:rPr>
          <w:spacing w:val="-5"/>
        </w:rPr>
        <w:t xml:space="preserve"> </w:t>
      </w:r>
      <w:r>
        <w:t>bio</w:t>
      </w:r>
      <w:r>
        <w:rPr>
          <w:spacing w:val="-5"/>
        </w:rPr>
        <w:t xml:space="preserve"> </w:t>
      </w:r>
      <w:r>
        <w:t>pokrenut</w:t>
      </w:r>
      <w:r>
        <w:rPr>
          <w:spacing w:val="-5"/>
        </w:rPr>
        <w:t xml:space="preserve"> </w:t>
      </w:r>
      <w:r>
        <w:t>da</w:t>
      </w:r>
      <w:r>
        <w:rPr>
          <w:spacing w:val="-7"/>
        </w:rPr>
        <w:t xml:space="preserve"> </w:t>
      </w:r>
      <w:r>
        <w:t>su bile</w:t>
      </w:r>
      <w:r>
        <w:rPr>
          <w:spacing w:val="38"/>
        </w:rPr>
        <w:t xml:space="preserve"> </w:t>
      </w:r>
      <w:r>
        <w:t>poznate</w:t>
      </w:r>
      <w:r>
        <w:rPr>
          <w:spacing w:val="39"/>
        </w:rPr>
        <w:t xml:space="preserve"> </w:t>
      </w:r>
      <w:r>
        <w:t>prije</w:t>
      </w:r>
      <w:r>
        <w:rPr>
          <w:spacing w:val="38"/>
        </w:rPr>
        <w:t xml:space="preserve"> </w:t>
      </w:r>
      <w:r>
        <w:t>pokretanja</w:t>
      </w:r>
      <w:r>
        <w:rPr>
          <w:spacing w:val="39"/>
        </w:rPr>
        <w:t xml:space="preserve"> </w:t>
      </w:r>
      <w:r>
        <w:t>postupka,</w:t>
      </w:r>
      <w:r>
        <w:rPr>
          <w:spacing w:val="39"/>
        </w:rPr>
        <w:t xml:space="preserve"> </w:t>
      </w:r>
      <w:r>
        <w:t>ako</w:t>
      </w:r>
      <w:r>
        <w:rPr>
          <w:spacing w:val="39"/>
        </w:rPr>
        <w:t xml:space="preserve"> </w:t>
      </w:r>
      <w:r>
        <w:t>je</w:t>
      </w:r>
      <w:r>
        <w:rPr>
          <w:spacing w:val="39"/>
        </w:rPr>
        <w:t xml:space="preserve"> </w:t>
      </w:r>
      <w:r>
        <w:t>utvrđena</w:t>
      </w:r>
      <w:r>
        <w:rPr>
          <w:spacing w:val="39"/>
        </w:rPr>
        <w:t xml:space="preserve"> </w:t>
      </w:r>
      <w:r>
        <w:t>bitna</w:t>
      </w:r>
      <w:r>
        <w:rPr>
          <w:spacing w:val="38"/>
        </w:rPr>
        <w:t xml:space="preserve"> </w:t>
      </w:r>
      <w:r>
        <w:t>nepravilnost</w:t>
      </w:r>
      <w:r>
        <w:rPr>
          <w:spacing w:val="40"/>
        </w:rPr>
        <w:t xml:space="preserve"> </w:t>
      </w:r>
      <w:r>
        <w:t>u</w:t>
      </w:r>
      <w:r>
        <w:rPr>
          <w:spacing w:val="39"/>
        </w:rPr>
        <w:t xml:space="preserve"> </w:t>
      </w:r>
      <w:r>
        <w:t>dokumentaciji</w:t>
      </w:r>
      <w:r>
        <w:rPr>
          <w:spacing w:val="41"/>
        </w:rPr>
        <w:t xml:space="preserve"> </w:t>
      </w:r>
      <w:r>
        <w:rPr>
          <w:spacing w:val="-5"/>
        </w:rPr>
        <w:t>ili</w:t>
      </w:r>
    </w:p>
    <w:p w:rsidR="002670E5" w:rsidRDefault="002670E5" w:rsidP="002670E5">
      <w:pPr>
        <w:pStyle w:val="Tijeloteksta"/>
        <w:spacing w:before="60"/>
        <w:ind w:right="335"/>
        <w:jc w:val="both"/>
      </w:pPr>
      <w:r>
        <w:t>provedbi postupka, ili ako je poništenje potrebno radi zaštite zakonitosti, javnog interesa ili ekonomičnog trošenja sredstava.</w:t>
      </w:r>
    </w:p>
    <w:p w:rsidR="002670E5" w:rsidRDefault="002670E5" w:rsidP="002670E5">
      <w:pPr>
        <w:pStyle w:val="Tijeloteksta"/>
        <w:ind w:right="332"/>
        <w:jc w:val="both"/>
      </w:pPr>
      <w:r>
        <w:t>U postupcima u kojima se donosi odluka o odabiru ili odluka o poništenju, odluka se dostavlja svim</w:t>
      </w:r>
      <w:r>
        <w:rPr>
          <w:spacing w:val="-9"/>
        </w:rPr>
        <w:t xml:space="preserve"> </w:t>
      </w:r>
      <w:r>
        <w:t>ponuditeljima</w:t>
      </w:r>
      <w:r>
        <w:rPr>
          <w:spacing w:val="40"/>
        </w:rPr>
        <w:t xml:space="preserve"> </w:t>
      </w:r>
      <w:r>
        <w:t>koji</w:t>
      </w:r>
      <w:r>
        <w:rPr>
          <w:spacing w:val="-12"/>
        </w:rPr>
        <w:t xml:space="preserve"> </w:t>
      </w:r>
      <w:r>
        <w:t>su</w:t>
      </w:r>
      <w:r>
        <w:rPr>
          <w:spacing w:val="-9"/>
        </w:rPr>
        <w:t xml:space="preserve"> </w:t>
      </w:r>
      <w:r>
        <w:t>dostavili</w:t>
      </w:r>
      <w:r>
        <w:rPr>
          <w:spacing w:val="-9"/>
        </w:rPr>
        <w:t xml:space="preserve"> </w:t>
      </w:r>
      <w:r>
        <w:t>ponudu,</w:t>
      </w:r>
      <w:r>
        <w:rPr>
          <w:spacing w:val="-12"/>
        </w:rPr>
        <w:t xml:space="preserve"> </w:t>
      </w:r>
      <w:r>
        <w:t>u</w:t>
      </w:r>
      <w:r>
        <w:rPr>
          <w:spacing w:val="-10"/>
        </w:rPr>
        <w:t xml:space="preserve"> </w:t>
      </w:r>
      <w:r>
        <w:t>pravilu</w:t>
      </w:r>
      <w:r>
        <w:rPr>
          <w:spacing w:val="-10"/>
        </w:rPr>
        <w:t xml:space="preserve"> </w:t>
      </w:r>
      <w:r>
        <w:t>u</w:t>
      </w:r>
      <w:r>
        <w:rPr>
          <w:spacing w:val="-10"/>
        </w:rPr>
        <w:t xml:space="preserve"> </w:t>
      </w:r>
      <w:r>
        <w:t>roku</w:t>
      </w:r>
      <w:r>
        <w:rPr>
          <w:spacing w:val="-10"/>
        </w:rPr>
        <w:t xml:space="preserve"> </w:t>
      </w:r>
      <w:r>
        <w:t>od</w:t>
      </w:r>
      <w:r>
        <w:rPr>
          <w:spacing w:val="-12"/>
        </w:rPr>
        <w:t xml:space="preserve"> </w:t>
      </w:r>
      <w:r>
        <w:t>30</w:t>
      </w:r>
      <w:r>
        <w:rPr>
          <w:spacing w:val="-10"/>
        </w:rPr>
        <w:t xml:space="preserve"> </w:t>
      </w:r>
      <w:r>
        <w:t>dana</w:t>
      </w:r>
      <w:r>
        <w:rPr>
          <w:spacing w:val="-11"/>
        </w:rPr>
        <w:t xml:space="preserve"> </w:t>
      </w:r>
      <w:r>
        <w:t>od</w:t>
      </w:r>
      <w:r>
        <w:rPr>
          <w:spacing w:val="-12"/>
        </w:rPr>
        <w:t xml:space="preserve"> </w:t>
      </w:r>
      <w:r>
        <w:t>isteka</w:t>
      </w:r>
      <w:r>
        <w:rPr>
          <w:spacing w:val="-11"/>
        </w:rPr>
        <w:t xml:space="preserve"> </w:t>
      </w:r>
      <w:r>
        <w:t>roka</w:t>
      </w:r>
      <w:r>
        <w:rPr>
          <w:spacing w:val="-11"/>
        </w:rPr>
        <w:t xml:space="preserve"> </w:t>
      </w:r>
      <w:r>
        <w:t>za</w:t>
      </w:r>
      <w:r>
        <w:rPr>
          <w:spacing w:val="-11"/>
        </w:rPr>
        <w:t xml:space="preserve"> </w:t>
      </w:r>
      <w:r>
        <w:t>dostavu ponuda, osim ako je pozivom ili dokumentacijom o nabavi određen drugačiji rok.</w:t>
      </w:r>
    </w:p>
    <w:p w:rsidR="002670E5" w:rsidRDefault="002670E5" w:rsidP="002670E5">
      <w:pPr>
        <w:pStyle w:val="Tijeloteksta"/>
        <w:ind w:right="337"/>
        <w:jc w:val="both"/>
      </w:pPr>
      <w:r>
        <w:t xml:space="preserve">Odluka o odabiru u pravilu sadržava podatke o Naručitelju, predmetu nabave, odabranom ponuditelju, cijeni odabrane ponude, razlozima odabira te uputu o pravu na prigovor kada je </w:t>
      </w:r>
      <w:r>
        <w:rPr>
          <w:spacing w:val="-2"/>
        </w:rPr>
        <w:t>primjenjivo.</w:t>
      </w:r>
    </w:p>
    <w:p w:rsidR="002670E5" w:rsidRDefault="002670E5" w:rsidP="002670E5">
      <w:pPr>
        <w:pStyle w:val="Tijeloteksta"/>
        <w:spacing w:before="122" w:line="237" w:lineRule="auto"/>
        <w:ind w:right="338"/>
        <w:jc w:val="both"/>
      </w:pPr>
      <w:r>
        <w:t>Odluka</w:t>
      </w:r>
      <w:r>
        <w:rPr>
          <w:spacing w:val="-15"/>
        </w:rPr>
        <w:t xml:space="preserve"> </w:t>
      </w:r>
      <w:r>
        <w:t>o</w:t>
      </w:r>
      <w:r>
        <w:rPr>
          <w:spacing w:val="-15"/>
        </w:rPr>
        <w:t xml:space="preserve"> </w:t>
      </w:r>
      <w:r>
        <w:t>poništenju</w:t>
      </w:r>
      <w:r>
        <w:rPr>
          <w:spacing w:val="-15"/>
        </w:rPr>
        <w:t xml:space="preserve"> </w:t>
      </w:r>
      <w:r>
        <w:t>u</w:t>
      </w:r>
      <w:r>
        <w:rPr>
          <w:spacing w:val="-15"/>
        </w:rPr>
        <w:t xml:space="preserve"> </w:t>
      </w:r>
      <w:r>
        <w:t>pravilu</w:t>
      </w:r>
      <w:r>
        <w:rPr>
          <w:spacing w:val="-15"/>
        </w:rPr>
        <w:t xml:space="preserve"> </w:t>
      </w:r>
      <w:r>
        <w:t>sadržava</w:t>
      </w:r>
      <w:r>
        <w:rPr>
          <w:spacing w:val="-15"/>
        </w:rPr>
        <w:t xml:space="preserve"> </w:t>
      </w:r>
      <w:r>
        <w:t>podatke</w:t>
      </w:r>
      <w:r>
        <w:rPr>
          <w:spacing w:val="-15"/>
        </w:rPr>
        <w:t xml:space="preserve"> </w:t>
      </w:r>
      <w:r>
        <w:t>o</w:t>
      </w:r>
      <w:r>
        <w:rPr>
          <w:spacing w:val="-14"/>
        </w:rPr>
        <w:t xml:space="preserve"> </w:t>
      </w:r>
      <w:r>
        <w:t>Naručitelju,</w:t>
      </w:r>
      <w:r>
        <w:rPr>
          <w:spacing w:val="-15"/>
        </w:rPr>
        <w:t xml:space="preserve"> </w:t>
      </w:r>
      <w:r>
        <w:t>predmetu</w:t>
      </w:r>
      <w:r>
        <w:rPr>
          <w:spacing w:val="-15"/>
        </w:rPr>
        <w:t xml:space="preserve"> </w:t>
      </w:r>
      <w:r>
        <w:t>nabave,</w:t>
      </w:r>
      <w:r>
        <w:rPr>
          <w:spacing w:val="-15"/>
        </w:rPr>
        <w:t xml:space="preserve"> </w:t>
      </w:r>
      <w:r>
        <w:t>razloge</w:t>
      </w:r>
      <w:r>
        <w:rPr>
          <w:spacing w:val="-14"/>
        </w:rPr>
        <w:t xml:space="preserve"> </w:t>
      </w:r>
      <w:r>
        <w:t>poništenja te uputu o pravu na prigovor kada je primjenjivo.</w:t>
      </w:r>
    </w:p>
    <w:p w:rsidR="002670E5" w:rsidRDefault="002670E5" w:rsidP="002670E5">
      <w:pPr>
        <w:pStyle w:val="Tijeloteksta"/>
        <w:spacing w:before="121"/>
        <w:jc w:val="both"/>
      </w:pPr>
      <w:r>
        <w:t>U</w:t>
      </w:r>
      <w:r>
        <w:rPr>
          <w:spacing w:val="-2"/>
        </w:rPr>
        <w:t xml:space="preserve"> </w:t>
      </w:r>
      <w:r>
        <w:t>postupcima</w:t>
      </w:r>
      <w:r>
        <w:rPr>
          <w:spacing w:val="-1"/>
        </w:rPr>
        <w:t xml:space="preserve"> </w:t>
      </w:r>
      <w:r>
        <w:t>koji se</w:t>
      </w:r>
      <w:r>
        <w:rPr>
          <w:spacing w:val="-1"/>
        </w:rPr>
        <w:t xml:space="preserve"> </w:t>
      </w:r>
      <w:r>
        <w:t>provode</w:t>
      </w:r>
      <w:r>
        <w:rPr>
          <w:spacing w:val="-1"/>
        </w:rPr>
        <w:t xml:space="preserve"> </w:t>
      </w:r>
      <w:r>
        <w:t>putem EOJN RH odluke</w:t>
      </w:r>
      <w:r>
        <w:rPr>
          <w:spacing w:val="-1"/>
        </w:rPr>
        <w:t xml:space="preserve"> </w:t>
      </w:r>
      <w:r>
        <w:t>se</w:t>
      </w:r>
      <w:r>
        <w:rPr>
          <w:spacing w:val="-1"/>
        </w:rPr>
        <w:t xml:space="preserve"> </w:t>
      </w:r>
      <w:r>
        <w:t xml:space="preserve">dostavljaju putem EOJN </w:t>
      </w:r>
      <w:r>
        <w:rPr>
          <w:spacing w:val="-5"/>
        </w:rPr>
        <w:t>RH.</w:t>
      </w:r>
    </w:p>
    <w:p w:rsidR="002670E5" w:rsidRDefault="002670E5" w:rsidP="002670E5">
      <w:pPr>
        <w:pStyle w:val="Naslov2"/>
        <w:spacing w:before="128" w:line="328" w:lineRule="auto"/>
        <w:ind w:left="4585" w:right="4483" w:hanging="99"/>
        <w:jc w:val="both"/>
      </w:pPr>
      <w:r>
        <w:t>Članak</w:t>
      </w:r>
      <w:r>
        <w:rPr>
          <w:spacing w:val="-15"/>
        </w:rPr>
        <w:t xml:space="preserve"> </w:t>
      </w:r>
      <w:r>
        <w:t xml:space="preserve">24. </w:t>
      </w:r>
      <w:r>
        <w:rPr>
          <w:spacing w:val="-2"/>
        </w:rPr>
        <w:t>Prigovor</w:t>
      </w:r>
    </w:p>
    <w:p w:rsidR="002670E5" w:rsidRDefault="002670E5" w:rsidP="002670E5">
      <w:pPr>
        <w:pStyle w:val="Tijeloteksta"/>
        <w:spacing w:before="0"/>
        <w:ind w:right="335"/>
        <w:jc w:val="both"/>
      </w:pPr>
      <w:r>
        <w:t>U postupcima jednostavne nabave procijenjene vrijednosti veće od 15.000,00 eura bez PDV-a gospodarski subjekt ima pravo podnijeti prigovor ravnatelju Naručitelja.</w:t>
      </w:r>
    </w:p>
    <w:p w:rsidR="002670E5" w:rsidRDefault="002670E5" w:rsidP="002670E5">
      <w:pPr>
        <w:pStyle w:val="Tijeloteksta"/>
        <w:spacing w:before="113"/>
        <w:ind w:right="337"/>
        <w:jc w:val="both"/>
      </w:pPr>
      <w:r>
        <w:t xml:space="preserve">Prigovor se može podnijeti na odluku o odabiru, odluku o poništenju ili na drugo postupanje Naručitelja kojim gospodarski subjekt smatra da su povrijeđena pravila postupka jednostavne </w:t>
      </w:r>
      <w:r>
        <w:rPr>
          <w:spacing w:val="-2"/>
        </w:rPr>
        <w:t>nabave.</w:t>
      </w:r>
    </w:p>
    <w:p w:rsidR="002670E5" w:rsidRDefault="002670E5" w:rsidP="002670E5">
      <w:pPr>
        <w:pStyle w:val="Tijeloteksta"/>
        <w:ind w:right="338"/>
        <w:jc w:val="both"/>
      </w:pPr>
      <w:r>
        <w:t>Prigovor</w:t>
      </w:r>
      <w:r>
        <w:rPr>
          <w:spacing w:val="-6"/>
        </w:rPr>
        <w:t xml:space="preserve"> </w:t>
      </w:r>
      <w:r>
        <w:t>se</w:t>
      </w:r>
      <w:r>
        <w:rPr>
          <w:spacing w:val="-6"/>
        </w:rPr>
        <w:t xml:space="preserve"> </w:t>
      </w:r>
      <w:r>
        <w:t>podnosi</w:t>
      </w:r>
      <w:r>
        <w:rPr>
          <w:spacing w:val="-4"/>
        </w:rPr>
        <w:t xml:space="preserve"> </w:t>
      </w:r>
      <w:r>
        <w:t>u</w:t>
      </w:r>
      <w:r>
        <w:rPr>
          <w:spacing w:val="-2"/>
        </w:rPr>
        <w:t xml:space="preserve"> </w:t>
      </w:r>
      <w:r>
        <w:t>roku</w:t>
      </w:r>
      <w:r>
        <w:rPr>
          <w:spacing w:val="-5"/>
        </w:rPr>
        <w:t xml:space="preserve"> </w:t>
      </w:r>
      <w:r>
        <w:t>od</w:t>
      </w:r>
      <w:r>
        <w:rPr>
          <w:spacing w:val="-5"/>
        </w:rPr>
        <w:t xml:space="preserve"> </w:t>
      </w:r>
      <w:r>
        <w:t>tri</w:t>
      </w:r>
      <w:r>
        <w:rPr>
          <w:spacing w:val="-5"/>
        </w:rPr>
        <w:t xml:space="preserve"> </w:t>
      </w:r>
      <w:r>
        <w:t>radna</w:t>
      </w:r>
      <w:r>
        <w:rPr>
          <w:spacing w:val="-6"/>
        </w:rPr>
        <w:t xml:space="preserve"> </w:t>
      </w:r>
      <w:r>
        <w:t>dana</w:t>
      </w:r>
      <w:r>
        <w:rPr>
          <w:spacing w:val="-6"/>
        </w:rPr>
        <w:t xml:space="preserve"> </w:t>
      </w:r>
      <w:r>
        <w:t>od</w:t>
      </w:r>
      <w:r>
        <w:rPr>
          <w:spacing w:val="-5"/>
        </w:rPr>
        <w:t xml:space="preserve"> </w:t>
      </w:r>
      <w:r>
        <w:t>dana</w:t>
      </w:r>
      <w:r>
        <w:rPr>
          <w:spacing w:val="-6"/>
        </w:rPr>
        <w:t xml:space="preserve"> </w:t>
      </w:r>
      <w:r>
        <w:t>dostave</w:t>
      </w:r>
      <w:r>
        <w:rPr>
          <w:spacing w:val="-6"/>
        </w:rPr>
        <w:t xml:space="preserve"> </w:t>
      </w:r>
      <w:r>
        <w:t>odluke</w:t>
      </w:r>
      <w:r>
        <w:rPr>
          <w:spacing w:val="-6"/>
        </w:rPr>
        <w:t xml:space="preserve"> </w:t>
      </w:r>
      <w:r>
        <w:t>odnosno</w:t>
      </w:r>
      <w:r>
        <w:rPr>
          <w:spacing w:val="-5"/>
        </w:rPr>
        <w:t xml:space="preserve"> </w:t>
      </w:r>
      <w:r>
        <w:t>od</w:t>
      </w:r>
      <w:r>
        <w:rPr>
          <w:spacing w:val="-5"/>
        </w:rPr>
        <w:t xml:space="preserve"> </w:t>
      </w:r>
      <w:r>
        <w:t>dana</w:t>
      </w:r>
      <w:r>
        <w:rPr>
          <w:spacing w:val="-6"/>
        </w:rPr>
        <w:t xml:space="preserve"> </w:t>
      </w:r>
      <w:r>
        <w:t>saznanja</w:t>
      </w:r>
      <w:r>
        <w:rPr>
          <w:spacing w:val="-5"/>
        </w:rPr>
        <w:t xml:space="preserve"> </w:t>
      </w:r>
      <w:r>
        <w:t>za postupanje na koje se prigovor odnosi.</w:t>
      </w:r>
    </w:p>
    <w:p w:rsidR="002670E5" w:rsidRDefault="002670E5" w:rsidP="002670E5">
      <w:pPr>
        <w:pStyle w:val="Tijeloteksta"/>
        <w:ind w:right="340"/>
        <w:jc w:val="both"/>
      </w:pPr>
      <w:r>
        <w:t>Prigovor mora sadržavati podatke o podnositelju, oznaku postupka jednostavne nabave, radnju ili odluku na koju se odnosi, razloge prigovora i prijedlog načina otklanjanja navodne nepravilnosti.</w:t>
      </w:r>
    </w:p>
    <w:p w:rsidR="002670E5" w:rsidRDefault="002670E5" w:rsidP="002670E5">
      <w:pPr>
        <w:pStyle w:val="Tijeloteksta"/>
        <w:ind w:right="339"/>
        <w:jc w:val="both"/>
      </w:pPr>
      <w:r>
        <w:t>Ako je prigovor nepotpun ili nerazumljiv, Naručitelj može pozvati podnositelja da ga dopuni u primjerenom roku.</w:t>
      </w:r>
    </w:p>
    <w:p w:rsidR="002670E5" w:rsidRDefault="002670E5" w:rsidP="002670E5">
      <w:pPr>
        <w:pStyle w:val="Tijeloteksta"/>
        <w:jc w:val="both"/>
      </w:pPr>
      <w:r>
        <w:t>Ravnatelj</w:t>
      </w:r>
      <w:r>
        <w:rPr>
          <w:spacing w:val="-3"/>
        </w:rPr>
        <w:t xml:space="preserve"> </w:t>
      </w:r>
      <w:r>
        <w:t>odlučuje o</w:t>
      </w:r>
      <w:r>
        <w:rPr>
          <w:spacing w:val="-1"/>
        </w:rPr>
        <w:t xml:space="preserve"> </w:t>
      </w:r>
      <w:r>
        <w:t>prigovoru u</w:t>
      </w:r>
      <w:r>
        <w:rPr>
          <w:spacing w:val="-1"/>
        </w:rPr>
        <w:t xml:space="preserve"> </w:t>
      </w:r>
      <w:r>
        <w:t>roku od</w:t>
      </w:r>
      <w:r>
        <w:rPr>
          <w:spacing w:val="-1"/>
        </w:rPr>
        <w:t xml:space="preserve"> </w:t>
      </w:r>
      <w:r>
        <w:t>pet radnih dana</w:t>
      </w:r>
      <w:r>
        <w:rPr>
          <w:spacing w:val="-3"/>
        </w:rPr>
        <w:t xml:space="preserve"> </w:t>
      </w:r>
      <w:r>
        <w:t>od dana</w:t>
      </w:r>
      <w:r>
        <w:rPr>
          <w:spacing w:val="-2"/>
        </w:rPr>
        <w:t xml:space="preserve"> </w:t>
      </w:r>
      <w:r>
        <w:t>primitka urednog</w:t>
      </w:r>
      <w:r>
        <w:rPr>
          <w:spacing w:val="-3"/>
        </w:rPr>
        <w:t xml:space="preserve"> </w:t>
      </w:r>
      <w:r>
        <w:rPr>
          <w:spacing w:val="-2"/>
        </w:rPr>
        <w:t>prigovora.</w:t>
      </w:r>
    </w:p>
    <w:p w:rsidR="002670E5" w:rsidRDefault="002670E5" w:rsidP="002670E5">
      <w:pPr>
        <w:pStyle w:val="Tijeloteksta"/>
        <w:spacing w:before="121"/>
        <w:ind w:right="339"/>
        <w:jc w:val="both"/>
      </w:pPr>
      <w:r>
        <w:t>U</w:t>
      </w:r>
      <w:r>
        <w:rPr>
          <w:spacing w:val="-1"/>
        </w:rPr>
        <w:t xml:space="preserve"> </w:t>
      </w:r>
      <w:r>
        <w:t>postupcima</w:t>
      </w:r>
      <w:r>
        <w:rPr>
          <w:spacing w:val="-1"/>
        </w:rPr>
        <w:t xml:space="preserve"> </w:t>
      </w:r>
      <w:r>
        <w:t>u kojima</w:t>
      </w:r>
      <w:r>
        <w:rPr>
          <w:spacing w:val="-1"/>
        </w:rPr>
        <w:t xml:space="preserve"> </w:t>
      </w:r>
      <w:r>
        <w:t>postoji pravo na</w:t>
      </w:r>
      <w:r>
        <w:rPr>
          <w:spacing w:val="-1"/>
        </w:rPr>
        <w:t xml:space="preserve"> </w:t>
      </w:r>
      <w:r>
        <w:t>prigovor, ugovor</w:t>
      </w:r>
      <w:r>
        <w:rPr>
          <w:spacing w:val="-1"/>
        </w:rPr>
        <w:t xml:space="preserve"> </w:t>
      </w:r>
      <w:r>
        <w:t>se</w:t>
      </w:r>
      <w:r>
        <w:rPr>
          <w:spacing w:val="-1"/>
        </w:rPr>
        <w:t xml:space="preserve"> </w:t>
      </w:r>
      <w:r>
        <w:t>ne</w:t>
      </w:r>
      <w:r>
        <w:rPr>
          <w:spacing w:val="-1"/>
        </w:rPr>
        <w:t xml:space="preserve"> </w:t>
      </w:r>
      <w:r>
        <w:t>sklapa</w:t>
      </w:r>
      <w:r>
        <w:rPr>
          <w:spacing w:val="-1"/>
        </w:rPr>
        <w:t xml:space="preserve"> </w:t>
      </w:r>
      <w:r>
        <w:t>niti se</w:t>
      </w:r>
      <w:r>
        <w:rPr>
          <w:spacing w:val="-1"/>
        </w:rPr>
        <w:t xml:space="preserve"> </w:t>
      </w:r>
      <w:r>
        <w:t>narudžbenica</w:t>
      </w:r>
      <w:r>
        <w:rPr>
          <w:spacing w:val="-2"/>
        </w:rPr>
        <w:t xml:space="preserve"> </w:t>
      </w:r>
      <w:r>
        <w:t>izdaje prije</w:t>
      </w:r>
      <w:r>
        <w:rPr>
          <w:spacing w:val="-11"/>
        </w:rPr>
        <w:t xml:space="preserve"> </w:t>
      </w:r>
      <w:r>
        <w:t>isteka</w:t>
      </w:r>
      <w:r>
        <w:rPr>
          <w:spacing w:val="-12"/>
        </w:rPr>
        <w:t xml:space="preserve"> </w:t>
      </w:r>
      <w:r>
        <w:t>roka</w:t>
      </w:r>
      <w:r>
        <w:rPr>
          <w:spacing w:val="-12"/>
        </w:rPr>
        <w:t xml:space="preserve"> </w:t>
      </w:r>
      <w:r>
        <w:t>za</w:t>
      </w:r>
      <w:r>
        <w:rPr>
          <w:spacing w:val="-12"/>
        </w:rPr>
        <w:t xml:space="preserve"> </w:t>
      </w:r>
      <w:r>
        <w:t>podnošenje</w:t>
      </w:r>
      <w:r>
        <w:rPr>
          <w:spacing w:val="-11"/>
        </w:rPr>
        <w:t xml:space="preserve"> </w:t>
      </w:r>
      <w:r>
        <w:t>prigovora,</w:t>
      </w:r>
      <w:r>
        <w:rPr>
          <w:spacing w:val="-11"/>
        </w:rPr>
        <w:t xml:space="preserve"> </w:t>
      </w:r>
      <w:r>
        <w:t>osim</w:t>
      </w:r>
      <w:r>
        <w:rPr>
          <w:spacing w:val="-10"/>
        </w:rPr>
        <w:t xml:space="preserve"> </w:t>
      </w:r>
      <w:r>
        <w:t>u</w:t>
      </w:r>
      <w:r>
        <w:rPr>
          <w:spacing w:val="-11"/>
        </w:rPr>
        <w:t xml:space="preserve"> </w:t>
      </w:r>
      <w:r>
        <w:t>slučaju</w:t>
      </w:r>
      <w:r>
        <w:rPr>
          <w:spacing w:val="-10"/>
        </w:rPr>
        <w:t xml:space="preserve"> </w:t>
      </w:r>
      <w:r>
        <w:t>iznimne</w:t>
      </w:r>
      <w:r>
        <w:rPr>
          <w:spacing w:val="-12"/>
        </w:rPr>
        <w:t xml:space="preserve"> </w:t>
      </w:r>
      <w:r>
        <w:t>žurnosti</w:t>
      </w:r>
      <w:r>
        <w:rPr>
          <w:spacing w:val="-13"/>
        </w:rPr>
        <w:t xml:space="preserve"> </w:t>
      </w:r>
      <w:r>
        <w:t>koju</w:t>
      </w:r>
      <w:r>
        <w:rPr>
          <w:spacing w:val="-10"/>
        </w:rPr>
        <w:t xml:space="preserve"> </w:t>
      </w:r>
      <w:r>
        <w:t>Naručitelj</w:t>
      </w:r>
      <w:r>
        <w:rPr>
          <w:spacing w:val="-10"/>
        </w:rPr>
        <w:t xml:space="preserve"> </w:t>
      </w:r>
      <w:r>
        <w:t>posebno obrazlaže .</w:t>
      </w:r>
    </w:p>
    <w:p w:rsidR="002670E5" w:rsidRDefault="002670E5" w:rsidP="002670E5">
      <w:pPr>
        <w:pStyle w:val="Tijeloteksta"/>
        <w:ind w:right="338"/>
        <w:jc w:val="both"/>
      </w:pPr>
      <w:r>
        <w:t xml:space="preserve">Odluka o prigovoru dostavlja se podnositelju prigovora i, prema potrebi, ostalim sudionicima </w:t>
      </w:r>
      <w:r>
        <w:rPr>
          <w:spacing w:val="-2"/>
        </w:rPr>
        <w:t>postupka.</w:t>
      </w:r>
    </w:p>
    <w:p w:rsidR="002670E5" w:rsidRDefault="002670E5" w:rsidP="002670E5">
      <w:pPr>
        <w:pStyle w:val="Naslov1"/>
        <w:numPr>
          <w:ilvl w:val="0"/>
          <w:numId w:val="2"/>
        </w:numPr>
        <w:tabs>
          <w:tab w:val="left" w:pos="2870"/>
        </w:tabs>
        <w:spacing w:before="127"/>
        <w:ind w:left="2870" w:hanging="386"/>
        <w:jc w:val="left"/>
      </w:pPr>
      <w:r>
        <w:lastRenderedPageBreak/>
        <w:t>UGOVOR,</w:t>
      </w:r>
      <w:r>
        <w:rPr>
          <w:spacing w:val="-4"/>
        </w:rPr>
        <w:t xml:space="preserve"> </w:t>
      </w:r>
      <w:r>
        <w:t>NARUDŽBENICA</w:t>
      </w:r>
      <w:r>
        <w:rPr>
          <w:spacing w:val="-4"/>
        </w:rPr>
        <w:t xml:space="preserve"> </w:t>
      </w:r>
      <w:r>
        <w:t>I</w:t>
      </w:r>
      <w:r>
        <w:rPr>
          <w:spacing w:val="-3"/>
        </w:rPr>
        <w:t xml:space="preserve"> </w:t>
      </w:r>
      <w:r>
        <w:rPr>
          <w:spacing w:val="-2"/>
        </w:rPr>
        <w:t>IZVRŠENJE</w:t>
      </w:r>
    </w:p>
    <w:p w:rsidR="002670E5" w:rsidRDefault="002670E5" w:rsidP="002670E5">
      <w:pPr>
        <w:pStyle w:val="Naslov2"/>
        <w:spacing w:before="161"/>
      </w:pPr>
      <w:r>
        <w:t>Članak</w:t>
      </w:r>
      <w:r>
        <w:rPr>
          <w:spacing w:val="-4"/>
        </w:rPr>
        <w:t xml:space="preserve"> </w:t>
      </w:r>
      <w:r>
        <w:rPr>
          <w:spacing w:val="-5"/>
        </w:rPr>
        <w:t>25.</w:t>
      </w:r>
    </w:p>
    <w:p w:rsidR="002670E5" w:rsidRDefault="002670E5" w:rsidP="002670E5">
      <w:pPr>
        <w:spacing w:before="101"/>
        <w:ind w:left="4" w:right="5"/>
        <w:jc w:val="center"/>
        <w:rPr>
          <w:b/>
          <w:sz w:val="24"/>
        </w:rPr>
      </w:pPr>
      <w:r>
        <w:rPr>
          <w:b/>
          <w:sz w:val="24"/>
        </w:rPr>
        <w:t>Sklapanje</w:t>
      </w:r>
      <w:r>
        <w:rPr>
          <w:b/>
          <w:spacing w:val="-4"/>
          <w:sz w:val="24"/>
        </w:rPr>
        <w:t xml:space="preserve"> </w:t>
      </w:r>
      <w:r>
        <w:rPr>
          <w:b/>
          <w:sz w:val="24"/>
        </w:rPr>
        <w:t>ugovora</w:t>
      </w:r>
      <w:r>
        <w:rPr>
          <w:b/>
          <w:spacing w:val="-1"/>
          <w:sz w:val="24"/>
        </w:rPr>
        <w:t xml:space="preserve"> </w:t>
      </w:r>
      <w:r>
        <w:rPr>
          <w:b/>
          <w:sz w:val="24"/>
        </w:rPr>
        <w:t>i</w:t>
      </w:r>
      <w:r>
        <w:rPr>
          <w:b/>
          <w:spacing w:val="-1"/>
          <w:sz w:val="24"/>
        </w:rPr>
        <w:t xml:space="preserve"> </w:t>
      </w:r>
      <w:r>
        <w:rPr>
          <w:b/>
          <w:sz w:val="24"/>
        </w:rPr>
        <w:t>izdavanje</w:t>
      </w:r>
      <w:r>
        <w:rPr>
          <w:b/>
          <w:spacing w:val="-3"/>
          <w:sz w:val="24"/>
        </w:rPr>
        <w:t xml:space="preserve"> </w:t>
      </w:r>
      <w:r>
        <w:rPr>
          <w:b/>
          <w:spacing w:val="-2"/>
          <w:sz w:val="24"/>
        </w:rPr>
        <w:t>narudžbenice</w:t>
      </w:r>
    </w:p>
    <w:p w:rsidR="002670E5" w:rsidRDefault="002670E5" w:rsidP="002670E5">
      <w:pPr>
        <w:pStyle w:val="Tijeloteksta"/>
        <w:spacing w:before="96"/>
        <w:ind w:right="341"/>
        <w:jc w:val="both"/>
      </w:pPr>
      <w:r>
        <w:t>Nabava robe, radova i usluga na temelju ovoga Pravilnika može se izvršiti izdavanjem narudžbenice ili sklapanjem ugovora, ovisno o predmetu nabave, vrijednosti nabave, trajanju i složenosti izvršenja.</w:t>
      </w:r>
    </w:p>
    <w:p w:rsidR="002670E5" w:rsidRDefault="002670E5" w:rsidP="002670E5">
      <w:pPr>
        <w:pStyle w:val="Tijeloteksta"/>
        <w:spacing w:before="118"/>
        <w:ind w:right="340"/>
        <w:jc w:val="both"/>
      </w:pPr>
      <w:r>
        <w:t>Narudžbenicu sastavlja odnosno ispisuje osoba zadužena za administrativne poslove nabave, a prema okolnostima tajnik škole, voditelj računovodstva ili inicijator nabave.</w:t>
      </w:r>
    </w:p>
    <w:p w:rsidR="002670E5" w:rsidRDefault="002670E5" w:rsidP="003235AD">
      <w:pPr>
        <w:pStyle w:val="Tijeloteksta"/>
        <w:tabs>
          <w:tab w:val="left" w:pos="1605"/>
        </w:tabs>
        <w:jc w:val="both"/>
      </w:pPr>
      <w:r>
        <w:t>Narudžbenica ili ugovor osobito sadržava podatke o Naručitelju, gospodarskom subjektu, predmetu nabave, količini ili opsegu, cijeni, roku i mjestu isporuke robe, izvršenja usluge ili izvođenja radova, roku plaćanja i drugim bitnim uvjetima nabave.</w:t>
      </w:r>
    </w:p>
    <w:p w:rsidR="002670E5" w:rsidRDefault="002670E5" w:rsidP="002670E5">
      <w:pPr>
        <w:pStyle w:val="Tijeloteksta"/>
        <w:ind w:right="338"/>
        <w:jc w:val="both"/>
      </w:pPr>
      <w:r>
        <w:t>Ako</w:t>
      </w:r>
      <w:r>
        <w:rPr>
          <w:spacing w:val="-7"/>
        </w:rPr>
        <w:t xml:space="preserve"> </w:t>
      </w:r>
      <w:r>
        <w:t>se</w:t>
      </w:r>
      <w:r>
        <w:rPr>
          <w:spacing w:val="-7"/>
        </w:rPr>
        <w:t xml:space="preserve"> </w:t>
      </w:r>
      <w:r>
        <w:t>sklapa</w:t>
      </w:r>
      <w:r>
        <w:rPr>
          <w:spacing w:val="-7"/>
        </w:rPr>
        <w:t xml:space="preserve"> </w:t>
      </w:r>
      <w:r>
        <w:t>ugovor,</w:t>
      </w:r>
      <w:r>
        <w:rPr>
          <w:spacing w:val="-7"/>
        </w:rPr>
        <w:t xml:space="preserve"> </w:t>
      </w:r>
      <w:r>
        <w:t>tajni</w:t>
      </w:r>
      <w:r w:rsidR="003235AD">
        <w:t>k</w:t>
      </w:r>
      <w:r>
        <w:rPr>
          <w:spacing w:val="-8"/>
        </w:rPr>
        <w:t xml:space="preserve"> </w:t>
      </w:r>
      <w:r>
        <w:t>Škole</w:t>
      </w:r>
      <w:r>
        <w:rPr>
          <w:spacing w:val="-7"/>
        </w:rPr>
        <w:t xml:space="preserve"> </w:t>
      </w:r>
      <w:r>
        <w:t>prije</w:t>
      </w:r>
      <w:r>
        <w:rPr>
          <w:spacing w:val="-7"/>
        </w:rPr>
        <w:t xml:space="preserve"> </w:t>
      </w:r>
      <w:r>
        <w:t>potpisivanja</w:t>
      </w:r>
      <w:r>
        <w:rPr>
          <w:spacing w:val="-7"/>
        </w:rPr>
        <w:t xml:space="preserve"> </w:t>
      </w:r>
      <w:r>
        <w:t>provjerava</w:t>
      </w:r>
      <w:r>
        <w:rPr>
          <w:spacing w:val="-5"/>
        </w:rPr>
        <w:t xml:space="preserve"> </w:t>
      </w:r>
      <w:r>
        <w:t>jesu</w:t>
      </w:r>
      <w:r>
        <w:rPr>
          <w:spacing w:val="-7"/>
        </w:rPr>
        <w:t xml:space="preserve"> </w:t>
      </w:r>
      <w:r>
        <w:t>li</w:t>
      </w:r>
      <w:r>
        <w:rPr>
          <w:spacing w:val="-6"/>
        </w:rPr>
        <w:t xml:space="preserve"> </w:t>
      </w:r>
      <w:r>
        <w:t>odredbe</w:t>
      </w:r>
      <w:r>
        <w:rPr>
          <w:spacing w:val="-7"/>
        </w:rPr>
        <w:t xml:space="preserve"> </w:t>
      </w:r>
      <w:r>
        <w:t>ugovora</w:t>
      </w:r>
      <w:r>
        <w:rPr>
          <w:spacing w:val="-8"/>
        </w:rPr>
        <w:t xml:space="preserve"> </w:t>
      </w:r>
      <w:r>
        <w:t>u</w:t>
      </w:r>
      <w:r>
        <w:rPr>
          <w:spacing w:val="-4"/>
        </w:rPr>
        <w:t xml:space="preserve"> </w:t>
      </w:r>
      <w:r>
        <w:t>skladu s odabranom ponudom, pozivom i dokumentacijom o nabavi.</w:t>
      </w:r>
    </w:p>
    <w:p w:rsidR="002670E5" w:rsidRDefault="002670E5" w:rsidP="002670E5">
      <w:pPr>
        <w:pStyle w:val="Tijeloteksta"/>
        <w:ind w:right="340"/>
        <w:jc w:val="both"/>
      </w:pPr>
      <w:r>
        <w:t>Narudžbenice i ugovore potpisuje ravnatelj Škole ili druga osoba ovlaštena za zastupanje Naručitelja.</w:t>
      </w:r>
    </w:p>
    <w:p w:rsidR="002670E5" w:rsidRDefault="002670E5" w:rsidP="002670E5">
      <w:pPr>
        <w:pStyle w:val="Naslov2"/>
        <w:spacing w:before="127"/>
      </w:pPr>
      <w:r>
        <w:t>Članak</w:t>
      </w:r>
      <w:r>
        <w:rPr>
          <w:spacing w:val="-4"/>
        </w:rPr>
        <w:t xml:space="preserve"> </w:t>
      </w:r>
      <w:r>
        <w:rPr>
          <w:spacing w:val="-5"/>
        </w:rPr>
        <w:t>26.</w:t>
      </w:r>
    </w:p>
    <w:p w:rsidR="002670E5" w:rsidRDefault="002670E5" w:rsidP="002670E5">
      <w:pPr>
        <w:spacing w:before="101"/>
        <w:ind w:left="4" w:right="5"/>
        <w:jc w:val="center"/>
        <w:rPr>
          <w:b/>
          <w:sz w:val="24"/>
        </w:rPr>
      </w:pPr>
      <w:r>
        <w:rPr>
          <w:b/>
          <w:sz w:val="24"/>
        </w:rPr>
        <w:t>Izmjene</w:t>
      </w:r>
      <w:r>
        <w:rPr>
          <w:b/>
          <w:spacing w:val="-5"/>
          <w:sz w:val="24"/>
        </w:rPr>
        <w:t xml:space="preserve"> </w:t>
      </w:r>
      <w:r>
        <w:rPr>
          <w:b/>
          <w:sz w:val="24"/>
        </w:rPr>
        <w:t>ugovora</w:t>
      </w:r>
      <w:r>
        <w:rPr>
          <w:b/>
          <w:spacing w:val="-1"/>
          <w:sz w:val="24"/>
        </w:rPr>
        <w:t xml:space="preserve"> </w:t>
      </w:r>
      <w:r>
        <w:rPr>
          <w:b/>
          <w:sz w:val="24"/>
        </w:rPr>
        <w:t>i</w:t>
      </w:r>
      <w:r>
        <w:rPr>
          <w:b/>
          <w:spacing w:val="-1"/>
          <w:sz w:val="24"/>
        </w:rPr>
        <w:t xml:space="preserve"> </w:t>
      </w:r>
      <w:r>
        <w:rPr>
          <w:b/>
          <w:sz w:val="24"/>
        </w:rPr>
        <w:t>dodatne</w:t>
      </w:r>
      <w:r>
        <w:rPr>
          <w:b/>
          <w:spacing w:val="-2"/>
          <w:sz w:val="24"/>
        </w:rPr>
        <w:t xml:space="preserve"> nabave</w:t>
      </w:r>
    </w:p>
    <w:p w:rsidR="002670E5" w:rsidRDefault="002670E5" w:rsidP="002670E5">
      <w:pPr>
        <w:pStyle w:val="Tijeloteksta"/>
        <w:spacing w:before="94"/>
        <w:ind w:right="337"/>
        <w:jc w:val="both"/>
      </w:pPr>
      <w:r>
        <w:t>Izmjene ugovora, dodatne isporuke, dodatni radovi ili dodatne usluge dopušteni su samo ako su opravdani, dokumentirani i ako se njima ne izbjegava primjena Zakona o javnoj nabavi, ovoga Pravilnika ili odgovarajućeg postupka nabave.</w:t>
      </w:r>
    </w:p>
    <w:p w:rsidR="002670E5" w:rsidRDefault="002670E5" w:rsidP="002670E5">
      <w:pPr>
        <w:pStyle w:val="Tijeloteksta"/>
        <w:spacing w:before="121"/>
        <w:ind w:right="334"/>
        <w:jc w:val="both"/>
      </w:pPr>
      <w:r>
        <w:t>Naručitelj</w:t>
      </w:r>
      <w:r>
        <w:rPr>
          <w:spacing w:val="-9"/>
        </w:rPr>
        <w:t xml:space="preserve"> </w:t>
      </w:r>
      <w:r>
        <w:t>može</w:t>
      </w:r>
      <w:r>
        <w:rPr>
          <w:spacing w:val="-10"/>
        </w:rPr>
        <w:t xml:space="preserve"> </w:t>
      </w:r>
      <w:r>
        <w:t>s</w:t>
      </w:r>
      <w:r>
        <w:rPr>
          <w:spacing w:val="-9"/>
        </w:rPr>
        <w:t xml:space="preserve"> </w:t>
      </w:r>
      <w:r>
        <w:t>gospodarskim</w:t>
      </w:r>
      <w:r>
        <w:rPr>
          <w:spacing w:val="-9"/>
        </w:rPr>
        <w:t xml:space="preserve"> </w:t>
      </w:r>
      <w:r>
        <w:t>subjektom</w:t>
      </w:r>
      <w:r>
        <w:rPr>
          <w:spacing w:val="-9"/>
        </w:rPr>
        <w:t xml:space="preserve"> </w:t>
      </w:r>
      <w:r>
        <w:t>koji</w:t>
      </w:r>
      <w:r>
        <w:rPr>
          <w:spacing w:val="-9"/>
        </w:rPr>
        <w:t xml:space="preserve"> </w:t>
      </w:r>
      <w:r>
        <w:t>izvršava</w:t>
      </w:r>
      <w:r>
        <w:rPr>
          <w:spacing w:val="-10"/>
        </w:rPr>
        <w:t xml:space="preserve"> </w:t>
      </w:r>
      <w:r>
        <w:t>osnovni</w:t>
      </w:r>
      <w:r>
        <w:rPr>
          <w:spacing w:val="-9"/>
        </w:rPr>
        <w:t xml:space="preserve"> </w:t>
      </w:r>
      <w:r>
        <w:t>ugovor</w:t>
      </w:r>
      <w:r>
        <w:rPr>
          <w:spacing w:val="-10"/>
        </w:rPr>
        <w:t xml:space="preserve"> </w:t>
      </w:r>
      <w:r>
        <w:t>sklopiti</w:t>
      </w:r>
      <w:r>
        <w:rPr>
          <w:spacing w:val="-9"/>
        </w:rPr>
        <w:t xml:space="preserve"> </w:t>
      </w:r>
      <w:r>
        <w:t>dodatak</w:t>
      </w:r>
      <w:r>
        <w:rPr>
          <w:spacing w:val="-10"/>
        </w:rPr>
        <w:t xml:space="preserve"> </w:t>
      </w:r>
      <w:r>
        <w:t>ugovoru ili izdati dodatnu narudžbenicu za dodatne isporuke robe, radove ili usluge koje su povezane s osnovnim predmetom nabave, ako su za to ispunjeni opravdani razlozi i ako ukupna vrijednost nabave ostaje unutar primjenjivih pragova i pravila nabave.</w:t>
      </w:r>
    </w:p>
    <w:p w:rsidR="002670E5" w:rsidRDefault="002670E5" w:rsidP="002670E5">
      <w:pPr>
        <w:pStyle w:val="Tijeloteksta"/>
        <w:ind w:right="340"/>
        <w:jc w:val="both"/>
      </w:pPr>
      <w:r>
        <w:t>Izmjene ugovora i dodatne nabave ne smiju mijenjati narav predmeta nabave niti dovesti do prelaska vrijednosnih pragova na način kojim bi se izbjegla provedba odgovarajućeg postupka.</w:t>
      </w:r>
    </w:p>
    <w:p w:rsidR="002670E5" w:rsidRDefault="002670E5" w:rsidP="002670E5">
      <w:pPr>
        <w:pStyle w:val="Tijeloteksta"/>
        <w:jc w:val="both"/>
      </w:pPr>
      <w:r>
        <w:t>Svaka</w:t>
      </w:r>
      <w:r>
        <w:rPr>
          <w:spacing w:val="-4"/>
        </w:rPr>
        <w:t xml:space="preserve"> </w:t>
      </w:r>
      <w:r>
        <w:t>izmjena</w:t>
      </w:r>
      <w:r>
        <w:rPr>
          <w:spacing w:val="-1"/>
        </w:rPr>
        <w:t xml:space="preserve"> </w:t>
      </w:r>
      <w:r>
        <w:t>ugovora mora</w:t>
      </w:r>
      <w:r>
        <w:rPr>
          <w:spacing w:val="-2"/>
        </w:rPr>
        <w:t xml:space="preserve"> </w:t>
      </w:r>
      <w:r>
        <w:t>biti obrazložena</w:t>
      </w:r>
      <w:r>
        <w:rPr>
          <w:spacing w:val="-2"/>
        </w:rPr>
        <w:t xml:space="preserve"> </w:t>
      </w:r>
      <w:r>
        <w:t>i pohranjena</w:t>
      </w:r>
      <w:r>
        <w:rPr>
          <w:spacing w:val="-2"/>
        </w:rPr>
        <w:t xml:space="preserve"> </w:t>
      </w:r>
      <w:r>
        <w:t>u</w:t>
      </w:r>
      <w:r>
        <w:rPr>
          <w:spacing w:val="-1"/>
        </w:rPr>
        <w:t xml:space="preserve"> </w:t>
      </w:r>
      <w:r>
        <w:t>dokumentaciji predmeta</w:t>
      </w:r>
      <w:r>
        <w:rPr>
          <w:spacing w:val="-1"/>
        </w:rPr>
        <w:t xml:space="preserve"> </w:t>
      </w:r>
      <w:r>
        <w:rPr>
          <w:spacing w:val="-2"/>
        </w:rPr>
        <w:t>nabave.</w:t>
      </w:r>
    </w:p>
    <w:p w:rsidR="002670E5" w:rsidRDefault="002670E5" w:rsidP="002670E5">
      <w:pPr>
        <w:pStyle w:val="Tijeloteksta"/>
        <w:ind w:right="342"/>
        <w:jc w:val="both"/>
      </w:pPr>
      <w:r>
        <w:t>Ako se radi o izmjeni ugovora o javnoj nabavi za koju je propisana obveza objave u EOJN RH, Naručitelj je obvezan izmjenu objaviti u EOJN RH u propisanom roku.</w:t>
      </w:r>
    </w:p>
    <w:p w:rsidR="002670E5" w:rsidRDefault="002670E5" w:rsidP="002670E5">
      <w:pPr>
        <w:pStyle w:val="Tijeloteksta"/>
        <w:spacing w:before="247"/>
        <w:ind w:left="0"/>
      </w:pPr>
    </w:p>
    <w:p w:rsidR="002670E5" w:rsidRDefault="002670E5" w:rsidP="002670E5">
      <w:pPr>
        <w:pStyle w:val="Naslov2"/>
        <w:spacing w:before="0"/>
        <w:ind w:left="7"/>
      </w:pPr>
      <w:r>
        <w:t>Članak</w:t>
      </w:r>
      <w:r>
        <w:rPr>
          <w:spacing w:val="-4"/>
        </w:rPr>
        <w:t xml:space="preserve"> </w:t>
      </w:r>
      <w:r>
        <w:rPr>
          <w:spacing w:val="-5"/>
        </w:rPr>
        <w:t>27.</w:t>
      </w:r>
    </w:p>
    <w:p w:rsidR="002670E5" w:rsidRDefault="002670E5" w:rsidP="002670E5">
      <w:pPr>
        <w:spacing w:before="101"/>
        <w:ind w:left="5" w:right="5"/>
        <w:jc w:val="center"/>
        <w:rPr>
          <w:b/>
          <w:sz w:val="24"/>
        </w:rPr>
      </w:pPr>
      <w:r>
        <w:rPr>
          <w:b/>
          <w:sz w:val="24"/>
        </w:rPr>
        <w:t>Praćenje</w:t>
      </w:r>
      <w:r>
        <w:rPr>
          <w:b/>
          <w:spacing w:val="-4"/>
          <w:sz w:val="24"/>
        </w:rPr>
        <w:t xml:space="preserve"> </w:t>
      </w:r>
      <w:r>
        <w:rPr>
          <w:b/>
          <w:spacing w:val="-2"/>
          <w:sz w:val="24"/>
        </w:rPr>
        <w:t>izvršenja</w:t>
      </w:r>
    </w:p>
    <w:p w:rsidR="002670E5" w:rsidRDefault="002670E5" w:rsidP="002670E5">
      <w:pPr>
        <w:pStyle w:val="Tijeloteksta"/>
        <w:spacing w:before="94"/>
        <w:ind w:right="340"/>
        <w:jc w:val="both"/>
      </w:pPr>
      <w:r>
        <w:t>Ravnatelj određuje osobu zaduženu za praćenje izvršenja ugovora ili narudžbenice, ovisno o predmetu nabave, vrijednosti nabave, složenosti izvršenja i organizaciji rada Naručitelja.</w:t>
      </w:r>
    </w:p>
    <w:p w:rsidR="002670E5" w:rsidRDefault="002670E5" w:rsidP="002670E5">
      <w:pPr>
        <w:pStyle w:val="Tijeloteksta"/>
        <w:ind w:right="339"/>
        <w:jc w:val="both"/>
      </w:pPr>
      <w:r>
        <w:t>Osoba zadužena za praćenje izvršenja ugovora ili narudžbenice može biti član stručnog povjerenstva koje je sudjelovalo u pripremi i provedbi postupka jednostavne nabave, inicijator nabave, osoba koja ima stručna znanja o predmetu nabave ili druga osoba koju odredi ravnatelj.</w:t>
      </w:r>
    </w:p>
    <w:p w:rsidR="002670E5" w:rsidRDefault="002670E5" w:rsidP="002670E5">
      <w:pPr>
        <w:pStyle w:val="Tijeloteksta"/>
        <w:ind w:right="335"/>
        <w:jc w:val="both"/>
      </w:pPr>
      <w:r>
        <w:t>Kada</w:t>
      </w:r>
      <w:r>
        <w:rPr>
          <w:spacing w:val="-6"/>
        </w:rPr>
        <w:t xml:space="preserve"> </w:t>
      </w:r>
      <w:r>
        <w:t>je</w:t>
      </w:r>
      <w:r>
        <w:rPr>
          <w:spacing w:val="-6"/>
        </w:rPr>
        <w:t xml:space="preserve"> </w:t>
      </w:r>
      <w:r>
        <w:t>to</w:t>
      </w:r>
      <w:r>
        <w:rPr>
          <w:spacing w:val="-4"/>
        </w:rPr>
        <w:t xml:space="preserve"> </w:t>
      </w:r>
      <w:r>
        <w:t>potrebno</w:t>
      </w:r>
      <w:r>
        <w:rPr>
          <w:spacing w:val="-2"/>
        </w:rPr>
        <w:t xml:space="preserve"> </w:t>
      </w:r>
      <w:r>
        <w:t>radi</w:t>
      </w:r>
      <w:r>
        <w:rPr>
          <w:spacing w:val="-2"/>
        </w:rPr>
        <w:t xml:space="preserve"> </w:t>
      </w:r>
      <w:r>
        <w:t>urednog</w:t>
      </w:r>
      <w:r>
        <w:rPr>
          <w:spacing w:val="-7"/>
        </w:rPr>
        <w:t xml:space="preserve"> </w:t>
      </w:r>
      <w:r>
        <w:t>praćenja</w:t>
      </w:r>
      <w:r>
        <w:rPr>
          <w:spacing w:val="-5"/>
        </w:rPr>
        <w:t xml:space="preserve"> </w:t>
      </w:r>
      <w:r>
        <w:t>izvršenja,</w:t>
      </w:r>
      <w:r>
        <w:rPr>
          <w:spacing w:val="-5"/>
        </w:rPr>
        <w:t xml:space="preserve"> </w:t>
      </w:r>
      <w:r>
        <w:t>ravnatelj</w:t>
      </w:r>
      <w:r>
        <w:rPr>
          <w:spacing w:val="-4"/>
        </w:rPr>
        <w:t xml:space="preserve"> </w:t>
      </w:r>
      <w:r>
        <w:t>može</w:t>
      </w:r>
      <w:r>
        <w:rPr>
          <w:spacing w:val="-6"/>
        </w:rPr>
        <w:t xml:space="preserve"> </w:t>
      </w:r>
      <w:r>
        <w:t>odrediti</w:t>
      </w:r>
      <w:r>
        <w:rPr>
          <w:spacing w:val="-4"/>
        </w:rPr>
        <w:t xml:space="preserve"> </w:t>
      </w:r>
      <w:r>
        <w:t>više</w:t>
      </w:r>
      <w:r>
        <w:rPr>
          <w:spacing w:val="-5"/>
        </w:rPr>
        <w:t xml:space="preserve"> </w:t>
      </w:r>
      <w:r>
        <w:t>osoba</w:t>
      </w:r>
      <w:r>
        <w:rPr>
          <w:spacing w:val="-3"/>
        </w:rPr>
        <w:t xml:space="preserve"> </w:t>
      </w:r>
      <w:r>
        <w:t>zaduženih za praćenje izvršenja ugovora ili narudžbenice, osobito ako je potrebno odvojeno pratiti stručno, tehničko, količinsko, financijsko ili administrativno izvršenje nabave.</w:t>
      </w:r>
    </w:p>
    <w:p w:rsidR="002670E5" w:rsidRDefault="002670E5" w:rsidP="002670E5">
      <w:pPr>
        <w:pStyle w:val="Tijeloteksta"/>
        <w:spacing w:before="121"/>
        <w:ind w:right="334"/>
        <w:jc w:val="both"/>
      </w:pPr>
      <w:r>
        <w:t>Osoba</w:t>
      </w:r>
      <w:r>
        <w:rPr>
          <w:spacing w:val="-15"/>
        </w:rPr>
        <w:t xml:space="preserve"> </w:t>
      </w:r>
      <w:r>
        <w:t>zadužena</w:t>
      </w:r>
      <w:r>
        <w:rPr>
          <w:spacing w:val="-15"/>
        </w:rPr>
        <w:t xml:space="preserve"> </w:t>
      </w:r>
      <w:r>
        <w:t>za</w:t>
      </w:r>
      <w:r>
        <w:rPr>
          <w:spacing w:val="-15"/>
        </w:rPr>
        <w:t xml:space="preserve"> </w:t>
      </w:r>
      <w:r>
        <w:t>praćenje</w:t>
      </w:r>
      <w:r>
        <w:rPr>
          <w:spacing w:val="-15"/>
        </w:rPr>
        <w:t xml:space="preserve"> </w:t>
      </w:r>
      <w:r>
        <w:t>izvršenja</w:t>
      </w:r>
      <w:r>
        <w:rPr>
          <w:spacing w:val="-15"/>
        </w:rPr>
        <w:t xml:space="preserve"> </w:t>
      </w:r>
      <w:r>
        <w:t>ugovora</w:t>
      </w:r>
      <w:r>
        <w:rPr>
          <w:spacing w:val="-15"/>
        </w:rPr>
        <w:t xml:space="preserve"> </w:t>
      </w:r>
      <w:r>
        <w:t>ili</w:t>
      </w:r>
      <w:r>
        <w:rPr>
          <w:spacing w:val="-15"/>
        </w:rPr>
        <w:t xml:space="preserve"> </w:t>
      </w:r>
      <w:r>
        <w:t>narudžbenice</w:t>
      </w:r>
      <w:r>
        <w:rPr>
          <w:spacing w:val="-15"/>
        </w:rPr>
        <w:t xml:space="preserve"> </w:t>
      </w:r>
      <w:r>
        <w:t>provjerava</w:t>
      </w:r>
      <w:r>
        <w:rPr>
          <w:spacing w:val="-15"/>
        </w:rPr>
        <w:t xml:space="preserve"> </w:t>
      </w:r>
      <w:r>
        <w:t>isporuku</w:t>
      </w:r>
      <w:r>
        <w:rPr>
          <w:spacing w:val="-15"/>
        </w:rPr>
        <w:t xml:space="preserve"> </w:t>
      </w:r>
      <w:r>
        <w:t>robe,</w:t>
      </w:r>
      <w:r>
        <w:rPr>
          <w:spacing w:val="-15"/>
        </w:rPr>
        <w:t xml:space="preserve"> </w:t>
      </w:r>
      <w:r>
        <w:t xml:space="preserve">izvršenje </w:t>
      </w:r>
      <w:r>
        <w:lastRenderedPageBreak/>
        <w:t xml:space="preserve">usluga ili izvođenje radova u skladu s ugovorom, narudžbenicom, ponudom i dokumentacijom o </w:t>
      </w:r>
      <w:r>
        <w:rPr>
          <w:spacing w:val="-2"/>
        </w:rPr>
        <w:t>nabavi.</w:t>
      </w:r>
    </w:p>
    <w:p w:rsidR="002670E5" w:rsidRDefault="002670E5" w:rsidP="002670E5">
      <w:pPr>
        <w:pStyle w:val="Tijeloteksta"/>
      </w:pPr>
      <w:r>
        <w:t>Ako se utvrde nepravilnosti u izvršenju, osoba zadužena za praćenje izvršenja dužna je o tome obavijestiti</w:t>
      </w:r>
      <w:r>
        <w:rPr>
          <w:spacing w:val="-5"/>
        </w:rPr>
        <w:t xml:space="preserve"> </w:t>
      </w:r>
      <w:r>
        <w:t>ravnatelja</w:t>
      </w:r>
      <w:r>
        <w:rPr>
          <w:spacing w:val="-5"/>
        </w:rPr>
        <w:t xml:space="preserve"> </w:t>
      </w:r>
      <w:r>
        <w:t>i</w:t>
      </w:r>
      <w:r>
        <w:rPr>
          <w:spacing w:val="-5"/>
        </w:rPr>
        <w:t xml:space="preserve"> </w:t>
      </w:r>
      <w:r>
        <w:t>predložiti</w:t>
      </w:r>
      <w:r>
        <w:rPr>
          <w:spacing w:val="-5"/>
        </w:rPr>
        <w:t xml:space="preserve"> </w:t>
      </w:r>
      <w:r>
        <w:t>odgovarajuće</w:t>
      </w:r>
      <w:r>
        <w:rPr>
          <w:spacing w:val="-6"/>
        </w:rPr>
        <w:t xml:space="preserve"> </w:t>
      </w:r>
      <w:r>
        <w:t>mjere,</w:t>
      </w:r>
      <w:r>
        <w:rPr>
          <w:spacing w:val="-5"/>
        </w:rPr>
        <w:t xml:space="preserve"> </w:t>
      </w:r>
      <w:r>
        <w:t>uključujući</w:t>
      </w:r>
      <w:r>
        <w:rPr>
          <w:spacing w:val="-5"/>
        </w:rPr>
        <w:t xml:space="preserve"> </w:t>
      </w:r>
      <w:r>
        <w:t>reklamaciju,</w:t>
      </w:r>
      <w:r>
        <w:rPr>
          <w:spacing w:val="-5"/>
        </w:rPr>
        <w:t xml:space="preserve"> </w:t>
      </w:r>
      <w:r>
        <w:t>naplatu</w:t>
      </w:r>
      <w:r>
        <w:rPr>
          <w:spacing w:val="-5"/>
        </w:rPr>
        <w:t xml:space="preserve"> </w:t>
      </w:r>
      <w:r>
        <w:t>jamstva, raskid ugovora ili druge mjere zaštite interesa Naručitelja.</w:t>
      </w:r>
    </w:p>
    <w:p w:rsidR="002670E5" w:rsidRDefault="002670E5" w:rsidP="002670E5">
      <w:pPr>
        <w:pStyle w:val="Tijeloteksta"/>
      </w:pPr>
      <w:r>
        <w:t>Plaćanje</w:t>
      </w:r>
      <w:r>
        <w:rPr>
          <w:spacing w:val="-3"/>
        </w:rPr>
        <w:t xml:space="preserve"> </w:t>
      </w:r>
      <w:r>
        <w:t>se</w:t>
      </w:r>
      <w:r>
        <w:rPr>
          <w:spacing w:val="-5"/>
        </w:rPr>
        <w:t xml:space="preserve"> </w:t>
      </w:r>
      <w:r>
        <w:t>izvršava</w:t>
      </w:r>
      <w:r>
        <w:rPr>
          <w:spacing w:val="-4"/>
        </w:rPr>
        <w:t xml:space="preserve"> </w:t>
      </w:r>
      <w:r>
        <w:t>na</w:t>
      </w:r>
      <w:r>
        <w:rPr>
          <w:spacing w:val="-4"/>
        </w:rPr>
        <w:t xml:space="preserve"> </w:t>
      </w:r>
      <w:r>
        <w:t>temelju</w:t>
      </w:r>
      <w:r>
        <w:rPr>
          <w:spacing w:val="-3"/>
        </w:rPr>
        <w:t xml:space="preserve"> </w:t>
      </w:r>
      <w:r>
        <w:t>vjerodostojne</w:t>
      </w:r>
      <w:r>
        <w:rPr>
          <w:spacing w:val="-3"/>
        </w:rPr>
        <w:t xml:space="preserve"> </w:t>
      </w:r>
      <w:r>
        <w:t>knjigovodstvene</w:t>
      </w:r>
      <w:r>
        <w:rPr>
          <w:spacing w:val="-4"/>
        </w:rPr>
        <w:t xml:space="preserve"> </w:t>
      </w:r>
      <w:r>
        <w:t>isprave</w:t>
      </w:r>
      <w:r>
        <w:rPr>
          <w:spacing w:val="-4"/>
        </w:rPr>
        <w:t xml:space="preserve"> </w:t>
      </w:r>
      <w:r>
        <w:t>i</w:t>
      </w:r>
      <w:r>
        <w:rPr>
          <w:spacing w:val="-3"/>
        </w:rPr>
        <w:t xml:space="preserve"> </w:t>
      </w:r>
      <w:r>
        <w:t>nakon</w:t>
      </w:r>
      <w:r>
        <w:rPr>
          <w:spacing w:val="-3"/>
        </w:rPr>
        <w:t xml:space="preserve"> </w:t>
      </w:r>
      <w:r>
        <w:t>potvrde</w:t>
      </w:r>
      <w:r>
        <w:rPr>
          <w:spacing w:val="-5"/>
        </w:rPr>
        <w:t xml:space="preserve"> </w:t>
      </w:r>
      <w:r>
        <w:t>da</w:t>
      </w:r>
      <w:r>
        <w:rPr>
          <w:spacing w:val="-4"/>
        </w:rPr>
        <w:t xml:space="preserve"> </w:t>
      </w:r>
      <w:r>
        <w:t>je</w:t>
      </w:r>
      <w:r>
        <w:rPr>
          <w:spacing w:val="-3"/>
        </w:rPr>
        <w:t xml:space="preserve"> </w:t>
      </w:r>
      <w:r>
        <w:t>roba isporučena, usluga pružena ili radovi izvedeni u skladu s ugovorom ili narudžbenicom.</w:t>
      </w:r>
    </w:p>
    <w:p w:rsidR="002670E5" w:rsidRDefault="002670E5" w:rsidP="002670E5">
      <w:pPr>
        <w:pStyle w:val="Tijeloteksta"/>
      </w:pPr>
    </w:p>
    <w:p w:rsidR="002670E5" w:rsidRDefault="002670E5" w:rsidP="002670E5">
      <w:pPr>
        <w:pStyle w:val="Naslov1"/>
        <w:numPr>
          <w:ilvl w:val="0"/>
          <w:numId w:val="2"/>
        </w:numPr>
        <w:tabs>
          <w:tab w:val="left" w:pos="2707"/>
        </w:tabs>
        <w:spacing w:before="63"/>
        <w:ind w:left="2707" w:hanging="293"/>
        <w:jc w:val="left"/>
      </w:pPr>
      <w:r>
        <w:t>REGISTAR</w:t>
      </w:r>
      <w:r>
        <w:rPr>
          <w:spacing w:val="-2"/>
        </w:rPr>
        <w:t xml:space="preserve"> </w:t>
      </w:r>
      <w:r>
        <w:t>UGOVORA</w:t>
      </w:r>
      <w:r>
        <w:rPr>
          <w:spacing w:val="-1"/>
        </w:rPr>
        <w:t xml:space="preserve"> </w:t>
      </w:r>
      <w:r>
        <w:t xml:space="preserve">I </w:t>
      </w:r>
      <w:r>
        <w:rPr>
          <w:spacing w:val="-2"/>
        </w:rPr>
        <w:t>DOKUMENTACIJA</w:t>
      </w:r>
    </w:p>
    <w:p w:rsidR="002670E5" w:rsidRDefault="002670E5" w:rsidP="002670E5">
      <w:pPr>
        <w:pStyle w:val="Naslov2"/>
        <w:spacing w:before="161"/>
        <w:ind w:left="7"/>
      </w:pPr>
      <w:r>
        <w:t>Članak</w:t>
      </w:r>
      <w:r>
        <w:rPr>
          <w:spacing w:val="-4"/>
        </w:rPr>
        <w:t xml:space="preserve"> </w:t>
      </w:r>
      <w:r>
        <w:rPr>
          <w:spacing w:val="-5"/>
        </w:rPr>
        <w:t>28.</w:t>
      </w:r>
    </w:p>
    <w:p w:rsidR="002670E5" w:rsidRDefault="002670E5" w:rsidP="002670E5">
      <w:pPr>
        <w:spacing w:before="101"/>
        <w:ind w:left="2" w:right="5"/>
        <w:jc w:val="center"/>
        <w:rPr>
          <w:b/>
          <w:sz w:val="24"/>
        </w:rPr>
      </w:pPr>
      <w:r>
        <w:rPr>
          <w:b/>
          <w:sz w:val="24"/>
        </w:rPr>
        <w:t>Registar</w:t>
      </w:r>
      <w:r>
        <w:rPr>
          <w:b/>
          <w:spacing w:val="-3"/>
          <w:sz w:val="24"/>
        </w:rPr>
        <w:t xml:space="preserve"> </w:t>
      </w:r>
      <w:r>
        <w:rPr>
          <w:b/>
          <w:spacing w:val="-2"/>
          <w:sz w:val="24"/>
        </w:rPr>
        <w:t>ugovora</w:t>
      </w:r>
    </w:p>
    <w:p w:rsidR="002670E5" w:rsidRDefault="002670E5" w:rsidP="002670E5">
      <w:pPr>
        <w:pStyle w:val="Tijeloteksta"/>
        <w:spacing w:before="96" w:line="276" w:lineRule="auto"/>
        <w:ind w:right="334"/>
      </w:pPr>
      <w:r>
        <w:t>Naručitelj vodi registar ugovora i okvirnih sporazuma u EOJN RH sukladno važećim propisima. U registru ugovora evidentiraju se ugovori, okvirni sporazumi i narudžbenice koji se odnose na</w:t>
      </w:r>
      <w:r>
        <w:rPr>
          <w:spacing w:val="40"/>
        </w:rPr>
        <w:t xml:space="preserve"> </w:t>
      </w:r>
      <w:r>
        <w:t>predmete</w:t>
      </w:r>
      <w:r>
        <w:rPr>
          <w:spacing w:val="30"/>
        </w:rPr>
        <w:t xml:space="preserve"> </w:t>
      </w:r>
      <w:r>
        <w:t>nabave</w:t>
      </w:r>
      <w:r>
        <w:rPr>
          <w:spacing w:val="30"/>
        </w:rPr>
        <w:t xml:space="preserve"> </w:t>
      </w:r>
      <w:r>
        <w:t>čija</w:t>
      </w:r>
      <w:r>
        <w:rPr>
          <w:spacing w:val="32"/>
        </w:rPr>
        <w:t xml:space="preserve"> </w:t>
      </w:r>
      <w:r>
        <w:t>je</w:t>
      </w:r>
      <w:r>
        <w:rPr>
          <w:spacing w:val="33"/>
        </w:rPr>
        <w:t xml:space="preserve"> </w:t>
      </w:r>
      <w:r>
        <w:t>procijenjena</w:t>
      </w:r>
      <w:r>
        <w:rPr>
          <w:spacing w:val="30"/>
        </w:rPr>
        <w:t xml:space="preserve"> </w:t>
      </w:r>
      <w:r>
        <w:t>vrijednost</w:t>
      </w:r>
      <w:r>
        <w:rPr>
          <w:spacing w:val="34"/>
        </w:rPr>
        <w:t xml:space="preserve"> </w:t>
      </w:r>
      <w:r>
        <w:t>bez</w:t>
      </w:r>
      <w:r>
        <w:rPr>
          <w:spacing w:val="32"/>
        </w:rPr>
        <w:t xml:space="preserve"> </w:t>
      </w:r>
      <w:r>
        <w:t>PDV-a</w:t>
      </w:r>
      <w:r>
        <w:rPr>
          <w:spacing w:val="30"/>
        </w:rPr>
        <w:t xml:space="preserve"> </w:t>
      </w:r>
      <w:r>
        <w:t>jednaka</w:t>
      </w:r>
      <w:r>
        <w:rPr>
          <w:spacing w:val="32"/>
        </w:rPr>
        <w:t xml:space="preserve"> </w:t>
      </w:r>
      <w:r>
        <w:t>ili</w:t>
      </w:r>
      <w:r>
        <w:rPr>
          <w:spacing w:val="31"/>
        </w:rPr>
        <w:t xml:space="preserve"> </w:t>
      </w:r>
      <w:r>
        <w:t>veća</w:t>
      </w:r>
      <w:r>
        <w:rPr>
          <w:spacing w:val="32"/>
        </w:rPr>
        <w:t xml:space="preserve"> </w:t>
      </w:r>
      <w:r>
        <w:t>od</w:t>
      </w:r>
      <w:r>
        <w:rPr>
          <w:spacing w:val="31"/>
        </w:rPr>
        <w:t xml:space="preserve"> </w:t>
      </w:r>
      <w:r>
        <w:t>5.000,00</w:t>
      </w:r>
      <w:r>
        <w:rPr>
          <w:spacing w:val="33"/>
        </w:rPr>
        <w:t xml:space="preserve"> </w:t>
      </w:r>
      <w:r>
        <w:t>eura, sukladno važećim propisima.</w:t>
      </w:r>
    </w:p>
    <w:p w:rsidR="002670E5" w:rsidRDefault="002670E5" w:rsidP="002670E5">
      <w:pPr>
        <w:pStyle w:val="Tijeloteksta"/>
        <w:spacing w:before="0" w:line="276" w:lineRule="auto"/>
        <w:ind w:right="334"/>
        <w:jc w:val="both"/>
      </w:pPr>
      <w:r>
        <w:t>Ako se isti predmet nabave realizira putem više ugovora i/ili narudžbenica, oni se u registru vežu uz</w:t>
      </w:r>
      <w:r>
        <w:rPr>
          <w:spacing w:val="-5"/>
        </w:rPr>
        <w:t xml:space="preserve"> </w:t>
      </w:r>
      <w:r>
        <w:t>isti</w:t>
      </w:r>
      <w:r>
        <w:rPr>
          <w:spacing w:val="-5"/>
        </w:rPr>
        <w:t xml:space="preserve"> </w:t>
      </w:r>
      <w:r>
        <w:t>predmet</w:t>
      </w:r>
      <w:r>
        <w:rPr>
          <w:spacing w:val="-6"/>
        </w:rPr>
        <w:t xml:space="preserve"> </w:t>
      </w:r>
      <w:r>
        <w:t>nabave,</w:t>
      </w:r>
      <w:r>
        <w:rPr>
          <w:spacing w:val="-6"/>
        </w:rPr>
        <w:t xml:space="preserve"> </w:t>
      </w:r>
      <w:r>
        <w:t>a</w:t>
      </w:r>
      <w:r>
        <w:rPr>
          <w:spacing w:val="-2"/>
        </w:rPr>
        <w:t xml:space="preserve"> </w:t>
      </w:r>
      <w:r>
        <w:t>njihova</w:t>
      </w:r>
      <w:r>
        <w:rPr>
          <w:spacing w:val="-7"/>
        </w:rPr>
        <w:t xml:space="preserve"> </w:t>
      </w:r>
      <w:r>
        <w:t>ukupna</w:t>
      </w:r>
      <w:r>
        <w:rPr>
          <w:spacing w:val="-7"/>
        </w:rPr>
        <w:t xml:space="preserve"> </w:t>
      </w:r>
      <w:r>
        <w:t>vrijednost</w:t>
      </w:r>
      <w:r>
        <w:rPr>
          <w:spacing w:val="-5"/>
        </w:rPr>
        <w:t xml:space="preserve"> </w:t>
      </w:r>
      <w:r>
        <w:t>predstavlja</w:t>
      </w:r>
      <w:r>
        <w:rPr>
          <w:spacing w:val="-7"/>
        </w:rPr>
        <w:t xml:space="preserve"> </w:t>
      </w:r>
      <w:r>
        <w:t>ukupnu</w:t>
      </w:r>
      <w:r>
        <w:rPr>
          <w:spacing w:val="-6"/>
        </w:rPr>
        <w:t xml:space="preserve"> </w:t>
      </w:r>
      <w:r>
        <w:t>realiziranu</w:t>
      </w:r>
      <w:r>
        <w:rPr>
          <w:spacing w:val="-6"/>
        </w:rPr>
        <w:t xml:space="preserve"> </w:t>
      </w:r>
      <w:r>
        <w:t>vrijednost</w:t>
      </w:r>
      <w:r>
        <w:rPr>
          <w:spacing w:val="-5"/>
        </w:rPr>
        <w:t xml:space="preserve"> </w:t>
      </w:r>
      <w:r>
        <w:t>toga predmeta nabave.</w:t>
      </w:r>
    </w:p>
    <w:p w:rsidR="002670E5" w:rsidRDefault="002670E5" w:rsidP="002670E5">
      <w:pPr>
        <w:pStyle w:val="Tijeloteksta"/>
        <w:spacing w:before="1" w:line="276" w:lineRule="auto"/>
        <w:ind w:right="338"/>
        <w:jc w:val="both"/>
      </w:pPr>
      <w:r>
        <w:t>U registar ugovora unose se i podaci o ugovorima, okvirnim sporazumima i narudžbenicama sklopljenima</w:t>
      </w:r>
      <w:r>
        <w:rPr>
          <w:spacing w:val="-2"/>
        </w:rPr>
        <w:t xml:space="preserve"> </w:t>
      </w:r>
      <w:r>
        <w:t>odnosno</w:t>
      </w:r>
      <w:r>
        <w:rPr>
          <w:spacing w:val="-1"/>
        </w:rPr>
        <w:t xml:space="preserve"> </w:t>
      </w:r>
      <w:r>
        <w:t>izdanim</w:t>
      </w:r>
      <w:r>
        <w:rPr>
          <w:spacing w:val="-1"/>
        </w:rPr>
        <w:t xml:space="preserve"> </w:t>
      </w:r>
      <w:r>
        <w:t>na</w:t>
      </w:r>
      <w:r>
        <w:rPr>
          <w:spacing w:val="-2"/>
        </w:rPr>
        <w:t xml:space="preserve"> </w:t>
      </w:r>
      <w:r>
        <w:t>temelju</w:t>
      </w:r>
      <w:r>
        <w:rPr>
          <w:spacing w:val="-1"/>
        </w:rPr>
        <w:t xml:space="preserve"> </w:t>
      </w:r>
      <w:r>
        <w:t>izuzeća od</w:t>
      </w:r>
      <w:r>
        <w:rPr>
          <w:spacing w:val="-1"/>
        </w:rPr>
        <w:t xml:space="preserve"> </w:t>
      </w:r>
      <w:r>
        <w:t>primjene</w:t>
      </w:r>
      <w:r>
        <w:rPr>
          <w:spacing w:val="-2"/>
        </w:rPr>
        <w:t xml:space="preserve"> </w:t>
      </w:r>
      <w:r>
        <w:t>Zakona</w:t>
      </w:r>
      <w:r>
        <w:rPr>
          <w:spacing w:val="-2"/>
        </w:rPr>
        <w:t xml:space="preserve"> </w:t>
      </w:r>
      <w:r>
        <w:t>o</w:t>
      </w:r>
      <w:r>
        <w:rPr>
          <w:spacing w:val="-1"/>
        </w:rPr>
        <w:t xml:space="preserve"> </w:t>
      </w:r>
      <w:r>
        <w:t>javnoj</w:t>
      </w:r>
      <w:r>
        <w:rPr>
          <w:spacing w:val="-1"/>
        </w:rPr>
        <w:t xml:space="preserve"> </w:t>
      </w:r>
      <w:r>
        <w:t>nabavi,</w:t>
      </w:r>
      <w:r>
        <w:rPr>
          <w:spacing w:val="-1"/>
        </w:rPr>
        <w:t xml:space="preserve"> </w:t>
      </w:r>
      <w:r>
        <w:t>kada</w:t>
      </w:r>
      <w:r>
        <w:rPr>
          <w:spacing w:val="-2"/>
        </w:rPr>
        <w:t xml:space="preserve"> </w:t>
      </w:r>
      <w:r>
        <w:t>je</w:t>
      </w:r>
      <w:r>
        <w:rPr>
          <w:spacing w:val="-2"/>
        </w:rPr>
        <w:t xml:space="preserve"> </w:t>
      </w:r>
      <w:r>
        <w:t>to propisano, uz obrazloženje razloga za izuzeće.</w:t>
      </w:r>
    </w:p>
    <w:p w:rsidR="002670E5" w:rsidRDefault="002670E5" w:rsidP="002670E5">
      <w:pPr>
        <w:pStyle w:val="Tijeloteksta"/>
        <w:spacing w:before="126"/>
        <w:ind w:left="0"/>
      </w:pPr>
    </w:p>
    <w:p w:rsidR="002670E5" w:rsidRDefault="002670E5" w:rsidP="002670E5">
      <w:pPr>
        <w:pStyle w:val="Naslov2"/>
        <w:spacing w:before="0"/>
        <w:ind w:left="7"/>
      </w:pPr>
      <w:r>
        <w:t>Članak</w:t>
      </w:r>
      <w:r>
        <w:rPr>
          <w:spacing w:val="-4"/>
        </w:rPr>
        <w:t xml:space="preserve"> </w:t>
      </w:r>
      <w:r>
        <w:rPr>
          <w:spacing w:val="-5"/>
        </w:rPr>
        <w:t>29.</w:t>
      </w:r>
    </w:p>
    <w:p w:rsidR="002670E5" w:rsidRDefault="002670E5" w:rsidP="002670E5">
      <w:pPr>
        <w:spacing w:before="101"/>
        <w:ind w:left="4" w:right="5"/>
        <w:jc w:val="center"/>
        <w:rPr>
          <w:b/>
          <w:sz w:val="24"/>
        </w:rPr>
      </w:pPr>
      <w:r>
        <w:rPr>
          <w:b/>
          <w:sz w:val="24"/>
        </w:rPr>
        <w:t>Pohrana</w:t>
      </w:r>
      <w:r>
        <w:rPr>
          <w:b/>
          <w:spacing w:val="-4"/>
          <w:sz w:val="24"/>
        </w:rPr>
        <w:t xml:space="preserve"> </w:t>
      </w:r>
      <w:r>
        <w:rPr>
          <w:b/>
          <w:spacing w:val="-2"/>
          <w:sz w:val="24"/>
        </w:rPr>
        <w:t>dokumentacije</w:t>
      </w:r>
    </w:p>
    <w:p w:rsidR="002670E5" w:rsidRDefault="002670E5" w:rsidP="002670E5">
      <w:pPr>
        <w:pStyle w:val="Tijeloteksta"/>
        <w:spacing w:before="93"/>
        <w:jc w:val="both"/>
      </w:pPr>
      <w:r>
        <w:t>Cjelokupni</w:t>
      </w:r>
      <w:r>
        <w:rPr>
          <w:spacing w:val="-3"/>
        </w:rPr>
        <w:t xml:space="preserve"> </w:t>
      </w:r>
      <w:r>
        <w:t>tijek postupka</w:t>
      </w:r>
      <w:r>
        <w:rPr>
          <w:spacing w:val="-2"/>
        </w:rPr>
        <w:t xml:space="preserve"> </w:t>
      </w:r>
      <w:r>
        <w:t>jednostavne</w:t>
      </w:r>
      <w:r>
        <w:rPr>
          <w:spacing w:val="-1"/>
        </w:rPr>
        <w:t xml:space="preserve"> </w:t>
      </w:r>
      <w:r>
        <w:t>nabave</w:t>
      </w:r>
      <w:r>
        <w:rPr>
          <w:spacing w:val="-2"/>
        </w:rPr>
        <w:t xml:space="preserve"> </w:t>
      </w:r>
      <w:r>
        <w:t>mora</w:t>
      </w:r>
      <w:r>
        <w:rPr>
          <w:spacing w:val="-2"/>
        </w:rPr>
        <w:t xml:space="preserve"> </w:t>
      </w:r>
      <w:r>
        <w:t xml:space="preserve">biti </w:t>
      </w:r>
      <w:r>
        <w:rPr>
          <w:spacing w:val="-2"/>
        </w:rPr>
        <w:t>dokumentiran.</w:t>
      </w:r>
    </w:p>
    <w:p w:rsidR="002670E5" w:rsidRDefault="002670E5" w:rsidP="002670E5">
      <w:pPr>
        <w:pStyle w:val="Tijeloteksta"/>
        <w:ind w:right="334"/>
        <w:jc w:val="both"/>
      </w:pPr>
      <w:r>
        <w:t>Dokumentacija o postupku jednostavne nabave obuhvaća osobito analizu tržišta, odluku o pokretanju postupka, izjave o nepostojanju sukoba interesa, poziv i dokumentaciju o nabavi, dokaze o slanju ili objavi poziva, zaprimljene ponude, zapisnike, odluke, prigovore i odluke o prigovorima, ugovor ili narudžbenicu te dokumentaciju o izvršenju.</w:t>
      </w:r>
    </w:p>
    <w:p w:rsidR="002670E5" w:rsidRDefault="002670E5" w:rsidP="002670E5">
      <w:pPr>
        <w:pStyle w:val="Tijeloteksta"/>
        <w:spacing w:before="121"/>
        <w:ind w:right="340"/>
        <w:jc w:val="both"/>
      </w:pPr>
      <w:r>
        <w:t>Kod izravnog ugovaranja dokumentacija se vodi razmjerno predmetu i vrijednosti nabave, a obuhvaća najmanje ponudu ili drugi dokaz o cijeni, narudžbenicu odnosno ugovor, račun i drugu dokumentaciju o izvršenju, kada je primjenjivo.</w:t>
      </w:r>
    </w:p>
    <w:p w:rsidR="002670E5" w:rsidRDefault="002670E5" w:rsidP="002670E5">
      <w:pPr>
        <w:pStyle w:val="Tijeloteksta"/>
        <w:ind w:right="334"/>
        <w:jc w:val="both"/>
      </w:pPr>
      <w:r>
        <w:t>Iz dokumentacije postupka mora biti moguće utvrditi način određivanja procijenjene vrijednosti, razloge</w:t>
      </w:r>
      <w:r>
        <w:rPr>
          <w:spacing w:val="-13"/>
        </w:rPr>
        <w:t xml:space="preserve"> </w:t>
      </w:r>
      <w:r>
        <w:t>odabira</w:t>
      </w:r>
      <w:r>
        <w:rPr>
          <w:spacing w:val="-10"/>
        </w:rPr>
        <w:t xml:space="preserve"> </w:t>
      </w:r>
      <w:r>
        <w:t>ponuditelja,</w:t>
      </w:r>
      <w:r>
        <w:rPr>
          <w:spacing w:val="-9"/>
        </w:rPr>
        <w:t xml:space="preserve"> </w:t>
      </w:r>
      <w:r>
        <w:t>primjenu</w:t>
      </w:r>
      <w:r>
        <w:rPr>
          <w:spacing w:val="-10"/>
        </w:rPr>
        <w:t xml:space="preserve"> </w:t>
      </w:r>
      <w:r>
        <w:t>kriterija</w:t>
      </w:r>
      <w:r>
        <w:rPr>
          <w:spacing w:val="-9"/>
        </w:rPr>
        <w:t xml:space="preserve"> </w:t>
      </w:r>
      <w:r>
        <w:t>za</w:t>
      </w:r>
      <w:r>
        <w:rPr>
          <w:spacing w:val="-10"/>
        </w:rPr>
        <w:t xml:space="preserve"> </w:t>
      </w:r>
      <w:r>
        <w:t>odabir</w:t>
      </w:r>
      <w:r>
        <w:rPr>
          <w:spacing w:val="-9"/>
        </w:rPr>
        <w:t xml:space="preserve"> </w:t>
      </w:r>
      <w:r>
        <w:t>ponude</w:t>
      </w:r>
      <w:r>
        <w:rPr>
          <w:spacing w:val="-11"/>
        </w:rPr>
        <w:t xml:space="preserve"> </w:t>
      </w:r>
      <w:r>
        <w:t>i</w:t>
      </w:r>
      <w:r>
        <w:rPr>
          <w:spacing w:val="-8"/>
        </w:rPr>
        <w:t xml:space="preserve"> </w:t>
      </w:r>
      <w:r>
        <w:t>zakonitost</w:t>
      </w:r>
      <w:r>
        <w:rPr>
          <w:spacing w:val="-11"/>
        </w:rPr>
        <w:t xml:space="preserve"> </w:t>
      </w:r>
      <w:r>
        <w:t>provedenog</w:t>
      </w:r>
      <w:r>
        <w:rPr>
          <w:spacing w:val="-11"/>
        </w:rPr>
        <w:t xml:space="preserve"> </w:t>
      </w:r>
      <w:r>
        <w:rPr>
          <w:spacing w:val="-2"/>
        </w:rPr>
        <w:t>postupka.</w:t>
      </w:r>
    </w:p>
    <w:p w:rsidR="002670E5" w:rsidRDefault="002670E5" w:rsidP="002670E5">
      <w:pPr>
        <w:pStyle w:val="Tijeloteksta"/>
        <w:ind w:right="335"/>
        <w:jc w:val="both"/>
      </w:pPr>
      <w:r>
        <w:t>Dokumentacija se čuva sukladno propisima o arhivskom gradivu, financijskom poslovanju i internim aktima Naručitelja.</w:t>
      </w:r>
    </w:p>
    <w:p w:rsidR="002670E5" w:rsidRDefault="002670E5" w:rsidP="002670E5">
      <w:pPr>
        <w:pStyle w:val="Tijeloteksta"/>
        <w:spacing w:before="0"/>
        <w:ind w:left="0"/>
      </w:pPr>
    </w:p>
    <w:p w:rsidR="00ED21EB" w:rsidRDefault="00ED21EB" w:rsidP="002670E5">
      <w:pPr>
        <w:pStyle w:val="Tijeloteksta"/>
        <w:spacing w:before="12"/>
        <w:ind w:left="0"/>
      </w:pPr>
    </w:p>
    <w:p w:rsidR="002670E5" w:rsidRDefault="002670E5" w:rsidP="002670E5">
      <w:pPr>
        <w:pStyle w:val="Naslov1"/>
        <w:numPr>
          <w:ilvl w:val="0"/>
          <w:numId w:val="2"/>
        </w:numPr>
        <w:tabs>
          <w:tab w:val="left" w:pos="3168"/>
        </w:tabs>
        <w:ind w:left="3168" w:hanging="386"/>
        <w:jc w:val="left"/>
      </w:pPr>
      <w:r>
        <w:t>PRIJELAZNE</w:t>
      </w:r>
      <w:r>
        <w:rPr>
          <w:spacing w:val="-3"/>
        </w:rPr>
        <w:t xml:space="preserve"> </w:t>
      </w:r>
      <w:r>
        <w:t>I</w:t>
      </w:r>
      <w:r>
        <w:rPr>
          <w:spacing w:val="-3"/>
        </w:rPr>
        <w:t xml:space="preserve"> </w:t>
      </w:r>
      <w:r>
        <w:t>ZAVRŠNE</w:t>
      </w:r>
      <w:r>
        <w:rPr>
          <w:spacing w:val="-2"/>
        </w:rPr>
        <w:t xml:space="preserve"> ODREDBE</w:t>
      </w:r>
    </w:p>
    <w:p w:rsidR="002618E4" w:rsidRDefault="002618E4" w:rsidP="002670E5">
      <w:pPr>
        <w:pStyle w:val="Naslov2"/>
        <w:spacing w:before="164"/>
        <w:ind w:left="7"/>
      </w:pPr>
    </w:p>
    <w:p w:rsidR="002670E5" w:rsidRDefault="002670E5" w:rsidP="002670E5">
      <w:pPr>
        <w:pStyle w:val="Naslov2"/>
        <w:spacing w:before="164"/>
        <w:ind w:left="7"/>
      </w:pPr>
      <w:r>
        <w:t>Članak</w:t>
      </w:r>
      <w:r>
        <w:rPr>
          <w:spacing w:val="-4"/>
        </w:rPr>
        <w:t xml:space="preserve"> </w:t>
      </w:r>
      <w:r>
        <w:rPr>
          <w:spacing w:val="-5"/>
        </w:rPr>
        <w:t>30.</w:t>
      </w:r>
    </w:p>
    <w:p w:rsidR="002670E5" w:rsidRDefault="002670E5" w:rsidP="002670E5">
      <w:pPr>
        <w:spacing w:before="101"/>
        <w:ind w:left="3" w:right="5"/>
        <w:jc w:val="center"/>
        <w:rPr>
          <w:b/>
          <w:sz w:val="24"/>
        </w:rPr>
      </w:pPr>
      <w:r>
        <w:rPr>
          <w:b/>
          <w:sz w:val="24"/>
        </w:rPr>
        <w:lastRenderedPageBreak/>
        <w:t>Primjena</w:t>
      </w:r>
      <w:r>
        <w:rPr>
          <w:b/>
          <w:spacing w:val="-2"/>
          <w:sz w:val="24"/>
        </w:rPr>
        <w:t xml:space="preserve"> </w:t>
      </w:r>
      <w:r>
        <w:rPr>
          <w:b/>
          <w:sz w:val="24"/>
        </w:rPr>
        <w:t>odredbi</w:t>
      </w:r>
      <w:r>
        <w:rPr>
          <w:b/>
          <w:spacing w:val="-1"/>
          <w:sz w:val="24"/>
        </w:rPr>
        <w:t xml:space="preserve"> </w:t>
      </w:r>
      <w:r>
        <w:rPr>
          <w:b/>
          <w:sz w:val="24"/>
        </w:rPr>
        <w:t>koje</w:t>
      </w:r>
      <w:r>
        <w:rPr>
          <w:b/>
          <w:spacing w:val="-1"/>
          <w:sz w:val="24"/>
        </w:rPr>
        <w:t xml:space="preserve"> </w:t>
      </w:r>
      <w:r>
        <w:rPr>
          <w:b/>
          <w:sz w:val="24"/>
        </w:rPr>
        <w:t>stupaju</w:t>
      </w:r>
      <w:r>
        <w:rPr>
          <w:b/>
          <w:spacing w:val="-1"/>
          <w:sz w:val="24"/>
        </w:rPr>
        <w:t xml:space="preserve"> </w:t>
      </w:r>
      <w:r>
        <w:rPr>
          <w:b/>
          <w:sz w:val="24"/>
        </w:rPr>
        <w:t>na</w:t>
      </w:r>
      <w:r>
        <w:rPr>
          <w:b/>
          <w:spacing w:val="-1"/>
          <w:sz w:val="24"/>
        </w:rPr>
        <w:t xml:space="preserve"> </w:t>
      </w:r>
      <w:r>
        <w:rPr>
          <w:b/>
          <w:sz w:val="24"/>
        </w:rPr>
        <w:t>snagu</w:t>
      </w:r>
      <w:r>
        <w:rPr>
          <w:b/>
          <w:spacing w:val="-1"/>
          <w:sz w:val="24"/>
        </w:rPr>
        <w:t xml:space="preserve"> </w:t>
      </w:r>
      <w:r>
        <w:rPr>
          <w:b/>
          <w:sz w:val="24"/>
        </w:rPr>
        <w:t>1.</w:t>
      </w:r>
      <w:r>
        <w:rPr>
          <w:b/>
          <w:spacing w:val="-1"/>
          <w:sz w:val="24"/>
        </w:rPr>
        <w:t xml:space="preserve"> </w:t>
      </w:r>
      <w:r>
        <w:rPr>
          <w:b/>
          <w:sz w:val="24"/>
        </w:rPr>
        <w:t>rujna</w:t>
      </w:r>
      <w:r>
        <w:rPr>
          <w:b/>
          <w:spacing w:val="-1"/>
          <w:sz w:val="24"/>
        </w:rPr>
        <w:t xml:space="preserve"> </w:t>
      </w:r>
      <w:r>
        <w:rPr>
          <w:b/>
          <w:spacing w:val="-2"/>
          <w:sz w:val="24"/>
        </w:rPr>
        <w:t>2026.</w:t>
      </w:r>
    </w:p>
    <w:p w:rsidR="002670E5" w:rsidRDefault="002670E5" w:rsidP="002670E5">
      <w:pPr>
        <w:pStyle w:val="Tijeloteksta"/>
        <w:spacing w:before="93"/>
        <w:ind w:right="334"/>
        <w:jc w:val="both"/>
      </w:pPr>
      <w:r>
        <w:t>Odredbe ovoga Pravilnika koje se odnose na pragove jednostavne nabave od 50.000,00 eura za robu i usluge i 100.000,00 eura</w:t>
      </w:r>
      <w:r>
        <w:rPr>
          <w:spacing w:val="-1"/>
        </w:rPr>
        <w:t xml:space="preserve"> </w:t>
      </w:r>
      <w:r>
        <w:t>za radove, obveznu provedbu postupaka jednostavne nabave veće od</w:t>
      </w:r>
      <w:r>
        <w:rPr>
          <w:spacing w:val="-6"/>
        </w:rPr>
        <w:t xml:space="preserve"> </w:t>
      </w:r>
      <w:r>
        <w:t>15.000,00</w:t>
      </w:r>
      <w:r>
        <w:rPr>
          <w:spacing w:val="-6"/>
        </w:rPr>
        <w:t xml:space="preserve"> </w:t>
      </w:r>
      <w:r>
        <w:t>eura</w:t>
      </w:r>
      <w:r>
        <w:rPr>
          <w:spacing w:val="-8"/>
        </w:rPr>
        <w:t xml:space="preserve"> </w:t>
      </w:r>
      <w:r>
        <w:t>putem</w:t>
      </w:r>
      <w:r>
        <w:rPr>
          <w:spacing w:val="-6"/>
        </w:rPr>
        <w:t xml:space="preserve"> </w:t>
      </w:r>
      <w:r>
        <w:t>modula</w:t>
      </w:r>
      <w:r>
        <w:rPr>
          <w:spacing w:val="-7"/>
        </w:rPr>
        <w:t xml:space="preserve"> </w:t>
      </w:r>
      <w:r>
        <w:t>jednostavne</w:t>
      </w:r>
      <w:r>
        <w:rPr>
          <w:spacing w:val="-7"/>
        </w:rPr>
        <w:t xml:space="preserve"> </w:t>
      </w:r>
      <w:r>
        <w:t>nabave</w:t>
      </w:r>
      <w:r>
        <w:rPr>
          <w:spacing w:val="-7"/>
        </w:rPr>
        <w:t xml:space="preserve"> </w:t>
      </w:r>
      <w:r>
        <w:t>u</w:t>
      </w:r>
      <w:r>
        <w:rPr>
          <w:spacing w:val="-6"/>
        </w:rPr>
        <w:t xml:space="preserve"> </w:t>
      </w:r>
      <w:r>
        <w:t>EOJN</w:t>
      </w:r>
      <w:r>
        <w:rPr>
          <w:spacing w:val="-6"/>
        </w:rPr>
        <w:t xml:space="preserve"> </w:t>
      </w:r>
      <w:r>
        <w:t>RH</w:t>
      </w:r>
      <w:r>
        <w:rPr>
          <w:spacing w:val="-9"/>
        </w:rPr>
        <w:t xml:space="preserve"> </w:t>
      </w:r>
      <w:r>
        <w:t>te</w:t>
      </w:r>
      <w:r>
        <w:rPr>
          <w:spacing w:val="-6"/>
        </w:rPr>
        <w:t xml:space="preserve"> </w:t>
      </w:r>
      <w:r>
        <w:t>obveznu</w:t>
      </w:r>
      <w:r>
        <w:rPr>
          <w:spacing w:val="-6"/>
        </w:rPr>
        <w:t xml:space="preserve"> </w:t>
      </w:r>
      <w:r>
        <w:t>javnu</w:t>
      </w:r>
      <w:r>
        <w:rPr>
          <w:spacing w:val="-6"/>
        </w:rPr>
        <w:t xml:space="preserve"> </w:t>
      </w:r>
      <w:r>
        <w:t>objavu</w:t>
      </w:r>
      <w:r>
        <w:rPr>
          <w:spacing w:val="-6"/>
        </w:rPr>
        <w:t xml:space="preserve"> </w:t>
      </w:r>
      <w:r>
        <w:t>poziva za</w:t>
      </w:r>
      <w:r>
        <w:rPr>
          <w:spacing w:val="-5"/>
        </w:rPr>
        <w:t xml:space="preserve"> </w:t>
      </w:r>
      <w:r>
        <w:t>nabavu robe</w:t>
      </w:r>
      <w:r>
        <w:rPr>
          <w:spacing w:val="-4"/>
        </w:rPr>
        <w:t xml:space="preserve"> </w:t>
      </w:r>
      <w:r>
        <w:t>i usluga</w:t>
      </w:r>
      <w:r>
        <w:rPr>
          <w:spacing w:val="-4"/>
        </w:rPr>
        <w:t xml:space="preserve"> </w:t>
      </w:r>
      <w:r>
        <w:t>veće</w:t>
      </w:r>
      <w:r>
        <w:rPr>
          <w:spacing w:val="-2"/>
        </w:rPr>
        <w:t xml:space="preserve"> </w:t>
      </w:r>
      <w:r>
        <w:t>od</w:t>
      </w:r>
      <w:r>
        <w:rPr>
          <w:spacing w:val="-3"/>
        </w:rPr>
        <w:t xml:space="preserve"> </w:t>
      </w:r>
      <w:r>
        <w:t>25.000,00 eura</w:t>
      </w:r>
      <w:r>
        <w:rPr>
          <w:spacing w:val="-5"/>
        </w:rPr>
        <w:t xml:space="preserve"> </w:t>
      </w:r>
      <w:r>
        <w:t>i</w:t>
      </w:r>
      <w:r>
        <w:rPr>
          <w:spacing w:val="-2"/>
        </w:rPr>
        <w:t xml:space="preserve"> </w:t>
      </w:r>
      <w:r>
        <w:t>radova</w:t>
      </w:r>
      <w:r>
        <w:rPr>
          <w:spacing w:val="-4"/>
        </w:rPr>
        <w:t xml:space="preserve"> </w:t>
      </w:r>
      <w:r>
        <w:t>veće</w:t>
      </w:r>
      <w:r>
        <w:rPr>
          <w:spacing w:val="-2"/>
        </w:rPr>
        <w:t xml:space="preserve"> </w:t>
      </w:r>
      <w:r>
        <w:t>od</w:t>
      </w:r>
      <w:r>
        <w:rPr>
          <w:spacing w:val="-3"/>
        </w:rPr>
        <w:t xml:space="preserve"> </w:t>
      </w:r>
      <w:r>
        <w:t>45.000,00</w:t>
      </w:r>
      <w:r>
        <w:rPr>
          <w:spacing w:val="5"/>
        </w:rPr>
        <w:t xml:space="preserve"> </w:t>
      </w:r>
      <w:r>
        <w:t>eura</w:t>
      </w:r>
      <w:r>
        <w:rPr>
          <w:spacing w:val="-5"/>
        </w:rPr>
        <w:t xml:space="preserve"> </w:t>
      </w:r>
      <w:r>
        <w:t>primjenjuju</w:t>
      </w:r>
      <w:r>
        <w:rPr>
          <w:spacing w:val="-3"/>
        </w:rPr>
        <w:t xml:space="preserve"> </w:t>
      </w:r>
      <w:r>
        <w:t>se</w:t>
      </w:r>
      <w:r>
        <w:rPr>
          <w:spacing w:val="-4"/>
        </w:rPr>
        <w:t xml:space="preserve"> </w:t>
      </w:r>
      <w:r>
        <w:rPr>
          <w:spacing w:val="-5"/>
        </w:rPr>
        <w:t>od</w:t>
      </w:r>
    </w:p>
    <w:p w:rsidR="002670E5" w:rsidRDefault="002670E5" w:rsidP="002670E5">
      <w:pPr>
        <w:pStyle w:val="Tijeloteksta"/>
        <w:spacing w:before="0"/>
        <w:jc w:val="both"/>
      </w:pPr>
      <w:r>
        <w:t>1. rujna</w:t>
      </w:r>
      <w:r>
        <w:rPr>
          <w:spacing w:val="-2"/>
        </w:rPr>
        <w:t xml:space="preserve"> </w:t>
      </w:r>
      <w:r>
        <w:t>2026.</w:t>
      </w:r>
      <w:r>
        <w:rPr>
          <w:spacing w:val="2"/>
        </w:rPr>
        <w:t xml:space="preserve"> </w:t>
      </w:r>
      <w:r>
        <w:rPr>
          <w:spacing w:val="-2"/>
        </w:rPr>
        <w:t>godine.</w:t>
      </w:r>
    </w:p>
    <w:p w:rsidR="002670E5" w:rsidRDefault="002670E5" w:rsidP="002670E5">
      <w:pPr>
        <w:pStyle w:val="Tijeloteksta"/>
        <w:spacing w:before="60"/>
        <w:ind w:right="342"/>
        <w:jc w:val="both"/>
      </w:pPr>
      <w:r>
        <w:t>Do početka primjene odredbi iz stavka 1. ovoga članka, na postupke jednostavne nabave primjenjuju se vrijednosni pragovi i pravila koja su vrijedila prije 1. rujna 2026., ako posebnim propisom nije drukčije određeno.</w:t>
      </w:r>
    </w:p>
    <w:p w:rsidR="002618E4" w:rsidRDefault="002670E5" w:rsidP="00ED21EB">
      <w:pPr>
        <w:pStyle w:val="Tijeloteksta"/>
        <w:ind w:right="338"/>
        <w:jc w:val="both"/>
        <w:rPr>
          <w:spacing w:val="-2"/>
        </w:rPr>
      </w:pPr>
      <w:r>
        <w:t xml:space="preserve">Postupci jednostavne nabave pokrenuti prije početka primjene odredbi iz stavka 1. ovoga članka dovršit će se prema odredbama propisa i općeg akta koji su bili na snazi u trenutku pokretanja </w:t>
      </w:r>
      <w:r>
        <w:rPr>
          <w:spacing w:val="-2"/>
        </w:rPr>
        <w:t>postupka.</w:t>
      </w:r>
      <w:r w:rsidR="002618E4">
        <w:rPr>
          <w:spacing w:val="-2"/>
        </w:rPr>
        <w:tab/>
      </w:r>
      <w:r w:rsidR="002618E4">
        <w:rPr>
          <w:spacing w:val="-2"/>
        </w:rPr>
        <w:tab/>
      </w:r>
      <w:r w:rsidR="002618E4">
        <w:rPr>
          <w:spacing w:val="-2"/>
        </w:rPr>
        <w:tab/>
      </w:r>
      <w:r w:rsidR="002618E4">
        <w:rPr>
          <w:spacing w:val="-2"/>
        </w:rPr>
        <w:tab/>
      </w:r>
      <w:r w:rsidR="002618E4">
        <w:rPr>
          <w:spacing w:val="-2"/>
        </w:rPr>
        <w:tab/>
      </w:r>
    </w:p>
    <w:p w:rsidR="002670E5" w:rsidRDefault="002670E5" w:rsidP="001B10EA">
      <w:pPr>
        <w:pStyle w:val="Tijeloteksta"/>
        <w:ind w:left="3876" w:right="338" w:firstLine="372"/>
        <w:jc w:val="both"/>
      </w:pPr>
      <w:r>
        <w:t>Članak</w:t>
      </w:r>
      <w:r>
        <w:rPr>
          <w:spacing w:val="-4"/>
        </w:rPr>
        <w:t xml:space="preserve"> </w:t>
      </w:r>
      <w:r>
        <w:rPr>
          <w:spacing w:val="-5"/>
        </w:rPr>
        <w:t>31.</w:t>
      </w:r>
    </w:p>
    <w:p w:rsidR="002670E5" w:rsidRDefault="002670E5" w:rsidP="002670E5">
      <w:pPr>
        <w:spacing w:before="101"/>
        <w:ind w:left="5" w:right="5"/>
        <w:jc w:val="center"/>
        <w:rPr>
          <w:b/>
          <w:sz w:val="24"/>
        </w:rPr>
      </w:pPr>
      <w:r>
        <w:rPr>
          <w:b/>
          <w:sz w:val="24"/>
        </w:rPr>
        <w:t>Prestanak</w:t>
      </w:r>
      <w:r>
        <w:rPr>
          <w:b/>
          <w:spacing w:val="-4"/>
          <w:sz w:val="24"/>
        </w:rPr>
        <w:t xml:space="preserve"> </w:t>
      </w:r>
      <w:r>
        <w:rPr>
          <w:b/>
          <w:sz w:val="24"/>
        </w:rPr>
        <w:t>važenja</w:t>
      </w:r>
      <w:r>
        <w:rPr>
          <w:b/>
          <w:spacing w:val="-4"/>
          <w:sz w:val="24"/>
        </w:rPr>
        <w:t xml:space="preserve"> </w:t>
      </w:r>
      <w:r>
        <w:rPr>
          <w:b/>
          <w:sz w:val="24"/>
        </w:rPr>
        <w:t>ranijeg</w:t>
      </w:r>
      <w:r>
        <w:rPr>
          <w:b/>
          <w:spacing w:val="-4"/>
          <w:sz w:val="24"/>
        </w:rPr>
        <w:t xml:space="preserve"> </w:t>
      </w:r>
      <w:r>
        <w:rPr>
          <w:b/>
          <w:spacing w:val="-2"/>
          <w:sz w:val="24"/>
        </w:rPr>
        <w:t>Pravilnika</w:t>
      </w:r>
    </w:p>
    <w:p w:rsidR="002670E5" w:rsidRDefault="002670E5" w:rsidP="002670E5">
      <w:pPr>
        <w:pStyle w:val="Tijeloteksta"/>
        <w:spacing w:before="94"/>
        <w:ind w:right="335"/>
        <w:jc w:val="both"/>
      </w:pPr>
      <w:r>
        <w:t>Danom</w:t>
      </w:r>
      <w:r>
        <w:rPr>
          <w:spacing w:val="-5"/>
        </w:rPr>
        <w:t xml:space="preserve"> </w:t>
      </w:r>
      <w:r>
        <w:t>početka</w:t>
      </w:r>
      <w:r>
        <w:rPr>
          <w:spacing w:val="-6"/>
        </w:rPr>
        <w:t xml:space="preserve"> </w:t>
      </w:r>
      <w:r>
        <w:t>primjene</w:t>
      </w:r>
      <w:r>
        <w:rPr>
          <w:spacing w:val="-5"/>
        </w:rPr>
        <w:t xml:space="preserve"> </w:t>
      </w:r>
      <w:r>
        <w:t>odredbi</w:t>
      </w:r>
      <w:r>
        <w:rPr>
          <w:spacing w:val="-5"/>
        </w:rPr>
        <w:t xml:space="preserve"> </w:t>
      </w:r>
      <w:r>
        <w:t>iz</w:t>
      </w:r>
      <w:r>
        <w:rPr>
          <w:spacing w:val="-5"/>
        </w:rPr>
        <w:t xml:space="preserve"> </w:t>
      </w:r>
      <w:r>
        <w:t>članka</w:t>
      </w:r>
      <w:r>
        <w:rPr>
          <w:spacing w:val="-7"/>
        </w:rPr>
        <w:t xml:space="preserve"> </w:t>
      </w:r>
      <w:r>
        <w:t>3</w:t>
      </w:r>
      <w:r w:rsidR="00ED21EB">
        <w:t>0</w:t>
      </w:r>
      <w:r>
        <w:t>.</w:t>
      </w:r>
      <w:r>
        <w:rPr>
          <w:spacing w:val="-6"/>
        </w:rPr>
        <w:t xml:space="preserve"> </w:t>
      </w:r>
      <w:r>
        <w:t>stavka</w:t>
      </w:r>
      <w:r>
        <w:rPr>
          <w:spacing w:val="-7"/>
        </w:rPr>
        <w:t xml:space="preserve"> </w:t>
      </w:r>
      <w:r>
        <w:t>1.</w:t>
      </w:r>
      <w:r>
        <w:rPr>
          <w:spacing w:val="-6"/>
        </w:rPr>
        <w:t xml:space="preserve"> </w:t>
      </w:r>
      <w:r>
        <w:t>ovoga</w:t>
      </w:r>
      <w:r>
        <w:rPr>
          <w:spacing w:val="-7"/>
        </w:rPr>
        <w:t xml:space="preserve"> </w:t>
      </w:r>
      <w:r>
        <w:t>Pravilnika</w:t>
      </w:r>
      <w:r>
        <w:rPr>
          <w:spacing w:val="-6"/>
        </w:rPr>
        <w:t xml:space="preserve"> </w:t>
      </w:r>
      <w:r>
        <w:t>prestaje</w:t>
      </w:r>
      <w:r>
        <w:rPr>
          <w:spacing w:val="-7"/>
        </w:rPr>
        <w:t xml:space="preserve"> </w:t>
      </w:r>
      <w:r>
        <w:t>važiti</w:t>
      </w:r>
      <w:r>
        <w:rPr>
          <w:spacing w:val="-5"/>
        </w:rPr>
        <w:t xml:space="preserve"> </w:t>
      </w:r>
      <w:r>
        <w:t xml:space="preserve">Pravilnik o </w:t>
      </w:r>
      <w:r w:rsidR="00ED21EB">
        <w:t>provedbi postupaka jednostavne nabave</w:t>
      </w:r>
      <w:r>
        <w:t xml:space="preserve"> </w:t>
      </w:r>
      <w:r w:rsidR="00ED21EB">
        <w:t>Osnovne škole u Đulovcu od 30.6.2017. i Pravilnik o izmjenama Pravilnika o provedbi postupaka jednostavne nabave od 14.7.2023.godine</w:t>
      </w:r>
    </w:p>
    <w:p w:rsidR="002670E5" w:rsidRDefault="002670E5" w:rsidP="00ED21EB">
      <w:pPr>
        <w:pStyle w:val="Tijeloteksta"/>
        <w:ind w:right="338"/>
        <w:jc w:val="both"/>
      </w:pPr>
      <w:r>
        <w:t xml:space="preserve">Do dana iz stavka 1. ovoga članka na postupke jednostavne nabave primjenjuje se Pravilnik o </w:t>
      </w:r>
      <w:r w:rsidR="00ED21EB">
        <w:t xml:space="preserve"> provedbi postupaka jednostavne nabave od 30.6.2017. i Pravilnik o izmjenama Pravilnika o provedbi postupaka jednostavne nabave od 14.7.2023.,</w:t>
      </w:r>
      <w:r>
        <w:t xml:space="preserve"> osim ako posebnim propisom nije drukčije određeno.</w:t>
      </w:r>
      <w:r w:rsidR="00ED21EB">
        <w:tab/>
      </w:r>
    </w:p>
    <w:p w:rsidR="002670E5" w:rsidRDefault="002670E5" w:rsidP="002670E5">
      <w:pPr>
        <w:pStyle w:val="Naslov2"/>
        <w:spacing w:before="0"/>
        <w:ind w:left="7"/>
      </w:pPr>
      <w:r>
        <w:t>Članak</w:t>
      </w:r>
      <w:r>
        <w:rPr>
          <w:spacing w:val="-4"/>
        </w:rPr>
        <w:t xml:space="preserve"> </w:t>
      </w:r>
      <w:r>
        <w:rPr>
          <w:spacing w:val="-5"/>
        </w:rPr>
        <w:t>32.</w:t>
      </w:r>
    </w:p>
    <w:p w:rsidR="002670E5" w:rsidRDefault="002670E5" w:rsidP="002670E5">
      <w:pPr>
        <w:spacing w:before="123"/>
        <w:ind w:left="5" w:right="5"/>
        <w:jc w:val="center"/>
        <w:rPr>
          <w:b/>
          <w:sz w:val="24"/>
        </w:rPr>
      </w:pPr>
      <w:r>
        <w:rPr>
          <w:b/>
          <w:sz w:val="24"/>
        </w:rPr>
        <w:t>Objava</w:t>
      </w:r>
      <w:r>
        <w:rPr>
          <w:b/>
          <w:spacing w:val="-1"/>
          <w:sz w:val="24"/>
        </w:rPr>
        <w:t xml:space="preserve"> </w:t>
      </w:r>
      <w:r>
        <w:rPr>
          <w:b/>
          <w:sz w:val="24"/>
        </w:rPr>
        <w:t>i stupanje</w:t>
      </w:r>
      <w:r>
        <w:rPr>
          <w:b/>
          <w:spacing w:val="-2"/>
          <w:sz w:val="24"/>
        </w:rPr>
        <w:t xml:space="preserve"> </w:t>
      </w:r>
      <w:r>
        <w:rPr>
          <w:b/>
          <w:sz w:val="24"/>
        </w:rPr>
        <w:t>na</w:t>
      </w:r>
      <w:r>
        <w:rPr>
          <w:b/>
          <w:spacing w:val="1"/>
          <w:sz w:val="24"/>
        </w:rPr>
        <w:t xml:space="preserve"> </w:t>
      </w:r>
      <w:r>
        <w:rPr>
          <w:b/>
          <w:spacing w:val="-4"/>
          <w:sz w:val="24"/>
        </w:rPr>
        <w:t>snagu</w:t>
      </w:r>
    </w:p>
    <w:p w:rsidR="002670E5" w:rsidRDefault="002670E5" w:rsidP="002670E5">
      <w:pPr>
        <w:pStyle w:val="Tijeloteksta"/>
        <w:spacing w:before="93"/>
        <w:ind w:right="334"/>
      </w:pPr>
      <w:r>
        <w:t>Prije</w:t>
      </w:r>
      <w:r>
        <w:rPr>
          <w:spacing w:val="-11"/>
        </w:rPr>
        <w:t xml:space="preserve"> </w:t>
      </w:r>
      <w:r>
        <w:t>donošenja</w:t>
      </w:r>
      <w:r>
        <w:rPr>
          <w:spacing w:val="-11"/>
        </w:rPr>
        <w:t xml:space="preserve"> </w:t>
      </w:r>
      <w:r>
        <w:t>ovoga</w:t>
      </w:r>
      <w:r>
        <w:rPr>
          <w:spacing w:val="-12"/>
        </w:rPr>
        <w:t xml:space="preserve"> </w:t>
      </w:r>
      <w:r>
        <w:t>Pravilnika</w:t>
      </w:r>
      <w:r>
        <w:rPr>
          <w:spacing w:val="-10"/>
        </w:rPr>
        <w:t xml:space="preserve"> </w:t>
      </w:r>
      <w:r>
        <w:t>provedeno</w:t>
      </w:r>
      <w:r>
        <w:rPr>
          <w:spacing w:val="-11"/>
        </w:rPr>
        <w:t xml:space="preserve"> </w:t>
      </w:r>
      <w:r>
        <w:t>je</w:t>
      </w:r>
      <w:r>
        <w:rPr>
          <w:spacing w:val="-11"/>
        </w:rPr>
        <w:t xml:space="preserve"> </w:t>
      </w:r>
      <w:r>
        <w:t>savjetovanje</w:t>
      </w:r>
      <w:r>
        <w:rPr>
          <w:spacing w:val="-11"/>
        </w:rPr>
        <w:t xml:space="preserve"> </w:t>
      </w:r>
      <w:r>
        <w:t>s</w:t>
      </w:r>
      <w:r>
        <w:rPr>
          <w:spacing w:val="-10"/>
        </w:rPr>
        <w:t xml:space="preserve"> </w:t>
      </w:r>
      <w:r>
        <w:t>javnošću</w:t>
      </w:r>
      <w:r>
        <w:rPr>
          <w:spacing w:val="-11"/>
        </w:rPr>
        <w:t xml:space="preserve"> </w:t>
      </w:r>
      <w:r>
        <w:t>sukladno</w:t>
      </w:r>
      <w:r>
        <w:rPr>
          <w:spacing w:val="-11"/>
        </w:rPr>
        <w:t xml:space="preserve"> </w:t>
      </w:r>
      <w:r>
        <w:t>propisima</w:t>
      </w:r>
      <w:r>
        <w:rPr>
          <w:spacing w:val="-12"/>
        </w:rPr>
        <w:t xml:space="preserve"> </w:t>
      </w:r>
      <w:r>
        <w:t>kojima se uređuje pravo na pristup informacijama.</w:t>
      </w:r>
    </w:p>
    <w:p w:rsidR="002670E5" w:rsidRDefault="002670E5" w:rsidP="002670E5">
      <w:pPr>
        <w:pStyle w:val="Tijeloteksta"/>
        <w:ind w:right="387"/>
      </w:pPr>
      <w:r>
        <w:t xml:space="preserve">Ovaj Pravilnik objavit će se na oglasnoj ploči i mrežnoj stranici </w:t>
      </w:r>
      <w:r w:rsidR="00ED21EB">
        <w:t>Osnovne škole u Đulovcu, Đulovac</w:t>
      </w:r>
      <w:r>
        <w:t xml:space="preserve"> te će se učiniti dostupnim u EOJN RH, sukladno važećim propisima.</w:t>
      </w:r>
    </w:p>
    <w:p w:rsidR="002670E5" w:rsidRDefault="002670E5" w:rsidP="009854C1">
      <w:pPr>
        <w:pStyle w:val="Bezproreda"/>
        <w:ind w:left="336"/>
      </w:pPr>
      <w:r>
        <w:t xml:space="preserve">Ovaj Pravilnik stupa na snagu dan nakon dana objave na oglasnoj ploči i mrežnoj stranici </w:t>
      </w:r>
      <w:r w:rsidR="00ED21EB">
        <w:t>Osnovne škole u Đulovcu</w:t>
      </w:r>
      <w:r>
        <w:t>,</w:t>
      </w:r>
      <w:r w:rsidR="00ED21EB">
        <w:t xml:space="preserve"> Đulovac </w:t>
      </w:r>
      <w:r>
        <w:rPr>
          <w:spacing w:val="-8"/>
        </w:rPr>
        <w:t xml:space="preserve"> </w:t>
      </w:r>
      <w:r>
        <w:t>osim</w:t>
      </w:r>
      <w:r>
        <w:rPr>
          <w:spacing w:val="-8"/>
        </w:rPr>
        <w:t xml:space="preserve"> </w:t>
      </w:r>
      <w:r>
        <w:t>odredbi</w:t>
      </w:r>
      <w:r>
        <w:rPr>
          <w:spacing w:val="-7"/>
        </w:rPr>
        <w:t xml:space="preserve"> </w:t>
      </w:r>
      <w:r>
        <w:t>za</w:t>
      </w:r>
      <w:r>
        <w:rPr>
          <w:spacing w:val="-10"/>
        </w:rPr>
        <w:t xml:space="preserve"> </w:t>
      </w:r>
      <w:r>
        <w:t>koje</w:t>
      </w:r>
      <w:r>
        <w:rPr>
          <w:spacing w:val="-9"/>
        </w:rPr>
        <w:t xml:space="preserve"> </w:t>
      </w:r>
      <w:r>
        <w:t>je</w:t>
      </w:r>
      <w:r>
        <w:rPr>
          <w:spacing w:val="-9"/>
        </w:rPr>
        <w:t xml:space="preserve"> </w:t>
      </w:r>
      <w:r>
        <w:t>ovim</w:t>
      </w:r>
      <w:r>
        <w:rPr>
          <w:spacing w:val="-8"/>
        </w:rPr>
        <w:t xml:space="preserve"> </w:t>
      </w:r>
      <w:r>
        <w:t>Pravilnikom</w:t>
      </w:r>
      <w:r>
        <w:rPr>
          <w:spacing w:val="-7"/>
        </w:rPr>
        <w:t xml:space="preserve"> </w:t>
      </w:r>
      <w:r>
        <w:t>određena</w:t>
      </w:r>
      <w:r>
        <w:rPr>
          <w:spacing w:val="-10"/>
        </w:rPr>
        <w:t xml:space="preserve"> </w:t>
      </w:r>
      <w:r>
        <w:t>posebna</w:t>
      </w:r>
      <w:r>
        <w:rPr>
          <w:spacing w:val="-9"/>
        </w:rPr>
        <w:t xml:space="preserve"> </w:t>
      </w:r>
      <w:r>
        <w:rPr>
          <w:spacing w:val="-2"/>
        </w:rPr>
        <w:t>primjena.</w:t>
      </w:r>
    </w:p>
    <w:p w:rsidR="002670E5" w:rsidRDefault="002670E5" w:rsidP="002670E5">
      <w:pPr>
        <w:pStyle w:val="Tijeloteksta"/>
        <w:spacing w:before="196"/>
        <w:ind w:left="0"/>
        <w:rPr>
          <w:sz w:val="20"/>
        </w:rPr>
      </w:pPr>
    </w:p>
    <w:p w:rsidR="002670E5" w:rsidRDefault="002670E5" w:rsidP="002670E5">
      <w:pPr>
        <w:pStyle w:val="Tijeloteksta"/>
        <w:rPr>
          <w:sz w:val="20"/>
        </w:rPr>
        <w:sectPr w:rsidR="002670E5" w:rsidSect="00ED21EB">
          <w:pgSz w:w="12240" w:h="15840"/>
          <w:pgMar w:top="1021" w:right="1077" w:bottom="981" w:left="1077" w:header="0" w:footer="794" w:gutter="0"/>
          <w:cols w:space="720"/>
        </w:sectPr>
      </w:pPr>
    </w:p>
    <w:p w:rsidR="00ED21EB" w:rsidRDefault="002670E5" w:rsidP="00ED21EB">
      <w:pPr>
        <w:pStyle w:val="Tijeloteksta"/>
        <w:spacing w:before="0" w:line="343" w:lineRule="auto"/>
        <w:ind w:right="35"/>
        <w:rPr>
          <w:spacing w:val="-15"/>
        </w:rPr>
      </w:pPr>
      <w:r>
        <w:t>KLASA:</w:t>
      </w:r>
      <w:r>
        <w:rPr>
          <w:spacing w:val="-15"/>
        </w:rPr>
        <w:t xml:space="preserve"> </w:t>
      </w:r>
    </w:p>
    <w:p w:rsidR="002670E5" w:rsidRDefault="002670E5" w:rsidP="00ED21EB">
      <w:pPr>
        <w:pStyle w:val="Tijeloteksta"/>
        <w:spacing w:before="0" w:line="343" w:lineRule="auto"/>
        <w:ind w:right="35"/>
      </w:pPr>
      <w:r>
        <w:t xml:space="preserve"> URBROJ:</w:t>
      </w:r>
      <w:r>
        <w:rPr>
          <w:spacing w:val="-4"/>
        </w:rPr>
        <w:t xml:space="preserve"> </w:t>
      </w:r>
    </w:p>
    <w:p w:rsidR="002670E5" w:rsidRDefault="00ED21EB" w:rsidP="00ED21EB">
      <w:pPr>
        <w:pStyle w:val="Tijeloteksta"/>
        <w:spacing w:before="0"/>
      </w:pPr>
      <w:r>
        <w:t>Đulovac,10</w:t>
      </w:r>
      <w:r w:rsidR="002670E5">
        <w:t>.</w:t>
      </w:r>
      <w:r w:rsidR="00245347">
        <w:t>srpnja</w:t>
      </w:r>
      <w:r w:rsidR="002670E5">
        <w:rPr>
          <w:spacing w:val="-2"/>
        </w:rPr>
        <w:t xml:space="preserve"> 2026.</w:t>
      </w:r>
    </w:p>
    <w:p w:rsidR="002670E5" w:rsidRDefault="002670E5" w:rsidP="002670E5">
      <w:pPr>
        <w:pStyle w:val="Tijeloteksta"/>
        <w:spacing w:before="0"/>
        <w:ind w:left="0"/>
      </w:pPr>
      <w:r>
        <w:br w:type="column"/>
      </w:r>
    </w:p>
    <w:p w:rsidR="002670E5" w:rsidRDefault="002670E5" w:rsidP="002670E5">
      <w:pPr>
        <w:pStyle w:val="Tijeloteksta"/>
        <w:spacing w:before="0"/>
        <w:ind w:left="0"/>
      </w:pPr>
    </w:p>
    <w:p w:rsidR="002670E5" w:rsidRDefault="002670E5" w:rsidP="002670E5">
      <w:pPr>
        <w:pStyle w:val="Tijeloteksta"/>
        <w:spacing w:before="0"/>
        <w:ind w:left="0"/>
      </w:pPr>
    </w:p>
    <w:p w:rsidR="002670E5" w:rsidRDefault="002670E5" w:rsidP="002670E5">
      <w:pPr>
        <w:pStyle w:val="Tijeloteksta"/>
        <w:spacing w:before="176"/>
        <w:ind w:left="0"/>
      </w:pPr>
    </w:p>
    <w:p w:rsidR="002670E5" w:rsidRDefault="002670E5" w:rsidP="00ED21EB">
      <w:pPr>
        <w:pStyle w:val="Tijeloteksta"/>
        <w:spacing w:before="0" w:line="276" w:lineRule="auto"/>
        <w:ind w:left="0" w:right="335"/>
      </w:pPr>
      <w:r>
        <w:t>Predsjednica</w:t>
      </w:r>
      <w:r>
        <w:rPr>
          <w:spacing w:val="-15"/>
        </w:rPr>
        <w:t xml:space="preserve"> </w:t>
      </w:r>
      <w:r>
        <w:t>Školskog</w:t>
      </w:r>
      <w:r>
        <w:rPr>
          <w:spacing w:val="-15"/>
        </w:rPr>
        <w:t xml:space="preserve"> </w:t>
      </w:r>
      <w:r>
        <w:t>odbora</w:t>
      </w:r>
      <w:r w:rsidR="00ED21EB">
        <w:t>:</w:t>
      </w:r>
      <w:r>
        <w:t xml:space="preserve"> </w:t>
      </w:r>
      <w:r w:rsidR="00ED21EB">
        <w:t xml:space="preserve">  Željka </w:t>
      </w:r>
      <w:proofErr w:type="spellStart"/>
      <w:r w:rsidR="00ED21EB">
        <w:t>Kollert</w:t>
      </w:r>
      <w:proofErr w:type="spellEnd"/>
    </w:p>
    <w:p w:rsidR="002670E5" w:rsidRDefault="002670E5" w:rsidP="002670E5">
      <w:pPr>
        <w:pStyle w:val="Tijeloteksta"/>
        <w:spacing w:line="276" w:lineRule="auto"/>
        <w:sectPr w:rsidR="002670E5">
          <w:type w:val="continuous"/>
          <w:pgSz w:w="12240" w:h="15840"/>
          <w:pgMar w:top="1180" w:right="1080" w:bottom="980" w:left="1080" w:header="0" w:footer="792" w:gutter="0"/>
          <w:cols w:num="2" w:space="720" w:equalWidth="0">
            <w:col w:w="2796" w:space="3378"/>
            <w:col w:w="3906"/>
          </w:cols>
        </w:sectPr>
      </w:pPr>
    </w:p>
    <w:p w:rsidR="002670E5" w:rsidRDefault="002670E5" w:rsidP="002670E5">
      <w:pPr>
        <w:pStyle w:val="Tijeloteksta"/>
        <w:spacing w:before="239"/>
        <w:ind w:left="0"/>
      </w:pPr>
    </w:p>
    <w:p w:rsidR="00ED21EB" w:rsidRDefault="002670E5" w:rsidP="00ED21EB">
      <w:pPr>
        <w:pStyle w:val="Tijeloteksta"/>
        <w:tabs>
          <w:tab w:val="left" w:pos="4177"/>
          <w:tab w:val="left" w:pos="8393"/>
        </w:tabs>
        <w:spacing w:before="0"/>
        <w:ind w:right="368"/>
      </w:pPr>
      <w:r>
        <w:t xml:space="preserve">Pravilnik je objavljen na oglasnoj ploči i mrežnoj stranici Škole dana </w:t>
      </w:r>
      <w:r>
        <w:rPr>
          <w:spacing w:val="40"/>
          <w:u w:val="single"/>
        </w:rPr>
        <w:t xml:space="preserve">  </w:t>
      </w:r>
      <w:r>
        <w:t xml:space="preserve">. </w:t>
      </w:r>
      <w:r>
        <w:rPr>
          <w:u w:val="single"/>
        </w:rPr>
        <w:tab/>
      </w:r>
      <w:r>
        <w:t>2026.</w:t>
      </w:r>
      <w:r>
        <w:rPr>
          <w:spacing w:val="-15"/>
        </w:rPr>
        <w:t xml:space="preserve"> </w:t>
      </w:r>
      <w:r>
        <w:t xml:space="preserve">godine, a stupio je na snagu dana </w:t>
      </w:r>
      <w:r>
        <w:rPr>
          <w:spacing w:val="40"/>
          <w:u w:val="single"/>
        </w:rPr>
        <w:t xml:space="preserve">  </w:t>
      </w:r>
      <w:r>
        <w:t xml:space="preserve">. </w:t>
      </w:r>
      <w:r>
        <w:rPr>
          <w:u w:val="single"/>
        </w:rPr>
        <w:tab/>
      </w:r>
      <w:r>
        <w:t>2026. godine.</w:t>
      </w:r>
    </w:p>
    <w:p w:rsidR="00ED21EB" w:rsidRDefault="00ED21EB" w:rsidP="00ED21EB">
      <w:pPr>
        <w:pStyle w:val="Tijeloteksta"/>
        <w:tabs>
          <w:tab w:val="left" w:pos="4177"/>
          <w:tab w:val="left" w:pos="8393"/>
        </w:tabs>
        <w:spacing w:before="0"/>
        <w:ind w:right="368"/>
      </w:pPr>
    </w:p>
    <w:p w:rsidR="00ED21EB" w:rsidRDefault="00ED21EB" w:rsidP="00ED21EB">
      <w:pPr>
        <w:pStyle w:val="Tijeloteksta"/>
        <w:tabs>
          <w:tab w:val="left" w:pos="4177"/>
          <w:tab w:val="left" w:pos="8393"/>
        </w:tabs>
        <w:spacing w:before="0"/>
        <w:ind w:left="6372" w:right="368"/>
        <w:rPr>
          <w:spacing w:val="-2"/>
        </w:rPr>
      </w:pPr>
      <w:r>
        <w:rPr>
          <w:spacing w:val="-2"/>
        </w:rPr>
        <w:t xml:space="preserve"> </w:t>
      </w:r>
      <w:r w:rsidR="002670E5">
        <w:rPr>
          <w:spacing w:val="-2"/>
        </w:rPr>
        <w:t>Ravnateljica</w:t>
      </w:r>
      <w:r>
        <w:rPr>
          <w:spacing w:val="-2"/>
        </w:rPr>
        <w:t>:</w:t>
      </w:r>
    </w:p>
    <w:p w:rsidR="002670E5" w:rsidRDefault="00ED21EB" w:rsidP="00ED21EB">
      <w:pPr>
        <w:pStyle w:val="Tijeloteksta"/>
        <w:tabs>
          <w:tab w:val="left" w:pos="4177"/>
          <w:tab w:val="left" w:pos="8393"/>
        </w:tabs>
        <w:spacing w:before="0"/>
        <w:ind w:left="6372" w:right="368"/>
      </w:pPr>
      <w:r>
        <w:rPr>
          <w:spacing w:val="-2"/>
        </w:rPr>
        <w:t>Vlatka Tokić,</w:t>
      </w:r>
      <w:r w:rsidR="00245347">
        <w:rPr>
          <w:spacing w:val="-2"/>
        </w:rPr>
        <w:t xml:space="preserve"> </w:t>
      </w:r>
      <w:bookmarkStart w:id="0" w:name="_GoBack"/>
      <w:bookmarkEnd w:id="0"/>
      <w:r>
        <w:rPr>
          <w:spacing w:val="-2"/>
        </w:rPr>
        <w:t>prof.</w:t>
      </w:r>
    </w:p>
    <w:p w:rsidR="00C1203F" w:rsidRDefault="00C1203F"/>
    <w:sectPr w:rsidR="00C1203F">
      <w:type w:val="continuous"/>
      <w:pgSz w:w="12240" w:h="15840"/>
      <w:pgMar w:top="1180" w:right="1080" w:bottom="980" w:left="1080" w:header="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5BC" w:rsidRDefault="004B35BC">
      <w:r>
        <w:separator/>
      </w:r>
    </w:p>
  </w:endnote>
  <w:endnote w:type="continuationSeparator" w:id="0">
    <w:p w:rsidR="004B35BC" w:rsidRDefault="004B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BE8" w:rsidRDefault="002670E5">
    <w:pPr>
      <w:pStyle w:val="Tijeloteksta"/>
      <w:spacing w:before="0" w:line="14" w:lineRule="auto"/>
      <w:ind w:left="0"/>
      <w:rPr>
        <w:sz w:val="20"/>
      </w:rPr>
    </w:pPr>
    <w:r>
      <w:rPr>
        <w:noProof/>
        <w:sz w:val="20"/>
        <w:lang w:eastAsia="hr-HR"/>
      </w:rPr>
      <mc:AlternateContent>
        <mc:Choice Requires="wps">
          <w:drawing>
            <wp:anchor distT="0" distB="0" distL="0" distR="0" simplePos="0" relativeHeight="251659264" behindDoc="1" locked="0" layoutInCell="1" allowOverlap="1" wp14:anchorId="7E993516" wp14:editId="56969177">
              <wp:simplePos x="0" y="0"/>
              <wp:positionH relativeFrom="page">
                <wp:posOffset>3796410</wp:posOffset>
              </wp:positionH>
              <wp:positionV relativeFrom="page">
                <wp:posOffset>9415813</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091BE8" w:rsidRDefault="002670E5">
                          <w:pPr>
                            <w:pStyle w:val="Tijeloteksta"/>
                            <w:spacing w:before="10"/>
                            <w:ind w:left="20"/>
                          </w:pPr>
                          <w:r>
                            <w:rPr>
                              <w:spacing w:val="-5"/>
                            </w:rPr>
                            <w:fldChar w:fldCharType="begin"/>
                          </w:r>
                          <w:r>
                            <w:rPr>
                              <w:spacing w:val="-5"/>
                            </w:rPr>
                            <w:instrText xml:space="preserve"> PAGE </w:instrText>
                          </w:r>
                          <w:r>
                            <w:rPr>
                              <w:spacing w:val="-5"/>
                            </w:rPr>
                            <w:fldChar w:fldCharType="separate"/>
                          </w:r>
                          <w:r w:rsidR="001B10EA">
                            <w:rPr>
                              <w:noProof/>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7E993516" id="_x0000_t202" coordsize="21600,21600" o:spt="202" path="m,l,21600r21600,l21600,xe">
              <v:stroke joinstyle="miter"/>
              <v:path gradientshapeok="t" o:connecttype="rect"/>
            </v:shapetype>
            <v:shape id="Textbox 1" o:spid="_x0000_s1026" type="#_x0000_t202" style="position:absolute;margin-left:298.95pt;margin-top:741.4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" filled="f" stroked="f">
              <v:path arrowok="t"/>
              <v:textbox inset="0,0,0,0">
                <w:txbxContent>
                  <w:p w:rsidR="00091BE8" w:rsidRDefault="002670E5">
                    <w:pPr>
                      <w:pStyle w:val="Tijeloteksta"/>
                      <w:spacing w:before="10"/>
                      <w:ind w:left="20"/>
                    </w:pPr>
                    <w:r>
                      <w:rPr>
                        <w:spacing w:val="-5"/>
                      </w:rPr>
                      <w:fldChar w:fldCharType="begin"/>
                    </w:r>
                    <w:r>
                      <w:rPr>
                        <w:spacing w:val="-5"/>
                      </w:rPr>
                      <w:instrText xml:space="preserve"> PAGE </w:instrText>
                    </w:r>
                    <w:r>
                      <w:rPr>
                        <w:spacing w:val="-5"/>
                      </w:rPr>
                      <w:fldChar w:fldCharType="separate"/>
                    </w:r>
                    <w:r w:rsidR="001B10EA">
                      <w:rPr>
                        <w:noProof/>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5BC" w:rsidRDefault="004B35BC">
      <w:r>
        <w:separator/>
      </w:r>
    </w:p>
  </w:footnote>
  <w:footnote w:type="continuationSeparator" w:id="0">
    <w:p w:rsidR="004B35BC" w:rsidRDefault="004B3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86866"/>
    <w:multiLevelType w:val="hybridMultilevel"/>
    <w:tmpl w:val="A9164620"/>
    <w:lvl w:ilvl="0" w:tplc="93E65B02">
      <w:numFmt w:val="bullet"/>
      <w:lvlText w:val="–"/>
      <w:lvlJc w:val="left"/>
      <w:pPr>
        <w:ind w:left="732" w:hanging="180"/>
      </w:pPr>
      <w:rPr>
        <w:rFonts w:ascii="Times New Roman" w:eastAsia="Times New Roman" w:hAnsi="Times New Roman" w:cs="Times New Roman" w:hint="default"/>
        <w:b w:val="0"/>
        <w:bCs w:val="0"/>
        <w:i w:val="0"/>
        <w:iCs w:val="0"/>
        <w:spacing w:val="0"/>
        <w:w w:val="100"/>
        <w:sz w:val="24"/>
        <w:szCs w:val="24"/>
        <w:lang w:val="hr-HR" w:eastAsia="en-US" w:bidi="ar-SA"/>
      </w:rPr>
    </w:lvl>
    <w:lvl w:ilvl="1" w:tplc="D88C0D64">
      <w:numFmt w:val="bullet"/>
      <w:lvlText w:val="•"/>
      <w:lvlJc w:val="left"/>
      <w:pPr>
        <w:ind w:left="1674" w:hanging="180"/>
      </w:pPr>
      <w:rPr>
        <w:rFonts w:hint="default"/>
        <w:lang w:val="hr-HR" w:eastAsia="en-US" w:bidi="ar-SA"/>
      </w:rPr>
    </w:lvl>
    <w:lvl w:ilvl="2" w:tplc="1CD696EA">
      <w:numFmt w:val="bullet"/>
      <w:lvlText w:val="•"/>
      <w:lvlJc w:val="left"/>
      <w:pPr>
        <w:ind w:left="2608" w:hanging="180"/>
      </w:pPr>
      <w:rPr>
        <w:rFonts w:hint="default"/>
        <w:lang w:val="hr-HR" w:eastAsia="en-US" w:bidi="ar-SA"/>
      </w:rPr>
    </w:lvl>
    <w:lvl w:ilvl="3" w:tplc="1BC2549E">
      <w:numFmt w:val="bullet"/>
      <w:lvlText w:val="•"/>
      <w:lvlJc w:val="left"/>
      <w:pPr>
        <w:ind w:left="3542" w:hanging="180"/>
      </w:pPr>
      <w:rPr>
        <w:rFonts w:hint="default"/>
        <w:lang w:val="hr-HR" w:eastAsia="en-US" w:bidi="ar-SA"/>
      </w:rPr>
    </w:lvl>
    <w:lvl w:ilvl="4" w:tplc="8BFCE914">
      <w:numFmt w:val="bullet"/>
      <w:lvlText w:val="•"/>
      <w:lvlJc w:val="left"/>
      <w:pPr>
        <w:ind w:left="4476" w:hanging="180"/>
      </w:pPr>
      <w:rPr>
        <w:rFonts w:hint="default"/>
        <w:lang w:val="hr-HR" w:eastAsia="en-US" w:bidi="ar-SA"/>
      </w:rPr>
    </w:lvl>
    <w:lvl w:ilvl="5" w:tplc="5BAC3448">
      <w:numFmt w:val="bullet"/>
      <w:lvlText w:val="•"/>
      <w:lvlJc w:val="left"/>
      <w:pPr>
        <w:ind w:left="5410" w:hanging="180"/>
      </w:pPr>
      <w:rPr>
        <w:rFonts w:hint="default"/>
        <w:lang w:val="hr-HR" w:eastAsia="en-US" w:bidi="ar-SA"/>
      </w:rPr>
    </w:lvl>
    <w:lvl w:ilvl="6" w:tplc="0A8E3610">
      <w:numFmt w:val="bullet"/>
      <w:lvlText w:val="•"/>
      <w:lvlJc w:val="left"/>
      <w:pPr>
        <w:ind w:left="6344" w:hanging="180"/>
      </w:pPr>
      <w:rPr>
        <w:rFonts w:hint="default"/>
        <w:lang w:val="hr-HR" w:eastAsia="en-US" w:bidi="ar-SA"/>
      </w:rPr>
    </w:lvl>
    <w:lvl w:ilvl="7" w:tplc="928CA3EE">
      <w:numFmt w:val="bullet"/>
      <w:lvlText w:val="•"/>
      <w:lvlJc w:val="left"/>
      <w:pPr>
        <w:ind w:left="7278" w:hanging="180"/>
      </w:pPr>
      <w:rPr>
        <w:rFonts w:hint="default"/>
        <w:lang w:val="hr-HR" w:eastAsia="en-US" w:bidi="ar-SA"/>
      </w:rPr>
    </w:lvl>
    <w:lvl w:ilvl="8" w:tplc="87880BAE">
      <w:numFmt w:val="bullet"/>
      <w:lvlText w:val="•"/>
      <w:lvlJc w:val="left"/>
      <w:pPr>
        <w:ind w:left="8212" w:hanging="180"/>
      </w:pPr>
      <w:rPr>
        <w:rFonts w:hint="default"/>
        <w:lang w:val="hr-HR" w:eastAsia="en-US" w:bidi="ar-SA"/>
      </w:rPr>
    </w:lvl>
  </w:abstractNum>
  <w:abstractNum w:abstractNumId="1" w15:restartNumberingAfterBreak="0">
    <w:nsid w:val="3D5C25A3"/>
    <w:multiLevelType w:val="hybridMultilevel"/>
    <w:tmpl w:val="1B1A32E6"/>
    <w:lvl w:ilvl="0" w:tplc="1276AFF8">
      <w:start w:val="1"/>
      <w:numFmt w:val="upperRoman"/>
      <w:lvlText w:val="%1."/>
      <w:lvlJc w:val="left"/>
      <w:pPr>
        <w:ind w:left="4188" w:hanging="214"/>
        <w:jc w:val="right"/>
      </w:pPr>
      <w:rPr>
        <w:rFonts w:ascii="Times New Roman" w:eastAsia="Times New Roman" w:hAnsi="Times New Roman" w:cs="Times New Roman" w:hint="default"/>
        <w:b/>
        <w:bCs/>
        <w:i w:val="0"/>
        <w:iCs w:val="0"/>
        <w:spacing w:val="0"/>
        <w:w w:val="100"/>
        <w:sz w:val="24"/>
        <w:szCs w:val="24"/>
        <w:lang w:val="hr-HR" w:eastAsia="en-US" w:bidi="ar-SA"/>
      </w:rPr>
    </w:lvl>
    <w:lvl w:ilvl="1" w:tplc="4FEEDFF0">
      <w:numFmt w:val="bullet"/>
      <w:lvlText w:val="•"/>
      <w:lvlJc w:val="left"/>
      <w:pPr>
        <w:ind w:left="4770" w:hanging="214"/>
      </w:pPr>
      <w:rPr>
        <w:rFonts w:hint="default"/>
        <w:lang w:val="hr-HR" w:eastAsia="en-US" w:bidi="ar-SA"/>
      </w:rPr>
    </w:lvl>
    <w:lvl w:ilvl="2" w:tplc="B31CAFB0">
      <w:numFmt w:val="bullet"/>
      <w:lvlText w:val="•"/>
      <w:lvlJc w:val="left"/>
      <w:pPr>
        <w:ind w:left="5360" w:hanging="214"/>
      </w:pPr>
      <w:rPr>
        <w:rFonts w:hint="default"/>
        <w:lang w:val="hr-HR" w:eastAsia="en-US" w:bidi="ar-SA"/>
      </w:rPr>
    </w:lvl>
    <w:lvl w:ilvl="3" w:tplc="9BF0D818">
      <w:numFmt w:val="bullet"/>
      <w:lvlText w:val="•"/>
      <w:lvlJc w:val="left"/>
      <w:pPr>
        <w:ind w:left="5950" w:hanging="214"/>
      </w:pPr>
      <w:rPr>
        <w:rFonts w:hint="default"/>
        <w:lang w:val="hr-HR" w:eastAsia="en-US" w:bidi="ar-SA"/>
      </w:rPr>
    </w:lvl>
    <w:lvl w:ilvl="4" w:tplc="906C2B2E">
      <w:numFmt w:val="bullet"/>
      <w:lvlText w:val="•"/>
      <w:lvlJc w:val="left"/>
      <w:pPr>
        <w:ind w:left="6540" w:hanging="214"/>
      </w:pPr>
      <w:rPr>
        <w:rFonts w:hint="default"/>
        <w:lang w:val="hr-HR" w:eastAsia="en-US" w:bidi="ar-SA"/>
      </w:rPr>
    </w:lvl>
    <w:lvl w:ilvl="5" w:tplc="F230E5B0">
      <w:numFmt w:val="bullet"/>
      <w:lvlText w:val="•"/>
      <w:lvlJc w:val="left"/>
      <w:pPr>
        <w:ind w:left="7130" w:hanging="214"/>
      </w:pPr>
      <w:rPr>
        <w:rFonts w:hint="default"/>
        <w:lang w:val="hr-HR" w:eastAsia="en-US" w:bidi="ar-SA"/>
      </w:rPr>
    </w:lvl>
    <w:lvl w:ilvl="6" w:tplc="438A88F6">
      <w:numFmt w:val="bullet"/>
      <w:lvlText w:val="•"/>
      <w:lvlJc w:val="left"/>
      <w:pPr>
        <w:ind w:left="7720" w:hanging="214"/>
      </w:pPr>
      <w:rPr>
        <w:rFonts w:hint="default"/>
        <w:lang w:val="hr-HR" w:eastAsia="en-US" w:bidi="ar-SA"/>
      </w:rPr>
    </w:lvl>
    <w:lvl w:ilvl="7" w:tplc="D3F01CCE">
      <w:numFmt w:val="bullet"/>
      <w:lvlText w:val="•"/>
      <w:lvlJc w:val="left"/>
      <w:pPr>
        <w:ind w:left="8310" w:hanging="214"/>
      </w:pPr>
      <w:rPr>
        <w:rFonts w:hint="default"/>
        <w:lang w:val="hr-HR" w:eastAsia="en-US" w:bidi="ar-SA"/>
      </w:rPr>
    </w:lvl>
    <w:lvl w:ilvl="8" w:tplc="7588515E">
      <w:numFmt w:val="bullet"/>
      <w:lvlText w:val="•"/>
      <w:lvlJc w:val="left"/>
      <w:pPr>
        <w:ind w:left="8900" w:hanging="214"/>
      </w:pPr>
      <w:rPr>
        <w:rFonts w:hint="default"/>
        <w:lang w:val="hr-H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039"/>
    <w:rsid w:val="001B10EA"/>
    <w:rsid w:val="00245347"/>
    <w:rsid w:val="002618E4"/>
    <w:rsid w:val="002670E5"/>
    <w:rsid w:val="003235AD"/>
    <w:rsid w:val="004B35BC"/>
    <w:rsid w:val="008279D6"/>
    <w:rsid w:val="009854C1"/>
    <w:rsid w:val="009F48E3"/>
    <w:rsid w:val="00C1203F"/>
    <w:rsid w:val="00CB1C48"/>
    <w:rsid w:val="00CE4B4E"/>
    <w:rsid w:val="00D64039"/>
    <w:rsid w:val="00ED21EB"/>
    <w:rsid w:val="00FF0E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AB492"/>
  <w15:chartTrackingRefBased/>
  <w15:docId w15:val="{DE6284AC-B4F1-4382-A92F-490F5817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670E5"/>
    <w:pPr>
      <w:widowControl w:val="0"/>
      <w:autoSpaceDE w:val="0"/>
      <w:autoSpaceDN w:val="0"/>
      <w:spacing w:after="0" w:line="240" w:lineRule="auto"/>
    </w:pPr>
    <w:rPr>
      <w:rFonts w:ascii="Times New Roman" w:eastAsia="Times New Roman" w:hAnsi="Times New Roman" w:cs="Times New Roman"/>
    </w:rPr>
  </w:style>
  <w:style w:type="paragraph" w:styleId="Naslov1">
    <w:name w:val="heading 1"/>
    <w:basedOn w:val="Normal"/>
    <w:link w:val="Naslov1Char"/>
    <w:uiPriority w:val="1"/>
    <w:qFormat/>
    <w:rsid w:val="002670E5"/>
    <w:pPr>
      <w:ind w:left="1360" w:hanging="386"/>
      <w:outlineLvl w:val="0"/>
    </w:pPr>
    <w:rPr>
      <w:b/>
      <w:bCs/>
      <w:sz w:val="24"/>
      <w:szCs w:val="24"/>
    </w:rPr>
  </w:style>
  <w:style w:type="paragraph" w:styleId="Naslov2">
    <w:name w:val="heading 2"/>
    <w:basedOn w:val="Normal"/>
    <w:link w:val="Naslov2Char"/>
    <w:uiPriority w:val="1"/>
    <w:qFormat/>
    <w:rsid w:val="002670E5"/>
    <w:pPr>
      <w:spacing w:before="101"/>
      <w:ind w:left="6" w:right="5"/>
      <w:jc w:val="center"/>
      <w:outlineLvl w:val="1"/>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2670E5"/>
    <w:rPr>
      <w:rFonts w:ascii="Times New Roman" w:eastAsia="Times New Roman" w:hAnsi="Times New Roman" w:cs="Times New Roman"/>
      <w:b/>
      <w:bCs/>
      <w:sz w:val="24"/>
      <w:szCs w:val="24"/>
    </w:rPr>
  </w:style>
  <w:style w:type="character" w:customStyle="1" w:styleId="Naslov2Char">
    <w:name w:val="Naslov 2 Char"/>
    <w:basedOn w:val="Zadanifontodlomka"/>
    <w:link w:val="Naslov2"/>
    <w:uiPriority w:val="1"/>
    <w:rsid w:val="002670E5"/>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2670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2670E5"/>
    <w:pPr>
      <w:spacing w:before="120"/>
      <w:ind w:left="336"/>
    </w:pPr>
    <w:rPr>
      <w:sz w:val="24"/>
      <w:szCs w:val="24"/>
    </w:rPr>
  </w:style>
  <w:style w:type="character" w:customStyle="1" w:styleId="TijelotekstaChar">
    <w:name w:val="Tijelo teksta Char"/>
    <w:basedOn w:val="Zadanifontodlomka"/>
    <w:link w:val="Tijeloteksta"/>
    <w:uiPriority w:val="1"/>
    <w:rsid w:val="002670E5"/>
    <w:rPr>
      <w:rFonts w:ascii="Times New Roman" w:eastAsia="Times New Roman" w:hAnsi="Times New Roman" w:cs="Times New Roman"/>
      <w:sz w:val="24"/>
      <w:szCs w:val="24"/>
    </w:rPr>
  </w:style>
  <w:style w:type="paragraph" w:styleId="Naslov">
    <w:name w:val="Title"/>
    <w:basedOn w:val="Normal"/>
    <w:link w:val="NaslovChar"/>
    <w:uiPriority w:val="1"/>
    <w:qFormat/>
    <w:rsid w:val="002670E5"/>
    <w:pPr>
      <w:spacing w:before="120"/>
      <w:ind w:left="4" w:right="5"/>
      <w:jc w:val="center"/>
    </w:pPr>
    <w:rPr>
      <w:b/>
      <w:bCs/>
      <w:sz w:val="28"/>
      <w:szCs w:val="28"/>
    </w:rPr>
  </w:style>
  <w:style w:type="character" w:customStyle="1" w:styleId="NaslovChar">
    <w:name w:val="Naslov Char"/>
    <w:basedOn w:val="Zadanifontodlomka"/>
    <w:link w:val="Naslov"/>
    <w:uiPriority w:val="1"/>
    <w:rsid w:val="002670E5"/>
    <w:rPr>
      <w:rFonts w:ascii="Times New Roman" w:eastAsia="Times New Roman" w:hAnsi="Times New Roman" w:cs="Times New Roman"/>
      <w:b/>
      <w:bCs/>
      <w:sz w:val="28"/>
      <w:szCs w:val="28"/>
    </w:rPr>
  </w:style>
  <w:style w:type="paragraph" w:styleId="Odlomakpopisa">
    <w:name w:val="List Paragraph"/>
    <w:basedOn w:val="Normal"/>
    <w:uiPriority w:val="1"/>
    <w:qFormat/>
    <w:rsid w:val="002670E5"/>
    <w:pPr>
      <w:spacing w:before="101"/>
      <w:ind w:left="686" w:hanging="180"/>
    </w:pPr>
  </w:style>
  <w:style w:type="paragraph" w:customStyle="1" w:styleId="TableParagraph">
    <w:name w:val="Table Paragraph"/>
    <w:basedOn w:val="Normal"/>
    <w:uiPriority w:val="1"/>
    <w:qFormat/>
    <w:rsid w:val="002670E5"/>
  </w:style>
  <w:style w:type="character" w:styleId="Hiperveza">
    <w:name w:val="Hyperlink"/>
    <w:basedOn w:val="Zadanifontodlomka"/>
    <w:uiPriority w:val="99"/>
    <w:unhideWhenUsed/>
    <w:rsid w:val="003235AD"/>
    <w:rPr>
      <w:color w:val="0563C1" w:themeColor="hyperlink"/>
      <w:u w:val="single"/>
    </w:rPr>
  </w:style>
  <w:style w:type="paragraph" w:styleId="Zaglavlje">
    <w:name w:val="header"/>
    <w:basedOn w:val="Normal"/>
    <w:link w:val="ZaglavljeChar"/>
    <w:uiPriority w:val="99"/>
    <w:unhideWhenUsed/>
    <w:rsid w:val="002618E4"/>
    <w:pPr>
      <w:tabs>
        <w:tab w:val="center" w:pos="4536"/>
        <w:tab w:val="right" w:pos="9072"/>
      </w:tabs>
    </w:pPr>
  </w:style>
  <w:style w:type="character" w:customStyle="1" w:styleId="ZaglavljeChar">
    <w:name w:val="Zaglavlje Char"/>
    <w:basedOn w:val="Zadanifontodlomka"/>
    <w:link w:val="Zaglavlje"/>
    <w:uiPriority w:val="99"/>
    <w:rsid w:val="002618E4"/>
    <w:rPr>
      <w:rFonts w:ascii="Times New Roman" w:eastAsia="Times New Roman" w:hAnsi="Times New Roman" w:cs="Times New Roman"/>
    </w:rPr>
  </w:style>
  <w:style w:type="paragraph" w:styleId="Podnoje">
    <w:name w:val="footer"/>
    <w:basedOn w:val="Normal"/>
    <w:link w:val="PodnojeChar"/>
    <w:uiPriority w:val="99"/>
    <w:unhideWhenUsed/>
    <w:rsid w:val="002618E4"/>
    <w:pPr>
      <w:tabs>
        <w:tab w:val="center" w:pos="4536"/>
        <w:tab w:val="right" w:pos="9072"/>
      </w:tabs>
    </w:pPr>
  </w:style>
  <w:style w:type="character" w:customStyle="1" w:styleId="PodnojeChar">
    <w:name w:val="Podnožje Char"/>
    <w:basedOn w:val="Zadanifontodlomka"/>
    <w:link w:val="Podnoje"/>
    <w:uiPriority w:val="99"/>
    <w:rsid w:val="002618E4"/>
    <w:rPr>
      <w:rFonts w:ascii="Times New Roman" w:eastAsia="Times New Roman" w:hAnsi="Times New Roman" w:cs="Times New Roman"/>
    </w:rPr>
  </w:style>
  <w:style w:type="paragraph" w:styleId="Bezproreda">
    <w:name w:val="No Spacing"/>
    <w:uiPriority w:val="1"/>
    <w:qFormat/>
    <w:rsid w:val="009854C1"/>
    <w:pPr>
      <w:widowControl w:val="0"/>
      <w:autoSpaceDE w:val="0"/>
      <w:autoSpaceDN w:val="0"/>
      <w:spacing w:after="0" w:line="240" w:lineRule="auto"/>
    </w:pPr>
    <w:rPr>
      <w:rFonts w:ascii="Times New Roman" w:eastAsia="Times New Roman" w:hAnsi="Times New Roman" w:cs="Times New Roman"/>
    </w:rPr>
  </w:style>
  <w:style w:type="character" w:styleId="SlijeenaHiperveza">
    <w:name w:val="FollowedHyperlink"/>
    <w:basedOn w:val="Zadanifontodlomka"/>
    <w:uiPriority w:val="99"/>
    <w:semiHidden/>
    <w:unhideWhenUsed/>
    <w:rsid w:val="009F48E3"/>
    <w:rPr>
      <w:color w:val="954F72" w:themeColor="followedHyperlink"/>
      <w:u w:val="single"/>
    </w:rPr>
  </w:style>
  <w:style w:type="character" w:styleId="Nerijeenospominjanje">
    <w:name w:val="Unresolved Mention"/>
    <w:basedOn w:val="Zadanifontodlomka"/>
    <w:uiPriority w:val="99"/>
    <w:semiHidden/>
    <w:unhideWhenUsed/>
    <w:rsid w:val="009F4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djulovac.skole.hr/"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12</Pages>
  <Words>4193</Words>
  <Characters>23904</Characters>
  <Application>Microsoft Office Word</Application>
  <DocSecurity>0</DocSecurity>
  <Lines>199</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Blaženka Tomek</dc:creator>
  <cp:keywords/>
  <dc:description/>
  <cp:lastModifiedBy>Vlatka Tokić</cp:lastModifiedBy>
  <cp:revision>8</cp:revision>
  <dcterms:created xsi:type="dcterms:W3CDTF">2026-07-10T06:43:00Z</dcterms:created>
  <dcterms:modified xsi:type="dcterms:W3CDTF">2026-07-10T09:09:00Z</dcterms:modified>
</cp:coreProperties>
</file>