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D1E" w:rsidRDefault="00AF6D1E" w:rsidP="00AF6D1E">
      <w:r>
        <w:t>OSNOVNA ŠKOLA U ĐULOVCU</w:t>
      </w:r>
    </w:p>
    <w:p w:rsidR="00AF6D1E" w:rsidRDefault="00AF6D1E" w:rsidP="00AF6D1E">
      <w:r>
        <w:t xml:space="preserve">             Đ U L O V A C</w:t>
      </w:r>
    </w:p>
    <w:p w:rsidR="00AF6D1E" w:rsidRDefault="00AF6D1E" w:rsidP="00AF6D1E"/>
    <w:p w:rsidR="001353E7" w:rsidRDefault="001353E7" w:rsidP="001353E7">
      <w:r>
        <w:t>KLASA:007-04/2</w:t>
      </w:r>
      <w:r w:rsidR="0034458D">
        <w:t>5</w:t>
      </w:r>
      <w:r>
        <w:t>-01/</w:t>
      </w:r>
      <w:r w:rsidR="0034458D">
        <w:t>02</w:t>
      </w:r>
    </w:p>
    <w:p w:rsidR="00163D3A" w:rsidRDefault="001353E7" w:rsidP="001353E7">
      <w:r>
        <w:t>URBROJ:21</w:t>
      </w:r>
      <w:r w:rsidR="00163D3A">
        <w:t>03-87-2</w:t>
      </w:r>
      <w:r w:rsidR="0034458D">
        <w:t>5</w:t>
      </w:r>
      <w:r w:rsidR="00163D3A">
        <w:t>-1</w:t>
      </w:r>
    </w:p>
    <w:p w:rsidR="001353E7" w:rsidRDefault="001353E7" w:rsidP="001353E7">
      <w:r>
        <w:t xml:space="preserve">Đulovac, </w:t>
      </w:r>
      <w:r w:rsidR="00A73EFF">
        <w:t>2</w:t>
      </w:r>
      <w:r w:rsidR="00EB39A7">
        <w:t>8</w:t>
      </w:r>
      <w:r w:rsidR="00A73EFF">
        <w:t>.</w:t>
      </w:r>
      <w:r w:rsidR="0034458D">
        <w:t>siječnja</w:t>
      </w:r>
      <w:r>
        <w:t xml:space="preserve"> 202</w:t>
      </w:r>
      <w:r w:rsidR="0034458D">
        <w:t>5</w:t>
      </w:r>
      <w:r>
        <w:t>.</w:t>
      </w:r>
    </w:p>
    <w:p w:rsidR="009312C2" w:rsidRDefault="00AF6D1E" w:rsidP="00AF6D1E">
      <w:pPr>
        <w:ind w:left="2124" w:firstLine="708"/>
        <w:rPr>
          <w:b/>
        </w:rPr>
      </w:pPr>
      <w:r>
        <w:rPr>
          <w:b/>
        </w:rPr>
        <w:t xml:space="preserve">        </w:t>
      </w:r>
    </w:p>
    <w:p w:rsidR="00AF6D1E" w:rsidRDefault="00AF6D1E" w:rsidP="00AF6D1E">
      <w:pPr>
        <w:ind w:left="2124" w:firstLine="708"/>
      </w:pPr>
      <w:r>
        <w:rPr>
          <w:b/>
        </w:rPr>
        <w:t xml:space="preserve">     </w:t>
      </w:r>
      <w:r>
        <w:rPr>
          <w:b/>
          <w:sz w:val="36"/>
          <w:szCs w:val="36"/>
        </w:rPr>
        <w:t>P   O   Z   I   V</w:t>
      </w:r>
      <w:r>
        <w:t xml:space="preserve"> </w:t>
      </w:r>
    </w:p>
    <w:p w:rsidR="00196949" w:rsidRDefault="00196949" w:rsidP="00CF78C2">
      <w:r>
        <w:t xml:space="preserve">                            </w:t>
      </w:r>
      <w:r>
        <w:rPr>
          <w:b/>
        </w:rPr>
        <w:t xml:space="preserve">                                    </w:t>
      </w:r>
    </w:p>
    <w:p w:rsidR="00E527BD" w:rsidRDefault="00196949" w:rsidP="00375253">
      <w:r>
        <w:t>Molimo    Vas    da      dana</w:t>
      </w:r>
      <w:r w:rsidR="009312C2">
        <w:t xml:space="preserve"> </w:t>
      </w:r>
      <w:r w:rsidR="004F3280">
        <w:t xml:space="preserve"> </w:t>
      </w:r>
      <w:r w:rsidR="001B47C6">
        <w:t>29</w:t>
      </w:r>
      <w:r w:rsidR="00163D3A">
        <w:t xml:space="preserve">. </w:t>
      </w:r>
      <w:r w:rsidR="001B47C6">
        <w:t>siječnja</w:t>
      </w:r>
      <w:r w:rsidR="00375253">
        <w:t xml:space="preserve"> </w:t>
      </w:r>
      <w:r>
        <w:t>20</w:t>
      </w:r>
      <w:r w:rsidR="00546753">
        <w:t>2</w:t>
      </w:r>
      <w:r w:rsidR="001B47C6">
        <w:t>5</w:t>
      </w:r>
      <w:r>
        <w:t xml:space="preserve">.  god.   prisustvujete   sjednici     Školskog  </w:t>
      </w:r>
    </w:p>
    <w:p w:rsidR="00375253" w:rsidRDefault="00196949" w:rsidP="00375253">
      <w:r>
        <w:t xml:space="preserve">odbora  </w:t>
      </w:r>
      <w:r w:rsidR="00E527BD">
        <w:t>Osnovne škole u Đulovcu</w:t>
      </w:r>
      <w:r>
        <w:t xml:space="preserve">   koja     će    se      održati      u</w:t>
      </w:r>
      <w:r w:rsidR="00845975">
        <w:t xml:space="preserve"> </w:t>
      </w:r>
      <w:r w:rsidR="00E665A4">
        <w:t xml:space="preserve"> </w:t>
      </w:r>
      <w:r w:rsidR="00375253">
        <w:t>1</w:t>
      </w:r>
      <w:r w:rsidR="0034458D">
        <w:t>5 sati</w:t>
      </w:r>
      <w:r>
        <w:t xml:space="preserve">     u Osnovnoj </w:t>
      </w:r>
    </w:p>
    <w:p w:rsidR="00196949" w:rsidRDefault="00196949" w:rsidP="00375253">
      <w:r>
        <w:t>školi  u Đulovcu.</w:t>
      </w:r>
    </w:p>
    <w:p w:rsidR="003E5A3B" w:rsidRDefault="00D85C2B" w:rsidP="00196949">
      <w:r>
        <w:tab/>
      </w:r>
      <w:r>
        <w:tab/>
      </w:r>
    </w:p>
    <w:p w:rsidR="00196949" w:rsidRPr="00E665A4" w:rsidRDefault="00D85C2B" w:rsidP="00196949">
      <w:r>
        <w:tab/>
      </w:r>
      <w:r w:rsidR="00196949">
        <w:t xml:space="preserve">      </w:t>
      </w:r>
      <w:r w:rsidR="00196949">
        <w:rPr>
          <w:b/>
        </w:rPr>
        <w:t xml:space="preserve">Za sjednicu se predlaže slijedeći DNEVNI </w:t>
      </w:r>
      <w:r w:rsidR="00F72681">
        <w:rPr>
          <w:b/>
        </w:rPr>
        <w:t xml:space="preserve"> </w:t>
      </w:r>
      <w:r w:rsidR="00196949">
        <w:rPr>
          <w:b/>
        </w:rPr>
        <w:t>RED:</w:t>
      </w:r>
    </w:p>
    <w:p w:rsidR="00E665A4" w:rsidRDefault="003E5A3B" w:rsidP="00506EF1">
      <w:pPr>
        <w:pStyle w:val="Odlomakpopisa"/>
        <w:numPr>
          <w:ilvl w:val="0"/>
          <w:numId w:val="1"/>
        </w:numPr>
      </w:pPr>
      <w:r>
        <w:t xml:space="preserve">Usvajanje  zapisnika s prošle sjednice Školskog odbora </w:t>
      </w:r>
    </w:p>
    <w:p w:rsidR="003E5A3B" w:rsidRDefault="002E7BFC" w:rsidP="002E7BFC">
      <w:pPr>
        <w:ind w:left="720"/>
      </w:pPr>
      <w:r>
        <w:t>-zapisničar</w:t>
      </w:r>
    </w:p>
    <w:p w:rsidR="002F54BB" w:rsidRDefault="002F54BB" w:rsidP="002F54BB">
      <w:pPr>
        <w:pStyle w:val="Odlomakpopisa"/>
        <w:numPr>
          <w:ilvl w:val="0"/>
          <w:numId w:val="1"/>
        </w:numPr>
      </w:pPr>
      <w:r>
        <w:t>Razmatranje Financijskog izvješća od 1.1.-31.12.2024. godine i donošenje odluke o usvajanju</w:t>
      </w:r>
      <w:r w:rsidRPr="00007A42">
        <w:t xml:space="preserve"> </w:t>
      </w:r>
      <w:r>
        <w:t>Financijskog izvješća od 1.1.-31.12.2024. godine na prijedlog  ravnateljice</w:t>
      </w:r>
    </w:p>
    <w:p w:rsidR="002F54BB" w:rsidRDefault="002F54BB" w:rsidP="002F54BB">
      <w:pPr>
        <w:ind w:left="720"/>
      </w:pPr>
      <w:r>
        <w:t>-voditeljica računovodstva</w:t>
      </w:r>
    </w:p>
    <w:p w:rsidR="0034458D" w:rsidRDefault="0034458D" w:rsidP="003E5A3B">
      <w:pPr>
        <w:pStyle w:val="Odlomakpopisa"/>
        <w:numPr>
          <w:ilvl w:val="0"/>
          <w:numId w:val="1"/>
        </w:numPr>
        <w:rPr>
          <w:sz w:val="22"/>
          <w:szCs w:val="22"/>
        </w:rPr>
      </w:pPr>
      <w:r w:rsidRPr="002F54BB">
        <w:rPr>
          <w:sz w:val="22"/>
          <w:szCs w:val="22"/>
        </w:rPr>
        <w:t>Dava</w:t>
      </w:r>
      <w:r>
        <w:rPr>
          <w:sz w:val="22"/>
          <w:szCs w:val="22"/>
        </w:rPr>
        <w:t>nje prethod</w:t>
      </w:r>
      <w:r w:rsidR="00A73EFF">
        <w:rPr>
          <w:sz w:val="22"/>
          <w:szCs w:val="22"/>
        </w:rPr>
        <w:t>n</w:t>
      </w:r>
      <w:r>
        <w:rPr>
          <w:sz w:val="22"/>
          <w:szCs w:val="22"/>
        </w:rPr>
        <w:t>e suglasnosti za zasnivanje radnog odnosa po raspisanom natječaju za</w:t>
      </w:r>
      <w:r w:rsidR="00AD533B">
        <w:rPr>
          <w:sz w:val="22"/>
          <w:szCs w:val="22"/>
        </w:rPr>
        <w:t>:</w:t>
      </w:r>
      <w:r>
        <w:rPr>
          <w:sz w:val="22"/>
          <w:szCs w:val="22"/>
        </w:rPr>
        <w:t xml:space="preserve"> učitelja/</w:t>
      </w:r>
      <w:proofErr w:type="spellStart"/>
      <w:r>
        <w:rPr>
          <w:sz w:val="22"/>
          <w:szCs w:val="22"/>
        </w:rPr>
        <w:t>icu</w:t>
      </w:r>
      <w:proofErr w:type="spellEnd"/>
      <w:r>
        <w:rPr>
          <w:sz w:val="22"/>
          <w:szCs w:val="22"/>
        </w:rPr>
        <w:t xml:space="preserve"> njemačkog jezika, voditelja/</w:t>
      </w:r>
      <w:proofErr w:type="spellStart"/>
      <w:r>
        <w:rPr>
          <w:sz w:val="22"/>
          <w:szCs w:val="22"/>
        </w:rPr>
        <w:t>icu</w:t>
      </w:r>
      <w:proofErr w:type="spellEnd"/>
      <w:r>
        <w:rPr>
          <w:sz w:val="22"/>
          <w:szCs w:val="22"/>
        </w:rPr>
        <w:t xml:space="preserve"> računovodstva, stručnog suradnika psihologa/inje, </w:t>
      </w:r>
      <w:r w:rsidR="00AD533B">
        <w:rPr>
          <w:sz w:val="22"/>
          <w:szCs w:val="22"/>
        </w:rPr>
        <w:t xml:space="preserve"> i </w:t>
      </w:r>
      <w:r>
        <w:rPr>
          <w:sz w:val="22"/>
          <w:szCs w:val="22"/>
        </w:rPr>
        <w:t>pomoćnika/</w:t>
      </w:r>
      <w:proofErr w:type="spellStart"/>
      <w:r>
        <w:rPr>
          <w:sz w:val="22"/>
          <w:szCs w:val="22"/>
        </w:rPr>
        <w:t>ice</w:t>
      </w:r>
      <w:proofErr w:type="spellEnd"/>
      <w:r>
        <w:rPr>
          <w:sz w:val="22"/>
          <w:szCs w:val="22"/>
        </w:rPr>
        <w:t xml:space="preserve"> u nastavi </w:t>
      </w:r>
    </w:p>
    <w:p w:rsidR="00A73EFF" w:rsidRPr="00A73EFF" w:rsidRDefault="00A73EFF" w:rsidP="00A73EFF">
      <w:pPr>
        <w:ind w:left="720"/>
        <w:rPr>
          <w:sz w:val="22"/>
          <w:szCs w:val="22"/>
        </w:rPr>
      </w:pPr>
      <w:r>
        <w:rPr>
          <w:sz w:val="22"/>
          <w:szCs w:val="22"/>
        </w:rPr>
        <w:t>-ravnateljica</w:t>
      </w:r>
    </w:p>
    <w:p w:rsidR="003E5A3B" w:rsidRDefault="003E5A3B" w:rsidP="003E5A3B">
      <w:pPr>
        <w:pStyle w:val="Odlomakpopisa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Donošenje odluke o usvajanju </w:t>
      </w:r>
      <w:r w:rsidR="0034458D">
        <w:rPr>
          <w:sz w:val="22"/>
          <w:szCs w:val="22"/>
        </w:rPr>
        <w:t xml:space="preserve">dopune </w:t>
      </w:r>
      <w:r>
        <w:rPr>
          <w:sz w:val="22"/>
          <w:szCs w:val="22"/>
        </w:rPr>
        <w:t>Godišnjeg plana i programa rada škole za školsku 202</w:t>
      </w:r>
      <w:r w:rsidR="00E665A4">
        <w:rPr>
          <w:sz w:val="22"/>
          <w:szCs w:val="22"/>
        </w:rPr>
        <w:t>4</w:t>
      </w:r>
      <w:r>
        <w:rPr>
          <w:sz w:val="22"/>
          <w:szCs w:val="22"/>
        </w:rPr>
        <w:t>./202</w:t>
      </w:r>
      <w:r w:rsidR="00E665A4">
        <w:rPr>
          <w:sz w:val="22"/>
          <w:szCs w:val="22"/>
        </w:rPr>
        <w:t>5</w:t>
      </w:r>
      <w:r>
        <w:rPr>
          <w:sz w:val="22"/>
          <w:szCs w:val="22"/>
        </w:rPr>
        <w:t>. godinu na prijedlog Učiteljskog vijeća i ravnateljice</w:t>
      </w:r>
    </w:p>
    <w:p w:rsidR="003E5A3B" w:rsidRDefault="00E665A4" w:rsidP="00E665A4">
      <w:pPr>
        <w:pStyle w:val="Odlomakpopisa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ravnateljica</w:t>
      </w:r>
    </w:p>
    <w:p w:rsidR="003E5A3B" w:rsidRDefault="003E5A3B" w:rsidP="003E5A3B">
      <w:pPr>
        <w:pStyle w:val="Odlomakpopisa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Donošenje odluke o usvajanju </w:t>
      </w:r>
      <w:r w:rsidR="0034458D">
        <w:rPr>
          <w:sz w:val="22"/>
          <w:szCs w:val="22"/>
        </w:rPr>
        <w:t xml:space="preserve"> dopune </w:t>
      </w:r>
      <w:r>
        <w:rPr>
          <w:sz w:val="22"/>
          <w:szCs w:val="22"/>
        </w:rPr>
        <w:t>Školskog kurikuluma za školsku 202</w:t>
      </w:r>
      <w:r w:rsidR="00E665A4">
        <w:rPr>
          <w:sz w:val="22"/>
          <w:szCs w:val="22"/>
        </w:rPr>
        <w:t>4</w:t>
      </w:r>
      <w:r>
        <w:rPr>
          <w:sz w:val="22"/>
          <w:szCs w:val="22"/>
        </w:rPr>
        <w:t>./202</w:t>
      </w:r>
      <w:r w:rsidR="00E665A4">
        <w:rPr>
          <w:sz w:val="22"/>
          <w:szCs w:val="22"/>
        </w:rPr>
        <w:t>5</w:t>
      </w:r>
      <w:r>
        <w:rPr>
          <w:sz w:val="22"/>
          <w:szCs w:val="22"/>
        </w:rPr>
        <w:t>. godinu</w:t>
      </w:r>
    </w:p>
    <w:p w:rsidR="003E5A3B" w:rsidRDefault="003E5A3B" w:rsidP="003E5A3B">
      <w:pPr>
        <w:ind w:left="720"/>
        <w:rPr>
          <w:sz w:val="22"/>
          <w:szCs w:val="22"/>
        </w:rPr>
      </w:pPr>
      <w:r>
        <w:rPr>
          <w:sz w:val="22"/>
          <w:szCs w:val="22"/>
        </w:rPr>
        <w:t>na prijedlog Učiteljskog vijeća i ravnateljice</w:t>
      </w:r>
    </w:p>
    <w:p w:rsidR="00FF65B7" w:rsidRDefault="00163D3A" w:rsidP="003E5A3B">
      <w:pPr>
        <w:ind w:left="720"/>
        <w:rPr>
          <w:sz w:val="22"/>
          <w:szCs w:val="22"/>
        </w:rPr>
      </w:pPr>
      <w:r>
        <w:rPr>
          <w:sz w:val="22"/>
          <w:szCs w:val="22"/>
        </w:rPr>
        <w:t>-</w:t>
      </w:r>
      <w:r w:rsidR="00E665A4">
        <w:rPr>
          <w:sz w:val="22"/>
          <w:szCs w:val="22"/>
        </w:rPr>
        <w:t>ravnateljica</w:t>
      </w:r>
    </w:p>
    <w:p w:rsidR="00770076" w:rsidRDefault="00770076" w:rsidP="00770076">
      <w:pPr>
        <w:pStyle w:val="Odlomakpopisa"/>
        <w:numPr>
          <w:ilvl w:val="0"/>
          <w:numId w:val="1"/>
        </w:numPr>
      </w:pPr>
      <w:r>
        <w:t>Razmatranje i usvajanje Izvješća o stanju sigurnosti, provođenju preventivnih programa te mjerama poduzetim u cilju zaštite prava učenika tijekom prvog polugodišta školske godine 2024./2025.</w:t>
      </w:r>
    </w:p>
    <w:p w:rsidR="00A73EFF" w:rsidRDefault="00A73EFF" w:rsidP="00A73EFF">
      <w:pPr>
        <w:ind w:left="720"/>
      </w:pPr>
      <w:r>
        <w:t>-ravnateljica</w:t>
      </w:r>
    </w:p>
    <w:p w:rsidR="00AD533B" w:rsidRDefault="00AD533B" w:rsidP="00770076">
      <w:pPr>
        <w:pStyle w:val="Odlomakpopisa"/>
        <w:numPr>
          <w:ilvl w:val="0"/>
          <w:numId w:val="1"/>
        </w:numPr>
      </w:pPr>
      <w:r>
        <w:t>Uz prethodnu suglasnost Upravno</w:t>
      </w:r>
      <w:r w:rsidR="00EB39A7">
        <w:t xml:space="preserve">g odjela za društvene djelatnosti i obrazovanje Bjelovarsko-bilogorske županije </w:t>
      </w:r>
      <w:r>
        <w:t>donošenje Pravilnika o ostvarivanju i korištenju nenamjenskih donacija i vlastitih prihoda</w:t>
      </w:r>
    </w:p>
    <w:p w:rsidR="00A73EFF" w:rsidRDefault="00A73EFF" w:rsidP="00A73EFF">
      <w:pPr>
        <w:ind w:left="720"/>
      </w:pPr>
      <w:r>
        <w:t>-ravnateljica</w:t>
      </w:r>
    </w:p>
    <w:p w:rsidR="00CF78C2" w:rsidRDefault="00CF78C2" w:rsidP="003E5A3B">
      <w:pPr>
        <w:pStyle w:val="Odlomakpopisa"/>
        <w:numPr>
          <w:ilvl w:val="0"/>
          <w:numId w:val="1"/>
        </w:numPr>
        <w:tabs>
          <w:tab w:val="left" w:pos="2130"/>
        </w:tabs>
        <w:rPr>
          <w:bCs/>
        </w:rPr>
      </w:pPr>
      <w:r>
        <w:rPr>
          <w:bCs/>
        </w:rPr>
        <w:t xml:space="preserve">Upoznavanje </w:t>
      </w:r>
      <w:r w:rsidR="00EB39A7">
        <w:rPr>
          <w:bCs/>
        </w:rPr>
        <w:t xml:space="preserve"> s Protokolom </w:t>
      </w:r>
      <w:r>
        <w:rPr>
          <w:bCs/>
        </w:rPr>
        <w:t>o kontroli ulaska i izlaska u školskim ustanovama</w:t>
      </w:r>
    </w:p>
    <w:p w:rsidR="00CF78C2" w:rsidRDefault="00CF78C2" w:rsidP="00CF78C2">
      <w:pPr>
        <w:tabs>
          <w:tab w:val="left" w:pos="2130"/>
        </w:tabs>
        <w:ind w:left="720"/>
        <w:rPr>
          <w:bCs/>
        </w:rPr>
      </w:pPr>
      <w:r>
        <w:rPr>
          <w:bCs/>
        </w:rPr>
        <w:t>-ravnateljica</w:t>
      </w:r>
    </w:p>
    <w:p w:rsidR="00EB39A7" w:rsidRDefault="00EB39A7" w:rsidP="00EB39A7">
      <w:pPr>
        <w:pStyle w:val="Odlomakpopisa"/>
        <w:numPr>
          <w:ilvl w:val="0"/>
          <w:numId w:val="1"/>
        </w:numPr>
        <w:tabs>
          <w:tab w:val="left" w:pos="2130"/>
        </w:tabs>
        <w:rPr>
          <w:bCs/>
        </w:rPr>
      </w:pPr>
      <w:r>
        <w:rPr>
          <w:bCs/>
        </w:rPr>
        <w:t>Upoznavanje s</w:t>
      </w:r>
      <w:bookmarkStart w:id="0" w:name="_GoBack"/>
      <w:bookmarkEnd w:id="0"/>
      <w:r>
        <w:rPr>
          <w:bCs/>
        </w:rPr>
        <w:t xml:space="preserve"> prelaskom na jedinstveni račun Riznice Bjelovarsko-bilogorske županije</w:t>
      </w:r>
    </w:p>
    <w:p w:rsidR="00EB39A7" w:rsidRPr="00EB39A7" w:rsidRDefault="00EB39A7" w:rsidP="00EB39A7">
      <w:pPr>
        <w:tabs>
          <w:tab w:val="left" w:pos="2130"/>
        </w:tabs>
        <w:ind w:left="720"/>
        <w:rPr>
          <w:bCs/>
        </w:rPr>
      </w:pPr>
      <w:r>
        <w:rPr>
          <w:bCs/>
        </w:rPr>
        <w:t>-ravnateljica</w:t>
      </w:r>
    </w:p>
    <w:p w:rsidR="003E5A3B" w:rsidRPr="003D5BED" w:rsidRDefault="003E5A3B" w:rsidP="003E5A3B">
      <w:pPr>
        <w:pStyle w:val="Odlomakpopisa"/>
        <w:numPr>
          <w:ilvl w:val="0"/>
          <w:numId w:val="1"/>
        </w:numPr>
        <w:tabs>
          <w:tab w:val="left" w:pos="2130"/>
        </w:tabs>
        <w:rPr>
          <w:bCs/>
        </w:rPr>
      </w:pPr>
      <w:r>
        <w:rPr>
          <w:bCs/>
        </w:rPr>
        <w:t>Upiti i prijedlozi</w:t>
      </w:r>
    </w:p>
    <w:p w:rsidR="00196949" w:rsidRDefault="006A595F" w:rsidP="00196949">
      <w:r>
        <w:t xml:space="preserve">Predviđeno </w:t>
      </w:r>
      <w:r w:rsidR="001A2F23">
        <w:t xml:space="preserve"> vrijeme </w:t>
      </w:r>
      <w:r>
        <w:t xml:space="preserve">trajanja sjednice </w:t>
      </w:r>
      <w:r w:rsidR="001A2F23">
        <w:t xml:space="preserve"> je</w:t>
      </w:r>
      <w:r w:rsidR="00561AE6">
        <w:t xml:space="preserve"> </w:t>
      </w:r>
      <w:r w:rsidR="003E5A3B">
        <w:t xml:space="preserve"> </w:t>
      </w:r>
      <w:r w:rsidR="00375253">
        <w:t>1 sat</w:t>
      </w:r>
      <w:r w:rsidR="003E5A3B">
        <w:t>.</w:t>
      </w:r>
      <w:r w:rsidR="00561AE6">
        <w:t xml:space="preserve"> </w:t>
      </w:r>
      <w:r w:rsidR="00196949">
        <w:t xml:space="preserve"> </w:t>
      </w:r>
    </w:p>
    <w:p w:rsidR="00196949" w:rsidRDefault="00196949" w:rsidP="00196949"/>
    <w:p w:rsidR="00381393" w:rsidRDefault="00196949" w:rsidP="00196949">
      <w:r>
        <w:t xml:space="preserve">                                                                                 </w:t>
      </w:r>
      <w:r w:rsidR="001353E7">
        <w:t xml:space="preserve"> </w:t>
      </w:r>
      <w:r>
        <w:t xml:space="preserve"> Predsjedni</w:t>
      </w:r>
      <w:r w:rsidR="00381393">
        <w:t>c</w:t>
      </w:r>
      <w:r w:rsidR="00163D3A">
        <w:t>a</w:t>
      </w:r>
      <w:r w:rsidR="00381393">
        <w:t xml:space="preserve"> Školskog odbora</w:t>
      </w:r>
      <w:r w:rsidR="00E527BD">
        <w:t>:</w:t>
      </w:r>
    </w:p>
    <w:p w:rsidR="00196949" w:rsidRDefault="00196949" w:rsidP="00196949">
      <w:r>
        <w:t xml:space="preserve">                                                                                  </w:t>
      </w:r>
    </w:p>
    <w:p w:rsidR="00196949" w:rsidRDefault="00196949" w:rsidP="00196949">
      <w:r>
        <w:t xml:space="preserve">                                                                                         </w:t>
      </w:r>
      <w:r w:rsidR="001353E7">
        <w:t xml:space="preserve">Željka </w:t>
      </w:r>
      <w:proofErr w:type="spellStart"/>
      <w:r w:rsidR="001353E7">
        <w:t>Kollert</w:t>
      </w:r>
      <w:proofErr w:type="spellEnd"/>
    </w:p>
    <w:p w:rsidR="00196949" w:rsidRDefault="00196949" w:rsidP="00196949"/>
    <w:p w:rsidR="00891A00" w:rsidRDefault="00BC557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363332E6" wp14:editId="28B0EBE7">
            <wp:extent cx="1524000" cy="510540"/>
            <wp:effectExtent l="0" t="0" r="0" b="3810"/>
            <wp:docPr id="2" name="Slika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91A00" w:rsidSect="00EB39A7">
      <w:pgSz w:w="11906" w:h="16838"/>
      <w:pgMar w:top="119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0D2733"/>
    <w:multiLevelType w:val="hybridMultilevel"/>
    <w:tmpl w:val="E5EC2C52"/>
    <w:lvl w:ilvl="0" w:tplc="5EB237C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7E904F6"/>
    <w:multiLevelType w:val="hybridMultilevel"/>
    <w:tmpl w:val="6EC8602E"/>
    <w:lvl w:ilvl="0" w:tplc="27869E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0CF3466"/>
    <w:multiLevelType w:val="hybridMultilevel"/>
    <w:tmpl w:val="C6B46808"/>
    <w:lvl w:ilvl="0" w:tplc="7F1A9E4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B0D03F1"/>
    <w:multiLevelType w:val="hybridMultilevel"/>
    <w:tmpl w:val="ECD06E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782"/>
    <w:rsid w:val="00002623"/>
    <w:rsid w:val="00002C98"/>
    <w:rsid w:val="000214C1"/>
    <w:rsid w:val="00023DD3"/>
    <w:rsid w:val="000443BB"/>
    <w:rsid w:val="0004571A"/>
    <w:rsid w:val="000B1490"/>
    <w:rsid w:val="000D1F0C"/>
    <w:rsid w:val="001353E7"/>
    <w:rsid w:val="00163D3A"/>
    <w:rsid w:val="00196949"/>
    <w:rsid w:val="001A2F23"/>
    <w:rsid w:val="001B47C6"/>
    <w:rsid w:val="00236B9A"/>
    <w:rsid w:val="002E7BFC"/>
    <w:rsid w:val="002F11BC"/>
    <w:rsid w:val="002F54BB"/>
    <w:rsid w:val="00334ADC"/>
    <w:rsid w:val="0034023F"/>
    <w:rsid w:val="0034458D"/>
    <w:rsid w:val="00375253"/>
    <w:rsid w:val="00381393"/>
    <w:rsid w:val="00393F26"/>
    <w:rsid w:val="003C3782"/>
    <w:rsid w:val="003E5A3B"/>
    <w:rsid w:val="00424E59"/>
    <w:rsid w:val="004277ED"/>
    <w:rsid w:val="004704E0"/>
    <w:rsid w:val="00471E83"/>
    <w:rsid w:val="004729AA"/>
    <w:rsid w:val="00497A09"/>
    <w:rsid w:val="004B1F42"/>
    <w:rsid w:val="004C7E84"/>
    <w:rsid w:val="004D1ACC"/>
    <w:rsid w:val="004F3280"/>
    <w:rsid w:val="0051437C"/>
    <w:rsid w:val="00546753"/>
    <w:rsid w:val="00561AE6"/>
    <w:rsid w:val="005B7457"/>
    <w:rsid w:val="005F19EE"/>
    <w:rsid w:val="00601F52"/>
    <w:rsid w:val="0060336D"/>
    <w:rsid w:val="00615FFA"/>
    <w:rsid w:val="00634FED"/>
    <w:rsid w:val="00675907"/>
    <w:rsid w:val="006A595F"/>
    <w:rsid w:val="006F2129"/>
    <w:rsid w:val="00703ED3"/>
    <w:rsid w:val="007154BD"/>
    <w:rsid w:val="00750CA7"/>
    <w:rsid w:val="007654B7"/>
    <w:rsid w:val="00766E4E"/>
    <w:rsid w:val="00770076"/>
    <w:rsid w:val="0077795A"/>
    <w:rsid w:val="007A5778"/>
    <w:rsid w:val="007C0E0D"/>
    <w:rsid w:val="007D2597"/>
    <w:rsid w:val="00800047"/>
    <w:rsid w:val="00845975"/>
    <w:rsid w:val="008744D2"/>
    <w:rsid w:val="00883D63"/>
    <w:rsid w:val="00891A00"/>
    <w:rsid w:val="008926DD"/>
    <w:rsid w:val="008D1F78"/>
    <w:rsid w:val="008E760E"/>
    <w:rsid w:val="00907780"/>
    <w:rsid w:val="009312C2"/>
    <w:rsid w:val="009443A9"/>
    <w:rsid w:val="00944455"/>
    <w:rsid w:val="00952C26"/>
    <w:rsid w:val="00993D95"/>
    <w:rsid w:val="00995FE6"/>
    <w:rsid w:val="00A05B57"/>
    <w:rsid w:val="00A142A6"/>
    <w:rsid w:val="00A26FE4"/>
    <w:rsid w:val="00A33F92"/>
    <w:rsid w:val="00A36133"/>
    <w:rsid w:val="00A401BD"/>
    <w:rsid w:val="00A4163A"/>
    <w:rsid w:val="00A65D38"/>
    <w:rsid w:val="00A73EFF"/>
    <w:rsid w:val="00AA404C"/>
    <w:rsid w:val="00AB4D0D"/>
    <w:rsid w:val="00AD533B"/>
    <w:rsid w:val="00AF6D1E"/>
    <w:rsid w:val="00B753EA"/>
    <w:rsid w:val="00BA7E05"/>
    <w:rsid w:val="00BC5571"/>
    <w:rsid w:val="00BC6D7E"/>
    <w:rsid w:val="00C52360"/>
    <w:rsid w:val="00C52EC0"/>
    <w:rsid w:val="00C548D6"/>
    <w:rsid w:val="00C57308"/>
    <w:rsid w:val="00CC7EC8"/>
    <w:rsid w:val="00CF78C2"/>
    <w:rsid w:val="00D258D6"/>
    <w:rsid w:val="00D81ABC"/>
    <w:rsid w:val="00D85C2B"/>
    <w:rsid w:val="00DA29C1"/>
    <w:rsid w:val="00DB4641"/>
    <w:rsid w:val="00E47CDD"/>
    <w:rsid w:val="00E51F58"/>
    <w:rsid w:val="00E527BD"/>
    <w:rsid w:val="00E665A4"/>
    <w:rsid w:val="00E840AC"/>
    <w:rsid w:val="00EB39A7"/>
    <w:rsid w:val="00EE13B5"/>
    <w:rsid w:val="00F66D17"/>
    <w:rsid w:val="00F72681"/>
    <w:rsid w:val="00F83AAC"/>
    <w:rsid w:val="00F872E8"/>
    <w:rsid w:val="00F9449F"/>
    <w:rsid w:val="00FF279D"/>
    <w:rsid w:val="00FF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806C5"/>
  <w15:docId w15:val="{E9D79CD4-D071-43D8-B1A7-28B5203E9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69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729A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729AA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3E5A3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Blaženka</dc:creator>
  <cp:lastModifiedBy>VLATKA TOKIĆ</cp:lastModifiedBy>
  <cp:revision>118</cp:revision>
  <cp:lastPrinted>2023-09-29T12:08:00Z</cp:lastPrinted>
  <dcterms:created xsi:type="dcterms:W3CDTF">2014-09-01T10:20:00Z</dcterms:created>
  <dcterms:modified xsi:type="dcterms:W3CDTF">2025-01-28T08:17:00Z</dcterms:modified>
</cp:coreProperties>
</file>