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D4" w:rsidRDefault="009C00D4" w:rsidP="00772FED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OSNOVNA</w:t>
      </w:r>
      <w:r w:rsidR="00772FED">
        <w:rPr>
          <w:rFonts w:ascii="Arial" w:hAnsi="Arial" w:cs="Arial"/>
          <w:color w:val="365F91"/>
        </w:rPr>
        <w:t xml:space="preserve"> </w:t>
      </w:r>
      <w:r w:rsidR="003F7EA6">
        <w:rPr>
          <w:rFonts w:ascii="Arial" w:hAnsi="Arial" w:cs="Arial"/>
          <w:color w:val="365F91"/>
        </w:rPr>
        <w:t>U</w:t>
      </w:r>
      <w:r w:rsidR="00772FED">
        <w:rPr>
          <w:rFonts w:ascii="Arial" w:hAnsi="Arial" w:cs="Arial"/>
          <w:color w:val="365F91"/>
        </w:rPr>
        <w:t xml:space="preserve"> ĐULOVCU</w:t>
      </w: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 xml:space="preserve">ETIČKI KODEKS </w:t>
      </w: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 xml:space="preserve">NEPOSREDNIH NOSITELJA </w:t>
      </w: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ODGOJNO – OBRAZOVNE DJELATNOSTI</w:t>
      </w: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</w:t>
      </w:r>
      <w:r w:rsidR="00772FED">
        <w:rPr>
          <w:rFonts w:ascii="Arial" w:hAnsi="Arial" w:cs="Arial"/>
          <w:color w:val="365F91"/>
        </w:rPr>
        <w:t xml:space="preserve">snovne škole u </w:t>
      </w:r>
      <w:proofErr w:type="spellStart"/>
      <w:r w:rsidR="00772FED">
        <w:rPr>
          <w:rFonts w:ascii="Arial" w:hAnsi="Arial" w:cs="Arial"/>
          <w:color w:val="365F91"/>
        </w:rPr>
        <w:t>Đulovcu</w:t>
      </w:r>
      <w:proofErr w:type="spellEnd"/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8F7FA0" w:rsidRDefault="008F7FA0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8F7FA0" w:rsidRDefault="008F7FA0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8F7FA0" w:rsidRDefault="008F7FA0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8F7FA0" w:rsidRDefault="008F7FA0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8F7FA0" w:rsidRDefault="008F7FA0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8F7FA0" w:rsidRDefault="008F7FA0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9C00D4" w:rsidRDefault="009C00D4" w:rsidP="009C00D4">
      <w:pPr>
        <w:pStyle w:val="Tijeloteksta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Na temelju članka 58. i članka  118. Zakona o odgoju i obrazovanju u osnovnoj i srednjoj školi (NN. br.87/08., 86/09., 92/10., 105/10., 90/11., 5/12.,16/12., 86/12., 126/12., 94/13., 152/14.) te članka </w:t>
      </w:r>
      <w:r w:rsidR="00772FED">
        <w:rPr>
          <w:rFonts w:ascii="Arial" w:hAnsi="Arial" w:cs="Arial"/>
          <w:color w:val="365F91"/>
          <w:sz w:val="22"/>
          <w:szCs w:val="22"/>
        </w:rPr>
        <w:t>58.</w:t>
      </w:r>
      <w:r>
        <w:rPr>
          <w:rFonts w:ascii="Arial" w:hAnsi="Arial" w:cs="Arial"/>
          <w:color w:val="365F91"/>
          <w:sz w:val="22"/>
          <w:szCs w:val="22"/>
        </w:rPr>
        <w:t>Statuta O</w:t>
      </w:r>
      <w:r w:rsidR="00772FED">
        <w:rPr>
          <w:rFonts w:ascii="Arial" w:hAnsi="Arial" w:cs="Arial"/>
          <w:color w:val="365F91"/>
          <w:sz w:val="22"/>
          <w:szCs w:val="22"/>
        </w:rPr>
        <w:t xml:space="preserve">snovne škole u </w:t>
      </w:r>
      <w:proofErr w:type="spellStart"/>
      <w:r w:rsidR="00772FED">
        <w:rPr>
          <w:rFonts w:ascii="Arial" w:hAnsi="Arial" w:cs="Arial"/>
          <w:color w:val="365F91"/>
          <w:sz w:val="22"/>
          <w:szCs w:val="22"/>
        </w:rPr>
        <w:t>Đulovcu</w:t>
      </w:r>
      <w:proofErr w:type="spellEnd"/>
      <w:r w:rsidR="00772FED">
        <w:rPr>
          <w:rFonts w:ascii="Arial" w:hAnsi="Arial" w:cs="Arial"/>
          <w:color w:val="365F91"/>
          <w:sz w:val="22"/>
          <w:szCs w:val="22"/>
        </w:rPr>
        <w:t>,</w:t>
      </w:r>
      <w:r>
        <w:rPr>
          <w:rFonts w:ascii="Arial" w:hAnsi="Arial" w:cs="Arial"/>
          <w:color w:val="365F91"/>
          <w:sz w:val="22"/>
          <w:szCs w:val="22"/>
        </w:rPr>
        <w:t xml:space="preserve">  Školski odbor </w:t>
      </w:r>
      <w:r>
        <w:rPr>
          <w:rFonts w:ascii="Arial" w:hAnsi="Arial" w:cs="Arial"/>
          <w:b/>
          <w:color w:val="365F91"/>
          <w:sz w:val="22"/>
          <w:szCs w:val="22"/>
        </w:rPr>
        <w:t>nakon provedene rasprave na Učiteljskom  vijeću, Vijeću roditelja i Vijeću učenika, a na prijedlog ravnatelja</w:t>
      </w:r>
      <w:r>
        <w:rPr>
          <w:rFonts w:ascii="Arial" w:hAnsi="Arial" w:cs="Arial"/>
          <w:color w:val="365F91"/>
          <w:sz w:val="22"/>
          <w:szCs w:val="22"/>
        </w:rPr>
        <w:t xml:space="preserve">  na sjednici održanoj _________ godine, donio je</w:t>
      </w:r>
    </w:p>
    <w:p w:rsidR="009C00D4" w:rsidRDefault="009C00D4" w:rsidP="009C00D4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jc w:val="center"/>
        <w:rPr>
          <w:rFonts w:ascii="Arial" w:hAnsi="Arial" w:cs="Arial"/>
          <w:b/>
          <w:bCs/>
          <w:color w:val="365F91"/>
          <w:sz w:val="22"/>
          <w:szCs w:val="22"/>
        </w:rPr>
      </w:pPr>
      <w:r>
        <w:rPr>
          <w:rFonts w:ascii="Arial" w:hAnsi="Arial" w:cs="Arial"/>
          <w:b/>
          <w:bCs/>
          <w:color w:val="365F91"/>
          <w:sz w:val="22"/>
          <w:szCs w:val="22"/>
        </w:rPr>
        <w:t>ETIČKI  KODEKS</w:t>
      </w:r>
    </w:p>
    <w:p w:rsidR="009C00D4" w:rsidRDefault="009C00D4" w:rsidP="009C00D4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b/>
          <w:color w:val="365F91"/>
          <w:sz w:val="22"/>
          <w:szCs w:val="22"/>
        </w:rPr>
        <w:t xml:space="preserve">NEPOSREDNIH NOSITELJA </w:t>
      </w:r>
    </w:p>
    <w:p w:rsidR="009C00D4" w:rsidRDefault="009C00D4" w:rsidP="009C00D4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b/>
          <w:color w:val="365F91"/>
          <w:sz w:val="22"/>
          <w:szCs w:val="22"/>
        </w:rPr>
        <w:t>ODGOJNO – OBRAZOVNE DJELATNOSTI</w:t>
      </w:r>
    </w:p>
    <w:p w:rsidR="009C00D4" w:rsidRDefault="009C00D4" w:rsidP="009C00D4">
      <w:pPr>
        <w:jc w:val="center"/>
        <w:rPr>
          <w:rFonts w:ascii="Arial" w:hAnsi="Arial" w:cs="Arial"/>
          <w:b/>
          <w:bCs/>
          <w:color w:val="365F91"/>
          <w:szCs w:val="44"/>
        </w:rPr>
      </w:pPr>
      <w:r>
        <w:rPr>
          <w:rFonts w:ascii="Arial" w:hAnsi="Arial" w:cs="Arial"/>
          <w:b/>
          <w:bCs/>
          <w:color w:val="365F91"/>
          <w:szCs w:val="44"/>
        </w:rPr>
        <w:t>O</w:t>
      </w:r>
      <w:r w:rsidR="00772FED">
        <w:rPr>
          <w:rFonts w:ascii="Arial" w:hAnsi="Arial" w:cs="Arial"/>
          <w:b/>
          <w:bCs/>
          <w:color w:val="365F91"/>
          <w:szCs w:val="44"/>
        </w:rPr>
        <w:t xml:space="preserve">snovne škole u </w:t>
      </w:r>
      <w:proofErr w:type="spellStart"/>
      <w:r w:rsidR="00772FED">
        <w:rPr>
          <w:rFonts w:ascii="Arial" w:hAnsi="Arial" w:cs="Arial"/>
          <w:b/>
          <w:bCs/>
          <w:color w:val="365F91"/>
          <w:szCs w:val="44"/>
        </w:rPr>
        <w:t>Đulovcu</w:t>
      </w:r>
      <w:proofErr w:type="spellEnd"/>
    </w:p>
    <w:p w:rsidR="009C00D4" w:rsidRDefault="009C00D4" w:rsidP="009C00D4">
      <w:pPr>
        <w:pStyle w:val="Naslov2"/>
        <w:ind w:firstLine="0"/>
        <w:rPr>
          <w:rFonts w:ascii="Comic Sans MS" w:hAnsi="Comic Sans MS"/>
          <w:color w:val="365F91"/>
        </w:rPr>
      </w:pPr>
    </w:p>
    <w:p w:rsidR="009C00D4" w:rsidRDefault="009C00D4" w:rsidP="009C00D4">
      <w:pPr>
        <w:pStyle w:val="Naslov2"/>
        <w:ind w:firstLine="0"/>
        <w:rPr>
          <w:rFonts w:ascii="Comic Sans MS" w:hAnsi="Comic Sans MS"/>
          <w:color w:val="365F91"/>
        </w:rPr>
      </w:pPr>
    </w:p>
    <w:p w:rsidR="009C00D4" w:rsidRDefault="009C00D4" w:rsidP="009C00D4">
      <w:pPr>
        <w:pStyle w:val="Naslov2"/>
        <w:numPr>
          <w:ilvl w:val="0"/>
          <w:numId w:val="1"/>
        </w:numPr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OPĆE ODREDBE</w:t>
      </w:r>
    </w:p>
    <w:p w:rsidR="009C00D4" w:rsidRDefault="009C00D4" w:rsidP="009C00D4">
      <w:pPr>
        <w:ind w:firstLine="720"/>
        <w:jc w:val="both"/>
        <w:rPr>
          <w:b/>
          <w:bCs/>
          <w:color w:val="365F91"/>
          <w:sz w:val="22"/>
        </w:rPr>
      </w:pPr>
    </w:p>
    <w:p w:rsidR="009C00D4" w:rsidRDefault="009C00D4" w:rsidP="009C00D4">
      <w:pPr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1.</w:t>
      </w:r>
    </w:p>
    <w:p w:rsidR="009C00D4" w:rsidRDefault="009C00D4" w:rsidP="009C00D4">
      <w:pPr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9C00D4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Izrazi u ovom Etičkom kodeksu navedeni u muškom rodu neutralni su i odnose se na sve osobe, muškog i ženskog spola.</w:t>
      </w:r>
    </w:p>
    <w:p w:rsidR="009C00D4" w:rsidRDefault="009C00D4" w:rsidP="009C00D4">
      <w:pPr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TEMELJNA NAČELA</w:t>
      </w:r>
    </w:p>
    <w:p w:rsidR="009C00D4" w:rsidRDefault="009C00D4" w:rsidP="009C00D4">
      <w:pPr>
        <w:pStyle w:val="Uvuenotijeloteksta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Uvuenotijeloteksta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2.</w:t>
      </w:r>
    </w:p>
    <w:p w:rsidR="009C00D4" w:rsidRDefault="009C00D4" w:rsidP="009C00D4">
      <w:pPr>
        <w:pStyle w:val="Uvuenotijeloteksta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 obavljanje poslova i ponašanje u Školi primjenjuju se načela:</w:t>
      </w:r>
    </w:p>
    <w:p w:rsidR="009C00D4" w:rsidRDefault="009C00D4" w:rsidP="009C00D4">
      <w:pPr>
        <w:pStyle w:val="Uvuenotijeloteksta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poštivanja propisa i pravnog poretka Republike Hrvatske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poštovanja dostojanstva osobe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 trebaju poštovati dostojanstvo svih osoba s kojima su u doticaju prigodom obavljanja poslova.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 imaju  pravo tražiti poštovanje svoje osobnosti od svih s kojima su u doticaju.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zabrane diskriminacije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jednakosti i pravednosti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lastRenderedPageBreak/>
        <w:t>Učitelji, stručni suradnici i ostali radnici trebaju se prema trećima ponašati na način koji isključuje svaki oblik neravnopravnosti, zloporabe, zlostavljanja, uznemiravanja ili omalovažavanja.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 i stručni suradnici ne smiju osobne interese pretpostaviti objektivnom prosuđivanju i profesionalnom obavljanju poslova.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samostalnosti nastavnog i drugoga stručnog rada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profesionalnosti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slobode mišljenja i izražavanja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svim područjima života i rada u Školi se potiče i podržava sloboda mišljenja i izražavanja.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zaštite okoliša i skrbi za održivi razvoj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Školi se sve djelatnosti trebaju obaviti u skladu s međunarodnim i domaćim standardima za zaštitu okoliša i održivog razvoja zajednice i društva.</w:t>
      </w:r>
    </w:p>
    <w:p w:rsidR="00772FED" w:rsidRDefault="00772FED" w:rsidP="009C00D4">
      <w:pPr>
        <w:pStyle w:val="Uvuenotijeloteksta"/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Uvuenotijeloteksta"/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3.</w:t>
      </w:r>
    </w:p>
    <w:p w:rsidR="00772FED" w:rsidRPr="00CD7BF7" w:rsidRDefault="00772FED" w:rsidP="00772FED">
      <w:pPr>
        <w:pStyle w:val="Uvuenotijeloteksta"/>
        <w:spacing w:line="276" w:lineRule="auto"/>
        <w:rPr>
          <w:rFonts w:ascii="Arial" w:hAnsi="Arial" w:cs="Arial"/>
          <w:bCs/>
          <w:color w:val="365F91"/>
          <w:sz w:val="22"/>
        </w:rPr>
      </w:pPr>
      <w:r w:rsidRPr="00CD7BF7">
        <w:rPr>
          <w:rFonts w:ascii="Arial" w:hAnsi="Arial" w:cs="Arial"/>
          <w:bCs/>
          <w:color w:val="365F91"/>
          <w:sz w:val="22"/>
        </w:rPr>
        <w:t>Odjeća učitelja i stručnih suradnika treba biti primjerena pozivu koji obavljaju  vodeći računa o umjerenosti krojeva i dužini odjeće kako ne bi negativno djelovali na pažnju učenika.</w:t>
      </w:r>
    </w:p>
    <w:p w:rsidR="009C00D4" w:rsidRDefault="009C00D4" w:rsidP="00772FED">
      <w:pPr>
        <w:pStyle w:val="Uvuenotijeloteksta"/>
        <w:spacing w:line="276" w:lineRule="auto"/>
        <w:rPr>
          <w:rFonts w:ascii="Arial" w:hAnsi="Arial" w:cs="Arial"/>
          <w:bCs/>
          <w:color w:val="365F91"/>
          <w:sz w:val="22"/>
        </w:rPr>
      </w:pPr>
      <w:r>
        <w:rPr>
          <w:rFonts w:ascii="Arial" w:hAnsi="Arial" w:cs="Arial"/>
          <w:bCs/>
          <w:color w:val="365F91"/>
          <w:sz w:val="22"/>
        </w:rPr>
        <w:t>Učitelji i stručni suradnici dužni su čuvati dignitet struke i izvan radnog vremena u školi primjerenim i dostojanstvenim ponašanjem.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ODNOS UČITELJA, STRUČNIH SURADNIKA PREMA UČENICIMA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4.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 i stručni suradnici koji sudjeluju u odgojno-obrazovnom radu dužni su prema učenicima:</w:t>
      </w:r>
    </w:p>
    <w:p w:rsidR="009C00D4" w:rsidRDefault="009C00D4" w:rsidP="009C00D4">
      <w:pPr>
        <w:pStyle w:val="Tijeloteksta"/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izvoditi odgojno-obrazovni rad u skladu s ciljevima, zadaćama i standardima osnovnog odgoja i obrazovanja,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prenositi učenicima što stručnije znanja iz svojega predmeta ili područja,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osigurati istinitost podataka i prezentaciju sadržaja primjerenu nastavnom predmetu,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obrađivati nastavne sadržaje na način prihvatljiv i razumljiv učenicima,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pridonositi intelektualnom razvoju učenika,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saslušati i uvažavati učenikovo mišljenje,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6B05E8" w:rsidRDefault="006B05E8" w:rsidP="006B05E8">
      <w:pPr>
        <w:spacing w:line="276" w:lineRule="auto"/>
        <w:ind w:left="1080"/>
        <w:jc w:val="both"/>
        <w:rPr>
          <w:rFonts w:ascii="Arial" w:hAnsi="Arial" w:cs="Arial"/>
          <w:color w:val="365F91"/>
          <w:sz w:val="22"/>
          <w:szCs w:val="22"/>
        </w:rPr>
      </w:pPr>
    </w:p>
    <w:p w:rsidR="006B05E8" w:rsidRDefault="006B05E8" w:rsidP="006B05E8">
      <w:pPr>
        <w:spacing w:line="276" w:lineRule="auto"/>
        <w:ind w:left="1080"/>
        <w:jc w:val="both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uvažavati i prihvaćati učenike s različitim sposobnostima i interesima i omogućiti im odgovarajući intelektualni, emocionalni, moralni i duhovni razvoj u skladu s njihovim mogućnostima,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5.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6.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7.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Učitelji i stručni suradnici ne smiju učenikova znanja i </w:t>
      </w:r>
      <w:proofErr w:type="spellStart"/>
      <w:r>
        <w:rPr>
          <w:rFonts w:ascii="Arial" w:hAnsi="Arial" w:cs="Arial"/>
          <w:color w:val="365F91"/>
          <w:sz w:val="22"/>
        </w:rPr>
        <w:t>uradke</w:t>
      </w:r>
      <w:proofErr w:type="spellEnd"/>
      <w:r>
        <w:rPr>
          <w:rFonts w:ascii="Arial" w:hAnsi="Arial" w:cs="Arial"/>
          <w:color w:val="365F91"/>
          <w:sz w:val="22"/>
        </w:rPr>
        <w:t xml:space="preserve"> koristiti za svoje osobne potrebe ili probitke.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8.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ODNOS  PREMA RODITELJIMA, SKRBNICIMA I DRUGIM GRAĐANIMA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9.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spacing w:line="276" w:lineRule="auto"/>
        <w:ind w:left="0"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odnosu prema roditeljima, skrbnicima i drugim građanima učitelji, stručni suradnici i ostali radnici trebaju nastupati pristojno, skromno, nepristrano, savjesno i profesionalno.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10.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službenoj komunikaciji s roditeljima, skrbnicima i drugim građanima učitelji, stručni suradnici i ostali radnici trebaju se služiti hrvatskim jezikom i razumljivo se izražavati.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Posebnu pozornost učitelji, stručni suradnici i ostali radnici trebaju obratiti na osobe s invaliditetom i druge osobe s posebnim potrebama.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11.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Nije dopušteno od roditelja, skrbnika ili drugih građana primati darove, usluge ili ih poticati na darivanje.</w:t>
      </w:r>
    </w:p>
    <w:p w:rsidR="00772FED" w:rsidRDefault="00772FE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772FED" w:rsidRDefault="00772FE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772FED" w:rsidRDefault="00772FE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772FED" w:rsidRDefault="00772FE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772FED" w:rsidRDefault="00772FE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MEĐUSOBNI ODNOSI RADNIKA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772FED" w:rsidRDefault="00772FED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12.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U međusobnim odnosima treba se iskazivati uzajamno poštovanje, povjerenje, pristojnost, strpljenje i suradnju. 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Ne smije se druge ometati u obavljanju njihovih poslova.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13.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JAVNO NASTUPANJE RADNIKA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14.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Kod javnih nastupa u kojima predstavlja Školu, učitelji, stručni suradnici i ostali radnici mogu iznositi školska stajališta u skladu s dobivenim ovlastima i svojim stručnim znanjem.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Kod javnih nastupa u kojima učitelji, stručni suradnici i ostali radnici ne predstavlja Školu, a koji su tematski povezani sa Školom, učitelji, stručni suradnici i ostali radnici  su dužni naglasiti da iznose osobno stajalište.</w:t>
      </w:r>
    </w:p>
    <w:p w:rsidR="009C00D4" w:rsidRDefault="009C00D4" w:rsidP="009C00D4">
      <w:pPr>
        <w:pStyle w:val="Naslov3"/>
        <w:spacing w:line="276" w:lineRule="auto"/>
        <w:rPr>
          <w:color w:val="365F91"/>
          <w:sz w:val="22"/>
        </w:rPr>
      </w:pPr>
      <w:r>
        <w:rPr>
          <w:color w:val="365F91"/>
          <w:sz w:val="22"/>
        </w:rPr>
        <w:tab/>
      </w: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UPOZNAVANJE NOVIH RADNIKA S ODREDBAMA ETIČKOG KODEKSA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15.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Ravnatelj Škole dužan je sve radnike upoznati s odredbama ovog Etičkog kodeksa.</w:t>
      </w: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Radnici koji se primaju u radni odnos moraju, prije potpisivanja ugovora o radu, biti upoznati s odredbama ovoga Etičkog kodeksa.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JAVNOST ETIČKOG KODEKSA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16.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Ovaj etički kodeks objavljuje se na oglasnoj ploči Škole te na mrežnim stranicama škole.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  <w:sz w:val="22"/>
          <w:szCs w:val="22"/>
          <w:lang w:val="hr-HR"/>
        </w:rPr>
      </w:pPr>
      <w:r>
        <w:rPr>
          <w:rStyle w:val="Naglaeno"/>
          <w:rFonts w:ascii="Arial" w:hAnsi="Arial" w:cs="Arial"/>
          <w:iCs/>
          <w:color w:val="365F91"/>
          <w:sz w:val="22"/>
          <w:szCs w:val="22"/>
        </w:rPr>
        <w:t>POŠTIVANJE ETIČKOG KODEKSA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17.</w:t>
      </w:r>
    </w:p>
    <w:p w:rsidR="009C00D4" w:rsidRDefault="009C00D4" w:rsidP="009C00D4">
      <w:pPr>
        <w:pStyle w:val="StandardWeb"/>
        <w:spacing w:line="276" w:lineRule="auto"/>
        <w:jc w:val="both"/>
        <w:rPr>
          <w:rFonts w:ascii="Arial" w:hAnsi="Arial" w:cs="Arial"/>
          <w:color w:val="365F91"/>
          <w:sz w:val="22"/>
          <w:szCs w:val="22"/>
          <w:lang w:val="hr-HR"/>
        </w:rPr>
      </w:pPr>
      <w:r>
        <w:rPr>
          <w:rFonts w:ascii="Arial" w:hAnsi="Arial" w:cs="Arial"/>
          <w:color w:val="365F91"/>
          <w:sz w:val="18"/>
          <w:szCs w:val="18"/>
          <w:lang w:val="hr-HR"/>
        </w:rPr>
        <w:br/>
      </w:r>
      <w:r>
        <w:rPr>
          <w:rFonts w:ascii="Arial" w:hAnsi="Arial" w:cs="Arial"/>
          <w:color w:val="365F91"/>
          <w:sz w:val="22"/>
          <w:szCs w:val="22"/>
          <w:lang w:val="hr-HR"/>
        </w:rPr>
        <w:t>Postupanje prema odredbama ovoga Etičkoga kodeksa obveza je svih neposrednih nositelja odgojno - obrazovne djelatnosti u školskoj ustanovi.</w:t>
      </w: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STUPANJE NA SNAGU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18.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Ovaj etički kodeks stupa na snagu danom objavljivanja na oglasnoj ploči Škole.</w:t>
      </w:r>
    </w:p>
    <w:p w:rsidR="00C16792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</w:p>
    <w:p w:rsidR="00C16792" w:rsidRDefault="00C16792" w:rsidP="00C16792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19.</w:t>
      </w:r>
    </w:p>
    <w:p w:rsidR="00C16792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Stupanjem na snagu ovog Etičkog kodeksa prestaje važiti Etički kodeks od _____________, KLASA:__________________, URBROJ:____________________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C16792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Predsjedni</w:t>
      </w:r>
      <w:bookmarkStart w:id="0" w:name="_GoBack"/>
      <w:bookmarkEnd w:id="0"/>
      <w:r>
        <w:rPr>
          <w:rFonts w:ascii="Arial" w:hAnsi="Arial" w:cs="Arial"/>
          <w:color w:val="365F91"/>
          <w:sz w:val="22"/>
        </w:rPr>
        <w:t>ca školskog odbora</w:t>
      </w:r>
      <w:r w:rsidR="009C00D4">
        <w:rPr>
          <w:rFonts w:ascii="Arial" w:hAnsi="Arial" w:cs="Arial"/>
          <w:color w:val="365F91"/>
          <w:sz w:val="22"/>
        </w:rPr>
        <w:t>:</w:t>
      </w:r>
    </w:p>
    <w:p w:rsidR="009C00D4" w:rsidRDefault="009C00D4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_</w:t>
      </w:r>
      <w:r w:rsidR="00C16792">
        <w:rPr>
          <w:rFonts w:ascii="Arial" w:hAnsi="Arial" w:cs="Arial"/>
          <w:color w:val="365F91"/>
          <w:sz w:val="22"/>
        </w:rPr>
        <w:t>__________________________</w:t>
      </w:r>
    </w:p>
    <w:p w:rsidR="009C00D4" w:rsidRDefault="009C00D4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2"/>
        <w:spacing w:line="276" w:lineRule="auto"/>
        <w:ind w:firstLine="720"/>
        <w:rPr>
          <w:color w:val="365F91"/>
        </w:rPr>
      </w:pPr>
      <w:r>
        <w:rPr>
          <w:color w:val="365F91"/>
        </w:rPr>
        <w:t>Etički kodeks je objavljen na oglasnoj ploči Škole dana_____________, stupio je na snagu dana________________.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Ravnatelj</w:t>
      </w:r>
      <w:r w:rsidR="00C16792">
        <w:rPr>
          <w:rFonts w:ascii="Arial" w:hAnsi="Arial" w:cs="Arial"/>
          <w:color w:val="365F91"/>
          <w:sz w:val="22"/>
        </w:rPr>
        <w:t>/</w:t>
      </w:r>
      <w:proofErr w:type="spellStart"/>
      <w:r w:rsidR="00C16792">
        <w:rPr>
          <w:rFonts w:ascii="Arial" w:hAnsi="Arial" w:cs="Arial"/>
          <w:color w:val="365F91"/>
          <w:sz w:val="22"/>
        </w:rPr>
        <w:t>ica</w:t>
      </w:r>
      <w:proofErr w:type="spellEnd"/>
      <w:r>
        <w:rPr>
          <w:rFonts w:ascii="Arial" w:hAnsi="Arial" w:cs="Arial"/>
          <w:color w:val="365F91"/>
          <w:sz w:val="22"/>
        </w:rPr>
        <w:t>:</w:t>
      </w:r>
    </w:p>
    <w:p w:rsidR="009C00D4" w:rsidRDefault="009C00D4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_______________________ 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ab/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KLASA:_________________________ 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URBROJ:________________________ 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Mjesto:___________________________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316C6F" w:rsidRDefault="00316C6F"/>
    <w:sectPr w:rsidR="00316C6F" w:rsidSect="008F7FA0">
      <w:pgSz w:w="12240" w:h="15840"/>
      <w:pgMar w:top="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D4"/>
    <w:rsid w:val="00316C6F"/>
    <w:rsid w:val="003F7EA6"/>
    <w:rsid w:val="006B05E8"/>
    <w:rsid w:val="006C092A"/>
    <w:rsid w:val="00772FED"/>
    <w:rsid w:val="008F7FA0"/>
    <w:rsid w:val="009C00D4"/>
    <w:rsid w:val="00B27EF5"/>
    <w:rsid w:val="00C16792"/>
    <w:rsid w:val="00C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7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FA0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7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FA0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Blaženka</cp:lastModifiedBy>
  <cp:revision>12</cp:revision>
  <cp:lastPrinted>2015-12-31T07:57:00Z</cp:lastPrinted>
  <dcterms:created xsi:type="dcterms:W3CDTF">2015-02-17T09:13:00Z</dcterms:created>
  <dcterms:modified xsi:type="dcterms:W3CDTF">2016-01-21T13:31:00Z</dcterms:modified>
</cp:coreProperties>
</file>