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79CA" w14:textId="0466278F" w:rsidR="005C517A" w:rsidRDefault="005C517A" w:rsidP="005C517A">
      <w:r>
        <w:t xml:space="preserve">Učenice 5. razreda, Tena Valentić i Ivona </w:t>
      </w:r>
      <w:proofErr w:type="spellStart"/>
      <w:r>
        <w:t>Koljić</w:t>
      </w:r>
      <w:proofErr w:type="spellEnd"/>
      <w:r>
        <w:t xml:space="preserve">, postigle su pod vodstvom mentora Marka </w:t>
      </w:r>
      <w:proofErr w:type="spellStart"/>
      <w:r>
        <w:t>Gajera</w:t>
      </w:r>
      <w:proofErr w:type="spellEnd"/>
      <w:r>
        <w:t xml:space="preserve"> još jedan izvrstan uspjeh! Na </w:t>
      </w:r>
      <w:bookmarkStart w:id="0" w:name="_GoBack"/>
      <w:bookmarkEnd w:id="0"/>
      <w:r>
        <w:t>Modelarska liga za školsku godinu 2020./201, je uspješno privedena kraju. Stručno povjerenstvo Hrvatske zajednice tehničke kulture je pregledalo i ocijenilo sve radove koji su bili prijavljeni na državnu razinu te je izdvojilo po tri rada u svakom od tri područja. Od tih radova povjerenstvo je odabralo po jedan istaknuti rad u svakom području. Uz ta tri rada povjerenstvo je odabralo i rad učenika iz Centra za odgoj i obrazovanje Čakovec, kao istaknuti rad u konkurenciji učenika s teškoćama.</w:t>
      </w:r>
    </w:p>
    <w:p w14:paraId="3DFD1B44" w14:textId="77777777" w:rsidR="005C517A" w:rsidRDefault="005C517A" w:rsidP="005C517A"/>
    <w:p w14:paraId="320BD439" w14:textId="77777777" w:rsidR="005C517A" w:rsidRDefault="005C517A" w:rsidP="005C517A">
      <w:r>
        <w:t>Ti istaknuti radovi su i pobjednici Modelarske lige 2020./2021.</w:t>
      </w:r>
    </w:p>
    <w:p w14:paraId="0AD9645B" w14:textId="77777777" w:rsidR="005C517A" w:rsidRDefault="005C517A" w:rsidP="005C517A"/>
    <w:p w14:paraId="4CCB6F8E" w14:textId="50EB9BC6" w:rsidR="00281EE4" w:rsidRDefault="005C517A" w:rsidP="005C517A">
      <w:r>
        <w:t>Hrvatska zajednica tehničke kulture čestita svim pobjednicima Modelarske lige te zahvaljuje svim sudionicima, učenicima i mentorima, na uloženom trudu. Svi učenici, sudionici ML dobit će zaslužena priznanja, pobjednici diplome a mentori zahvalnice. Također, sve ekipe i njihove mentore, čiji su radovi izdvojeni na državnoj razini natjecanja, Hrvatska zajednica tehničke kulture nagradit će vrijednim nagradama.</w:t>
      </w:r>
    </w:p>
    <w:sectPr w:rsidR="0028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15"/>
    <w:rsid w:val="00281EE4"/>
    <w:rsid w:val="005C517A"/>
    <w:rsid w:val="0083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D4EA"/>
  <w15:chartTrackingRefBased/>
  <w15:docId w15:val="{130B5EF1-DE91-4427-BDED-31DD0D6A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2021-06-08T05:48:00Z</dcterms:created>
  <dcterms:modified xsi:type="dcterms:W3CDTF">2021-06-08T05:54:00Z</dcterms:modified>
</cp:coreProperties>
</file>