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B287" w14:textId="2B27DC7D" w:rsidR="00A668E0" w:rsidRDefault="00A668E0">
      <w:pPr>
        <w:spacing w:after="124" w:line="259" w:lineRule="auto"/>
        <w:ind w:left="-5"/>
        <w:jc w:val="left"/>
      </w:pPr>
    </w:p>
    <w:p w14:paraId="1C5ECE9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C295A9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705F07A" w14:textId="6974ED9A" w:rsidR="00A668E0" w:rsidRDefault="000E58F1" w:rsidP="00EE188C">
      <w:pPr>
        <w:spacing w:after="160" w:line="259" w:lineRule="auto"/>
        <w:ind w:left="0" w:firstLine="0"/>
        <w:jc w:val="left"/>
      </w:pPr>
      <w:r>
        <w:t xml:space="preserve"> </w:t>
      </w:r>
    </w:p>
    <w:p w14:paraId="29E73CF5" w14:textId="45CC1937" w:rsidR="00A668E0" w:rsidRDefault="000E58F1" w:rsidP="00EE188C">
      <w:pPr>
        <w:pStyle w:val="Naslov1"/>
        <w:spacing w:after="171"/>
        <w:ind w:left="-5"/>
        <w:jc w:val="center"/>
      </w:pPr>
      <w:r>
        <w:rPr>
          <w:u w:val="none"/>
        </w:rPr>
        <w:t>PRAĆENJE, VREDNOVANJA I OCJENJIVANJA U NASTAVI TZK</w:t>
      </w:r>
    </w:p>
    <w:p w14:paraId="271A452B" w14:textId="41F03EE1" w:rsidR="00A668E0" w:rsidRDefault="000E58F1" w:rsidP="00EE188C">
      <w:pPr>
        <w:spacing w:after="124" w:line="259" w:lineRule="auto"/>
        <w:ind w:left="-5"/>
        <w:jc w:val="center"/>
      </w:pPr>
      <w:r>
        <w:rPr>
          <w:b/>
          <w:sz w:val="28"/>
        </w:rPr>
        <w:t>Školska godina 2022./23.</w:t>
      </w:r>
    </w:p>
    <w:p w14:paraId="35DC450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E503504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460ECBBF" w14:textId="578FB8B9" w:rsidR="00A668E0" w:rsidRDefault="00A668E0">
      <w:pPr>
        <w:spacing w:after="118" w:line="259" w:lineRule="auto"/>
        <w:ind w:left="0" w:firstLine="0"/>
        <w:jc w:val="left"/>
      </w:pPr>
    </w:p>
    <w:p w14:paraId="40AB2A7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187F28B" w14:textId="0D6A04D5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  <w:r w:rsidR="00181331">
        <w:rPr>
          <w:noProof/>
        </w:rPr>
        <w:drawing>
          <wp:inline distT="0" distB="0" distL="0" distR="0" wp14:anchorId="3748140E" wp14:editId="342E0B94">
            <wp:extent cx="5753100" cy="4716780"/>
            <wp:effectExtent l="0" t="0" r="0" b="7620"/>
            <wp:docPr id="2" name="Slika 2" descr="Slika na kojoj se prikazuje trava, stablo,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rava, stablo, na o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B105" w14:textId="446FF701" w:rsidR="00A668E0" w:rsidRDefault="000E58F1" w:rsidP="00181331">
      <w:pPr>
        <w:spacing w:after="161" w:line="259" w:lineRule="auto"/>
        <w:ind w:left="0" w:firstLine="0"/>
        <w:jc w:val="left"/>
      </w:pPr>
      <w:r>
        <w:t xml:space="preserve"> </w:t>
      </w:r>
    </w:p>
    <w:p w14:paraId="2EA0D8CC" w14:textId="77777777" w:rsidR="00A668E0" w:rsidRDefault="000E58F1">
      <w:pPr>
        <w:spacing w:after="0" w:line="259" w:lineRule="auto"/>
        <w:ind w:left="0" w:right="6" w:firstLine="0"/>
        <w:jc w:val="center"/>
      </w:pPr>
      <w:r>
        <w:t xml:space="preserve">Rujan,2022. </w:t>
      </w:r>
    </w:p>
    <w:p w14:paraId="6BA9C4A0" w14:textId="14BCA975" w:rsidR="000E58F1" w:rsidRDefault="000E58F1">
      <w:pPr>
        <w:spacing w:after="135" w:line="259" w:lineRule="auto"/>
        <w:ind w:left="0" w:firstLine="0"/>
        <w:jc w:val="left"/>
        <w:rPr>
          <w:rFonts w:ascii="Calibri" w:eastAsia="Calibri" w:hAnsi="Calibri" w:cs="Calibri"/>
          <w:sz w:val="28"/>
        </w:rPr>
      </w:pPr>
    </w:p>
    <w:p w14:paraId="24BDB583" w14:textId="1CE92B6C" w:rsidR="00CF5E69" w:rsidRDefault="00CF5E69">
      <w:pPr>
        <w:spacing w:after="135" w:line="259" w:lineRule="auto"/>
        <w:ind w:left="0" w:firstLine="0"/>
        <w:jc w:val="left"/>
        <w:rPr>
          <w:rFonts w:ascii="Calibri" w:eastAsia="Calibri" w:hAnsi="Calibri" w:cs="Calibri"/>
          <w:sz w:val="28"/>
        </w:rPr>
      </w:pPr>
    </w:p>
    <w:p w14:paraId="383396FE" w14:textId="77777777" w:rsidR="00CF5E69" w:rsidRDefault="00CF5E69">
      <w:pPr>
        <w:spacing w:after="135" w:line="259" w:lineRule="auto"/>
        <w:ind w:left="0" w:firstLine="0"/>
        <w:jc w:val="left"/>
        <w:rPr>
          <w:rFonts w:ascii="Calibri" w:eastAsia="Calibri" w:hAnsi="Calibri" w:cs="Calibri"/>
          <w:sz w:val="28"/>
        </w:rPr>
      </w:pPr>
    </w:p>
    <w:p w14:paraId="6AE92901" w14:textId="77777777" w:rsidR="00A668E0" w:rsidRDefault="000E58F1">
      <w:pPr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SADRŽAJ: </w:t>
      </w:r>
    </w:p>
    <w:p w14:paraId="0DD7075F" w14:textId="77777777" w:rsidR="00A668E0" w:rsidRDefault="000E58F1">
      <w:pPr>
        <w:tabs>
          <w:tab w:val="center" w:pos="7081"/>
          <w:tab w:val="center" w:pos="7790"/>
          <w:tab w:val="center" w:pos="8558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1.Predmetna područja kurikuluma-Tjelesan i zdravstvena kultura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3 </w:t>
      </w:r>
    </w:p>
    <w:p w14:paraId="0D4292AB" w14:textId="77777777" w:rsidR="00A668E0" w:rsidRDefault="000E58F1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558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2.Sadržaji praćenja i provjeravanja u nastavi TZK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4 </w:t>
      </w:r>
    </w:p>
    <w:p w14:paraId="4E0164B7" w14:textId="77777777" w:rsidR="00A668E0" w:rsidRDefault="000E58F1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558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3.Elementi ocjenjivanja u nastavi TZK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4 </w:t>
      </w:r>
    </w:p>
    <w:p w14:paraId="26819BF8" w14:textId="77777777" w:rsidR="00A668E0" w:rsidRDefault="000E58F1">
      <w:pPr>
        <w:tabs>
          <w:tab w:val="center" w:pos="7081"/>
          <w:tab w:val="center" w:pos="7790"/>
          <w:tab w:val="center" w:pos="8558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4.Postotak zastupljenosti predmetnih područja u predmetnoj nastavi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4 </w:t>
      </w:r>
    </w:p>
    <w:p w14:paraId="6BCBC852" w14:textId="77777777" w:rsidR="00702971" w:rsidRDefault="000E58F1">
      <w:pPr>
        <w:spacing w:after="185" w:line="250" w:lineRule="auto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5.Kriterij vrednovanja i ocjenjivanja za 5.razred      </w:t>
      </w:r>
    </w:p>
    <w:p w14:paraId="55494A9D" w14:textId="609CF3AC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5  5.1.Motorička znanja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02971"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5 </w:t>
      </w:r>
    </w:p>
    <w:p w14:paraId="77C05AD9" w14:textId="77777777" w:rsidR="00A668E0" w:rsidRDefault="000E58F1">
      <w:pPr>
        <w:tabs>
          <w:tab w:val="center" w:pos="195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5.2.Motorička postignuća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13 </w:t>
      </w:r>
    </w:p>
    <w:p w14:paraId="296A33AA" w14:textId="77777777" w:rsidR="00A668E0" w:rsidRDefault="000E58F1">
      <w:pPr>
        <w:numPr>
          <w:ilvl w:val="0"/>
          <w:numId w:val="1"/>
        </w:numPr>
        <w:spacing w:after="197" w:line="259" w:lineRule="auto"/>
        <w:ind w:right="160" w:hanging="183"/>
      </w:pPr>
      <w:r>
        <w:rPr>
          <w:rFonts w:ascii="Calibri" w:eastAsia="Calibri" w:hAnsi="Calibri" w:cs="Calibri"/>
        </w:rPr>
        <w:t xml:space="preserve">3.Aktivnost i odgojni učinci rada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16 </w:t>
      </w:r>
    </w:p>
    <w:p w14:paraId="6A4CCBE9" w14:textId="77777777" w:rsidR="00A668E0" w:rsidRDefault="000E58F1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6.Kriterij vrednovanja i ocjenjivanja za 6.razred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17</w:t>
      </w:r>
      <w:r>
        <w:t xml:space="preserve"> </w:t>
      </w:r>
    </w:p>
    <w:p w14:paraId="1F378A9B" w14:textId="77777777" w:rsidR="00A668E0" w:rsidRDefault="000E58F1">
      <w:pPr>
        <w:numPr>
          <w:ilvl w:val="0"/>
          <w:numId w:val="1"/>
        </w:numPr>
        <w:spacing w:after="185" w:line="250" w:lineRule="auto"/>
        <w:ind w:right="160" w:hanging="183"/>
      </w:pPr>
      <w:r>
        <w:rPr>
          <w:rFonts w:ascii="Calibri" w:eastAsia="Calibri" w:hAnsi="Calibri" w:cs="Calibri"/>
        </w:rPr>
        <w:t xml:space="preserve">1.Motorička znanja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17 </w:t>
      </w:r>
    </w:p>
    <w:p w14:paraId="30CD116F" w14:textId="77777777" w:rsidR="00A668E0" w:rsidRDefault="000E58F1">
      <w:pPr>
        <w:tabs>
          <w:tab w:val="center" w:pos="195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6.2.Motorička postignuća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25 </w:t>
      </w:r>
    </w:p>
    <w:p w14:paraId="4622A0D9" w14:textId="77777777" w:rsidR="00A668E0" w:rsidRDefault="000E58F1">
      <w:pPr>
        <w:numPr>
          <w:ilvl w:val="0"/>
          <w:numId w:val="2"/>
        </w:numPr>
        <w:spacing w:after="197" w:line="259" w:lineRule="auto"/>
        <w:ind w:right="160" w:hanging="183"/>
      </w:pPr>
      <w:r>
        <w:rPr>
          <w:rFonts w:ascii="Calibri" w:eastAsia="Calibri" w:hAnsi="Calibri" w:cs="Calibri"/>
        </w:rPr>
        <w:t xml:space="preserve">3.Aktivnost i odgojni učinci rada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</w:t>
      </w:r>
      <w:r>
        <w:t xml:space="preserve"> </w:t>
      </w:r>
    </w:p>
    <w:p w14:paraId="39817049" w14:textId="77777777" w:rsidR="00A668E0" w:rsidRDefault="000E58F1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7.Kriterij vrednovanja i ocjenjivanja za 7.razred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29</w:t>
      </w:r>
      <w:r>
        <w:t xml:space="preserve"> </w:t>
      </w:r>
    </w:p>
    <w:p w14:paraId="35BD76FD" w14:textId="77777777" w:rsidR="00A668E0" w:rsidRDefault="000E58F1">
      <w:pPr>
        <w:numPr>
          <w:ilvl w:val="0"/>
          <w:numId w:val="2"/>
        </w:numPr>
        <w:spacing w:after="185" w:line="250" w:lineRule="auto"/>
        <w:ind w:right="160" w:hanging="183"/>
      </w:pPr>
      <w:r>
        <w:rPr>
          <w:rFonts w:ascii="Calibri" w:eastAsia="Calibri" w:hAnsi="Calibri" w:cs="Calibri"/>
        </w:rPr>
        <w:t xml:space="preserve">1.Motorička znanja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29 </w:t>
      </w:r>
    </w:p>
    <w:p w14:paraId="408A92EA" w14:textId="77777777" w:rsidR="00A668E0" w:rsidRDefault="000E58F1">
      <w:pPr>
        <w:tabs>
          <w:tab w:val="center" w:pos="195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7.2.Motorička postignuća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35 </w:t>
      </w:r>
    </w:p>
    <w:p w14:paraId="1F32EE08" w14:textId="77777777" w:rsidR="00A668E0" w:rsidRDefault="000E58F1">
      <w:pPr>
        <w:numPr>
          <w:ilvl w:val="0"/>
          <w:numId w:val="3"/>
        </w:numPr>
        <w:spacing w:after="197" w:line="259" w:lineRule="auto"/>
        <w:ind w:right="160" w:hanging="183"/>
      </w:pPr>
      <w:r>
        <w:rPr>
          <w:rFonts w:ascii="Calibri" w:eastAsia="Calibri" w:hAnsi="Calibri" w:cs="Calibri"/>
        </w:rPr>
        <w:t xml:space="preserve">3.Aktivnost i odgojni učinci rada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38</w:t>
      </w:r>
      <w:r>
        <w:t xml:space="preserve"> </w:t>
      </w:r>
    </w:p>
    <w:p w14:paraId="7FE26645" w14:textId="77777777" w:rsidR="00A668E0" w:rsidRDefault="000E58F1">
      <w:pPr>
        <w:tabs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8.Kriterij vrednovanja i ocjenjivanja za 8.razred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39</w:t>
      </w:r>
      <w:r>
        <w:t xml:space="preserve"> </w:t>
      </w:r>
    </w:p>
    <w:p w14:paraId="2B7A5C34" w14:textId="77777777" w:rsidR="00A668E0" w:rsidRDefault="000E58F1">
      <w:pPr>
        <w:numPr>
          <w:ilvl w:val="0"/>
          <w:numId w:val="3"/>
        </w:numPr>
        <w:spacing w:after="185" w:line="250" w:lineRule="auto"/>
        <w:ind w:right="160" w:hanging="183"/>
      </w:pPr>
      <w:r>
        <w:rPr>
          <w:rFonts w:ascii="Calibri" w:eastAsia="Calibri" w:hAnsi="Calibri" w:cs="Calibri"/>
        </w:rPr>
        <w:t xml:space="preserve">1.Motorička znanja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39 </w:t>
      </w:r>
    </w:p>
    <w:p w14:paraId="1030098A" w14:textId="77777777" w:rsidR="00A668E0" w:rsidRDefault="000E58F1">
      <w:pPr>
        <w:tabs>
          <w:tab w:val="center" w:pos="195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8.2.Motorička postignuća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46 </w:t>
      </w:r>
    </w:p>
    <w:p w14:paraId="1DEAB406" w14:textId="77777777" w:rsidR="00A668E0" w:rsidRDefault="000E58F1">
      <w:pPr>
        <w:tabs>
          <w:tab w:val="center" w:pos="2354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9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8.3.Aktivnost i odgojni učinci rada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49</w:t>
      </w:r>
      <w:r>
        <w:t xml:space="preserve"> </w:t>
      </w:r>
    </w:p>
    <w:p w14:paraId="50090932" w14:textId="77777777" w:rsidR="00A668E0" w:rsidRDefault="000E58F1">
      <w:pPr>
        <w:tabs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10.Vrednovanje i ocjenjivanje učenika s teškoćama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50 </w:t>
      </w:r>
    </w:p>
    <w:p w14:paraId="05B293CA" w14:textId="77777777" w:rsidR="00A668E0" w:rsidRDefault="000E58F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11.Nastava na daljinu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54 </w:t>
      </w:r>
    </w:p>
    <w:p w14:paraId="2EDC70F2" w14:textId="77777777" w:rsidR="00A668E0" w:rsidRDefault="000E58F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620"/>
        </w:tabs>
        <w:spacing w:after="185" w:line="250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12.Literatura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55 </w:t>
      </w:r>
    </w:p>
    <w:p w14:paraId="59E5AF1B" w14:textId="77777777" w:rsidR="000E58F1" w:rsidRDefault="000E58F1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8"/>
          <w:u w:val="single" w:color="000000"/>
        </w:rPr>
      </w:pPr>
      <w:r>
        <w:rPr>
          <w:rFonts w:ascii="Calibri" w:eastAsia="Calibri" w:hAnsi="Calibri" w:cs="Calibri"/>
          <w:b/>
        </w:rPr>
        <w:br w:type="page"/>
      </w:r>
    </w:p>
    <w:p w14:paraId="5B7B8BAE" w14:textId="77777777" w:rsidR="00A668E0" w:rsidRDefault="000E58F1">
      <w:pPr>
        <w:pStyle w:val="Naslov1"/>
        <w:spacing w:after="166"/>
        <w:ind w:left="-5"/>
      </w:pPr>
      <w:r>
        <w:rPr>
          <w:rFonts w:ascii="Calibri" w:eastAsia="Calibri" w:hAnsi="Calibri" w:cs="Calibri"/>
          <w:b w:val="0"/>
        </w:rPr>
        <w:lastRenderedPageBreak/>
        <w:t>1.PREDMETNA PODRUČJA KURIKULUMA–TJELESNA I ZDRAVSTVENA KULTURA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2DAA6921" w14:textId="77777777" w:rsidR="00A668E0" w:rsidRDefault="000E58F1">
      <w:pPr>
        <w:pStyle w:val="Naslov2"/>
        <w:spacing w:after="0"/>
        <w:ind w:left="-5"/>
      </w:pPr>
      <w:r>
        <w:rPr>
          <w:rFonts w:ascii="Calibri" w:eastAsia="Calibri" w:hAnsi="Calibri" w:cs="Calibri"/>
          <w:b w:val="0"/>
          <w:color w:val="2E75B5"/>
          <w:sz w:val="28"/>
        </w:rPr>
        <w:t>A) Kineziološka teorijska i motorička znanja (OŠ TZK A)</w:t>
      </w:r>
      <w:r>
        <w:rPr>
          <w:rFonts w:ascii="Calibri" w:eastAsia="Calibri" w:hAnsi="Calibri" w:cs="Calibri"/>
          <w:b w:val="0"/>
          <w:color w:val="2E75B5"/>
        </w:rPr>
        <w:t xml:space="preserve"> </w:t>
      </w:r>
      <w:r>
        <w:rPr>
          <w:rFonts w:ascii="Segoe UI" w:eastAsia="Segoe UI" w:hAnsi="Segoe UI" w:cs="Segoe UI"/>
          <w:b w:val="0"/>
          <w:color w:val="2E75B5"/>
          <w:vertAlign w:val="subscript"/>
        </w:rPr>
        <w:t xml:space="preserve"> </w:t>
      </w:r>
    </w:p>
    <w:p w14:paraId="7D8FE56F" w14:textId="77777777" w:rsidR="00A668E0" w:rsidRDefault="000E58F1" w:rsidP="000E58F1">
      <w:pPr>
        <w:spacing w:after="0" w:line="239" w:lineRule="auto"/>
        <w:ind w:left="-5"/>
      </w:pPr>
      <w:r>
        <w:rPr>
          <w:rFonts w:ascii="Calibri" w:eastAsia="Calibri" w:hAnsi="Calibri" w:cs="Calibri"/>
          <w:sz w:val="22"/>
        </w:rPr>
        <w:t xml:space="preserve"> Predmetno područje Kineziološka teorijska i motorička znanja, ističe usvajanje, usavršavanje i primjenu raznovrsnih kinezioloških teorijskih i motoričkih znanja i vještina, čijim se svladavanjem ostvaruje određena kompetencija učenika uključujući i motoričku pismenost. 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1461DA59" w14:textId="77777777" w:rsidR="00A668E0" w:rsidRDefault="000E58F1" w:rsidP="000E58F1">
      <w:pPr>
        <w:spacing w:after="60" w:line="239" w:lineRule="auto"/>
        <w:ind w:left="-5"/>
      </w:pPr>
      <w:r>
        <w:rPr>
          <w:rFonts w:ascii="Calibri" w:eastAsia="Calibri" w:hAnsi="Calibri" w:cs="Calibri"/>
          <w:sz w:val="22"/>
        </w:rPr>
        <w:t xml:space="preserve">Usmjereno je prema očuvanju sustava za kretanje primjenom naučenih specifičnih motoričkih i </w:t>
      </w:r>
      <w:proofErr w:type="spellStart"/>
      <w:r>
        <w:rPr>
          <w:rFonts w:ascii="Calibri" w:eastAsia="Calibri" w:hAnsi="Calibri" w:cs="Calibri"/>
          <w:sz w:val="22"/>
        </w:rPr>
        <w:t>kineziterapijskih</w:t>
      </w:r>
      <w:proofErr w:type="spellEnd"/>
      <w:r>
        <w:rPr>
          <w:rFonts w:ascii="Calibri" w:eastAsia="Calibri" w:hAnsi="Calibri" w:cs="Calibri"/>
          <w:sz w:val="22"/>
        </w:rPr>
        <w:t xml:space="preserve"> vježbi.   </w:t>
      </w:r>
    </w:p>
    <w:p w14:paraId="0902481A" w14:textId="77777777" w:rsidR="00A668E0" w:rsidRDefault="000E58F1">
      <w:pPr>
        <w:pStyle w:val="Naslov2"/>
        <w:spacing w:after="0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2E75B5"/>
          <w:sz w:val="28"/>
        </w:rPr>
        <w:t>B) Morfološka obilježja, motoričke i funkcionalne sposobnosti (OŠ TZK B)</w:t>
      </w:r>
      <w:r>
        <w:rPr>
          <w:rFonts w:ascii="Calibri" w:eastAsia="Calibri" w:hAnsi="Calibri" w:cs="Calibri"/>
          <w:b w:val="0"/>
          <w:color w:val="2E75B5"/>
        </w:rPr>
        <w:t xml:space="preserve"> </w:t>
      </w:r>
      <w:r>
        <w:rPr>
          <w:rFonts w:ascii="Segoe UI" w:eastAsia="Segoe UI" w:hAnsi="Segoe UI" w:cs="Segoe UI"/>
          <w:b w:val="0"/>
          <w:color w:val="2E75B5"/>
          <w:vertAlign w:val="subscript"/>
        </w:rPr>
        <w:t xml:space="preserve"> </w:t>
      </w:r>
    </w:p>
    <w:p w14:paraId="3794B0AA" w14:textId="77777777" w:rsidR="00A668E0" w:rsidRDefault="000E58F1" w:rsidP="000E58F1">
      <w:pPr>
        <w:spacing w:after="60" w:line="239" w:lineRule="auto"/>
        <w:ind w:left="-5"/>
      </w:pPr>
      <w:r>
        <w:rPr>
          <w:rFonts w:ascii="Calibri" w:eastAsia="Calibri" w:hAnsi="Calibri" w:cs="Calibri"/>
          <w:sz w:val="22"/>
        </w:rPr>
        <w:t xml:space="preserve"> Usredotočuje se na ljudsko tijelo i na njegova obilježja. Učenjem o vlastitom tijelu i povezivanjem naučenog učenici će biti osposobljeni za praćenje i održavanje optimalne razine tjelesne spremnosti. Sadržaji u sklopu ovog predmetnog područja naglašavaju poboljšanje i održavanje motoričkih i funkcionalnih sposobnosti usmjerenih prema povećanju tjelesne spremnosti i razine zdravlja te praćenju pokazatelja morfoloških obilježja te obilježja pravilnoga tjelesnog držanja. 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5E4A2B78" w14:textId="77777777" w:rsidR="00A668E0" w:rsidRDefault="000E58F1">
      <w:pPr>
        <w:pStyle w:val="Naslov2"/>
        <w:spacing w:after="0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2E75B5"/>
          <w:sz w:val="28"/>
        </w:rPr>
        <w:t>C) Motorička postignuća (OŠ TZK C)</w:t>
      </w:r>
      <w:r>
        <w:rPr>
          <w:rFonts w:ascii="Calibri" w:eastAsia="Calibri" w:hAnsi="Calibri" w:cs="Calibri"/>
          <w:b w:val="0"/>
          <w:color w:val="2E75B5"/>
        </w:rPr>
        <w:t xml:space="preserve"> </w:t>
      </w:r>
      <w:r>
        <w:rPr>
          <w:rFonts w:ascii="Segoe UI" w:eastAsia="Segoe UI" w:hAnsi="Segoe UI" w:cs="Segoe UI"/>
          <w:b w:val="0"/>
          <w:color w:val="2E75B5"/>
          <w:vertAlign w:val="subscript"/>
        </w:rPr>
        <w:t xml:space="preserve"> </w:t>
      </w:r>
    </w:p>
    <w:p w14:paraId="5E727FE5" w14:textId="77777777" w:rsidR="00A668E0" w:rsidRDefault="000E58F1" w:rsidP="000E58F1">
      <w:pPr>
        <w:spacing w:after="60" w:line="239" w:lineRule="auto"/>
        <w:ind w:left="-5"/>
      </w:pPr>
      <w:r>
        <w:rPr>
          <w:rFonts w:ascii="Calibri" w:eastAsia="Calibri" w:hAnsi="Calibri" w:cs="Calibri"/>
          <w:sz w:val="22"/>
        </w:rPr>
        <w:t xml:space="preserve"> Podrazumijevaju osposobljavanje za samostalnu provedbu programa usmjerenih ka podizanju razine motoričkih postignuća koji uključuju: osposobljenost za jutarnje tjelesno vježbanje, prepoznavanje korisnosti </w:t>
      </w:r>
      <w:proofErr w:type="spellStart"/>
      <w:r>
        <w:rPr>
          <w:rFonts w:ascii="Calibri" w:eastAsia="Calibri" w:hAnsi="Calibri" w:cs="Calibri"/>
          <w:sz w:val="22"/>
        </w:rPr>
        <w:t>mikropauza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makropauza</w:t>
      </w:r>
      <w:proofErr w:type="spellEnd"/>
      <w:r>
        <w:rPr>
          <w:rFonts w:ascii="Calibri" w:eastAsia="Calibri" w:hAnsi="Calibri" w:cs="Calibri"/>
          <w:sz w:val="22"/>
        </w:rPr>
        <w:t xml:space="preserve">, stanki prilikom učenja; prepoznavanje i osvješćivanje potreba o pravilnoj izmjeni rada u odnosu na vrijeme vježbanja; primjenu prirodnih oblika gibanja u svakodnevnom životu i radu, primjenu naučenog u izabranome sportu te kineziološko – rekreativnim aktivnostima; osposobljenost za samostalnu provedbu jednostavnih programa usmjerenih održavanju i podizanju razine motoričkih postignuća, osposobljenost za primjenu naučenog pri vježbanju te rješavanje situacijskih problema u otežanim i izvanrednim uvjetima.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9A16435" w14:textId="77777777" w:rsidR="00A668E0" w:rsidRDefault="000E58F1">
      <w:pPr>
        <w:pStyle w:val="Naslov2"/>
        <w:spacing w:after="0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2E75B5"/>
          <w:sz w:val="28"/>
        </w:rPr>
        <w:t>D) Zdravstveni i odgojni učinci tjelesnog vježbanja (OŠ TZK D)</w:t>
      </w:r>
      <w:r>
        <w:rPr>
          <w:rFonts w:ascii="Calibri" w:eastAsia="Calibri" w:hAnsi="Calibri" w:cs="Calibri"/>
          <w:b w:val="0"/>
          <w:color w:val="2E75B5"/>
        </w:rPr>
        <w:t xml:space="preserve"> </w:t>
      </w:r>
      <w:r>
        <w:rPr>
          <w:rFonts w:ascii="Segoe UI" w:eastAsia="Segoe UI" w:hAnsi="Segoe UI" w:cs="Segoe UI"/>
          <w:b w:val="0"/>
          <w:color w:val="2E75B5"/>
          <w:vertAlign w:val="subscript"/>
        </w:rPr>
        <w:t xml:space="preserve"> </w:t>
      </w:r>
    </w:p>
    <w:p w14:paraId="6F8E344C" w14:textId="77777777" w:rsidR="00A668E0" w:rsidRDefault="000E58F1" w:rsidP="000E58F1">
      <w:pPr>
        <w:spacing w:after="0" w:line="239" w:lineRule="auto"/>
        <w:ind w:left="-5"/>
      </w:pPr>
      <w:r>
        <w:rPr>
          <w:rFonts w:ascii="Calibri" w:eastAsia="Calibri" w:hAnsi="Calibri" w:cs="Calibri"/>
          <w:sz w:val="22"/>
        </w:rPr>
        <w:t xml:space="preserve">Usmjereno je ponajprije na razvijanje pozitivnog stajališta i kritičkog mišljenja prema tjelesnom vježbanju te usvajanju i praćenju zdravstvenih, higijenskih i ekoloških navika te navika svakodnevnoga tjelesnog vježbanja. Aktivnosti u sklopu ovoga predmetnog područja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>
        <w:rPr>
          <w:rFonts w:ascii="Calibri" w:eastAsia="Calibri" w:hAnsi="Calibri" w:cs="Calibri"/>
          <w:sz w:val="22"/>
        </w:rPr>
        <w:t>kineziterapijskih</w:t>
      </w:r>
      <w:proofErr w:type="spellEnd"/>
      <w:r>
        <w:rPr>
          <w:rFonts w:ascii="Calibri" w:eastAsia="Calibri" w:hAnsi="Calibri" w:cs="Calibri"/>
          <w:sz w:val="22"/>
        </w:rPr>
        <w:t xml:space="preserve"> vježbi, vježbi opuštanja i pravilnog obrasca disanja te održavanje higijene u najširem smislu riječi. Ovo predmetno područje usmjereno je ka optimalnom vježbanju učenika s posebnim potrebama (daroviti učenici i učenici s teškoćama u razvoju).  </w:t>
      </w:r>
    </w:p>
    <w:p w14:paraId="3D7928CB" w14:textId="77777777" w:rsidR="00A668E0" w:rsidRDefault="000E58F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C1EBDD9" w14:textId="77777777" w:rsidR="000E58F1" w:rsidRDefault="000E58F1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8"/>
          <w:u w:val="single" w:color="000000"/>
        </w:rPr>
      </w:pPr>
      <w:r>
        <w:rPr>
          <w:rFonts w:ascii="Calibri" w:eastAsia="Calibri" w:hAnsi="Calibri" w:cs="Calibri"/>
          <w:b/>
        </w:rPr>
        <w:br w:type="page"/>
      </w:r>
    </w:p>
    <w:p w14:paraId="72662052" w14:textId="77777777" w:rsidR="00A668E0" w:rsidRDefault="000E58F1">
      <w:pPr>
        <w:pStyle w:val="Naslov1"/>
        <w:spacing w:after="166"/>
        <w:ind w:left="-5"/>
      </w:pPr>
      <w:r>
        <w:rPr>
          <w:rFonts w:ascii="Calibri" w:eastAsia="Calibri" w:hAnsi="Calibri" w:cs="Calibri"/>
          <w:b w:val="0"/>
        </w:rPr>
        <w:lastRenderedPageBreak/>
        <w:t>2.SADRŽAJI PRAĆENJA I PROVJERAVANJA U NASTAVI TZK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52F2D89B" w14:textId="77777777" w:rsidR="00A668E0" w:rsidRDefault="000E58F1">
      <w:pPr>
        <w:numPr>
          <w:ilvl w:val="0"/>
          <w:numId w:val="4"/>
        </w:numPr>
        <w:spacing w:after="31" w:line="250" w:lineRule="auto"/>
        <w:ind w:hanging="360"/>
      </w:pPr>
      <w:r>
        <w:rPr>
          <w:rFonts w:ascii="Calibri" w:eastAsia="Calibri" w:hAnsi="Calibri" w:cs="Calibri"/>
        </w:rPr>
        <w:t xml:space="preserve">Motorička znanja </w:t>
      </w:r>
    </w:p>
    <w:p w14:paraId="496CA506" w14:textId="77777777" w:rsidR="00A668E0" w:rsidRDefault="000E58F1">
      <w:pPr>
        <w:numPr>
          <w:ilvl w:val="0"/>
          <w:numId w:val="4"/>
        </w:numPr>
        <w:spacing w:after="31" w:line="250" w:lineRule="auto"/>
        <w:ind w:hanging="360"/>
      </w:pPr>
      <w:r>
        <w:rPr>
          <w:rFonts w:ascii="Calibri" w:eastAsia="Calibri" w:hAnsi="Calibri" w:cs="Calibri"/>
        </w:rPr>
        <w:t xml:space="preserve">Motorička postignuća </w:t>
      </w:r>
    </w:p>
    <w:p w14:paraId="6803B48A" w14:textId="77777777" w:rsidR="00A668E0" w:rsidRDefault="000E58F1">
      <w:pPr>
        <w:numPr>
          <w:ilvl w:val="0"/>
          <w:numId w:val="4"/>
        </w:numPr>
        <w:spacing w:after="28" w:line="250" w:lineRule="auto"/>
        <w:ind w:hanging="360"/>
      </w:pPr>
      <w:r>
        <w:rPr>
          <w:rFonts w:ascii="Calibri" w:eastAsia="Calibri" w:hAnsi="Calibri" w:cs="Calibri"/>
        </w:rPr>
        <w:t xml:space="preserve">Morfološka obilježja, motoričke i funkcionalne sposobnosti </w:t>
      </w:r>
    </w:p>
    <w:p w14:paraId="7131F868" w14:textId="77777777" w:rsidR="00A668E0" w:rsidRDefault="000E58F1">
      <w:pPr>
        <w:numPr>
          <w:ilvl w:val="0"/>
          <w:numId w:val="4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t xml:space="preserve">Aktivnost učenika i odgojni učinci </w:t>
      </w:r>
    </w:p>
    <w:p w14:paraId="2513ABAA" w14:textId="77777777" w:rsidR="00A668E0" w:rsidRDefault="000E58F1">
      <w:pPr>
        <w:pStyle w:val="Naslov1"/>
        <w:spacing w:after="166"/>
        <w:ind w:left="-5"/>
      </w:pPr>
      <w:r>
        <w:rPr>
          <w:rFonts w:ascii="Calibri" w:eastAsia="Calibri" w:hAnsi="Calibri" w:cs="Calibri"/>
          <w:b w:val="0"/>
        </w:rPr>
        <w:t>3.ELEMENTI OCJENJIVANJA U NASTAVI TZK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7EAD5239" w14:textId="77777777" w:rsidR="00A668E0" w:rsidRDefault="000E58F1">
      <w:pPr>
        <w:numPr>
          <w:ilvl w:val="0"/>
          <w:numId w:val="5"/>
        </w:numPr>
        <w:spacing w:after="31" w:line="250" w:lineRule="auto"/>
        <w:ind w:hanging="360"/>
      </w:pPr>
      <w:r>
        <w:rPr>
          <w:rFonts w:ascii="Calibri" w:eastAsia="Calibri" w:hAnsi="Calibri" w:cs="Calibri"/>
        </w:rPr>
        <w:t xml:space="preserve">Motorička znanja </w:t>
      </w:r>
    </w:p>
    <w:p w14:paraId="5A38611F" w14:textId="77777777" w:rsidR="00A668E0" w:rsidRDefault="000E58F1">
      <w:pPr>
        <w:numPr>
          <w:ilvl w:val="0"/>
          <w:numId w:val="5"/>
        </w:numPr>
        <w:spacing w:after="29" w:line="250" w:lineRule="auto"/>
        <w:ind w:hanging="360"/>
      </w:pPr>
      <w:r>
        <w:rPr>
          <w:rFonts w:ascii="Calibri" w:eastAsia="Calibri" w:hAnsi="Calibri" w:cs="Calibri"/>
        </w:rPr>
        <w:t xml:space="preserve">Motorička postignuća </w:t>
      </w:r>
    </w:p>
    <w:p w14:paraId="3FF2CB63" w14:textId="77777777" w:rsidR="00A668E0" w:rsidRDefault="000E58F1">
      <w:pPr>
        <w:numPr>
          <w:ilvl w:val="0"/>
          <w:numId w:val="5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t xml:space="preserve">Aktivnost učenika i odgojni učinci </w:t>
      </w:r>
    </w:p>
    <w:p w14:paraId="607168BC" w14:textId="77777777" w:rsidR="00A668E0" w:rsidRDefault="000E58F1">
      <w:pPr>
        <w:pStyle w:val="Naslov1"/>
        <w:spacing w:after="0"/>
        <w:ind w:left="-5"/>
      </w:pPr>
      <w:r>
        <w:rPr>
          <w:rFonts w:ascii="Calibri" w:eastAsia="Calibri" w:hAnsi="Calibri" w:cs="Calibri"/>
          <w:b w:val="0"/>
          <w:u w:val="none"/>
        </w:rPr>
        <w:t>4</w:t>
      </w:r>
      <w:r>
        <w:rPr>
          <w:rFonts w:ascii="Calibri" w:eastAsia="Calibri" w:hAnsi="Calibri" w:cs="Calibri"/>
          <w:b w:val="0"/>
        </w:rPr>
        <w:t>. ZASTUPLJENOSTI PREDMETNIH PODRUČJA U PREDMETNOJ NASTAVI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79CBD0FB" w14:textId="77777777" w:rsidR="00A668E0" w:rsidRDefault="000E58F1">
      <w:pPr>
        <w:numPr>
          <w:ilvl w:val="0"/>
          <w:numId w:val="6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Zdravstveno odgojni učinci tjelesnog vježbanja 40 % </w:t>
      </w:r>
    </w:p>
    <w:p w14:paraId="1B1D217A" w14:textId="77777777" w:rsidR="00A668E0" w:rsidRDefault="000E58F1">
      <w:pPr>
        <w:numPr>
          <w:ilvl w:val="0"/>
          <w:numId w:val="6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Kineziološka teorijska i motorička znanja-25 % </w:t>
      </w:r>
    </w:p>
    <w:p w14:paraId="4799F533" w14:textId="77777777" w:rsidR="00A668E0" w:rsidRDefault="000E58F1">
      <w:pPr>
        <w:numPr>
          <w:ilvl w:val="0"/>
          <w:numId w:val="6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Morfološka </w:t>
      </w:r>
      <w:proofErr w:type="spellStart"/>
      <w:r>
        <w:rPr>
          <w:rFonts w:ascii="Calibri" w:eastAsia="Calibri" w:hAnsi="Calibri" w:cs="Calibri"/>
        </w:rPr>
        <w:t>obilježja,motoričke</w:t>
      </w:r>
      <w:proofErr w:type="spellEnd"/>
      <w:r>
        <w:rPr>
          <w:rFonts w:ascii="Calibri" w:eastAsia="Calibri" w:hAnsi="Calibri" w:cs="Calibri"/>
        </w:rPr>
        <w:t xml:space="preserve"> i funkcionalne sposobnosti-20% </w:t>
      </w:r>
    </w:p>
    <w:p w14:paraId="786081FC" w14:textId="77777777" w:rsidR="00A668E0" w:rsidRDefault="000E58F1">
      <w:pPr>
        <w:numPr>
          <w:ilvl w:val="0"/>
          <w:numId w:val="6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Motorička postignuća-15% </w:t>
      </w:r>
    </w:p>
    <w:p w14:paraId="2967A64C" w14:textId="77777777" w:rsidR="000E58F1" w:rsidRDefault="000E58F1">
      <w:pPr>
        <w:spacing w:after="160" w:line="259" w:lineRule="auto"/>
        <w:ind w:left="0" w:firstLine="0"/>
        <w:jc w:val="left"/>
        <w:rPr>
          <w:b/>
          <w:sz w:val="28"/>
          <w:u w:val="single" w:color="000000"/>
        </w:rPr>
      </w:pPr>
      <w:r>
        <w:br w:type="page"/>
      </w:r>
    </w:p>
    <w:p w14:paraId="08636DEE" w14:textId="77777777" w:rsidR="00A668E0" w:rsidRDefault="000E58F1">
      <w:pPr>
        <w:pStyle w:val="Naslov1"/>
        <w:ind w:left="-5"/>
      </w:pPr>
      <w:r>
        <w:lastRenderedPageBreak/>
        <w:t>5.KRITERIJ VREDNOVANJA I OCJENJIVANJA ZA 5.RAZRED</w:t>
      </w:r>
      <w:r>
        <w:rPr>
          <w:u w:val="none"/>
        </w:rPr>
        <w:t xml:space="preserve"> </w:t>
      </w:r>
    </w:p>
    <w:p w14:paraId="697CFF67" w14:textId="77777777" w:rsidR="00A668E0" w:rsidRDefault="000E58F1">
      <w:pPr>
        <w:spacing w:after="199" w:line="259" w:lineRule="auto"/>
        <w:ind w:left="0" w:firstLine="0"/>
        <w:jc w:val="left"/>
      </w:pPr>
      <w:r>
        <w:rPr>
          <w:b/>
        </w:rPr>
        <w:t xml:space="preserve"> </w:t>
      </w:r>
    </w:p>
    <w:p w14:paraId="7B5EF83E" w14:textId="77777777" w:rsidR="00A668E0" w:rsidRDefault="000E58F1">
      <w:pPr>
        <w:pStyle w:val="Naslov2"/>
        <w:spacing w:after="158"/>
        <w:ind w:left="-5"/>
      </w:pPr>
      <w:r>
        <w:t xml:space="preserve">5.1.MOTORIČKA ZNANJA </w:t>
      </w:r>
    </w:p>
    <w:p w14:paraId="18630EA0" w14:textId="77777777" w:rsidR="00BB2771" w:rsidRDefault="000E58F1">
      <w:pPr>
        <w:spacing w:after="2" w:line="399" w:lineRule="auto"/>
        <w:ind w:left="-5" w:right="6863"/>
      </w:pPr>
      <w:r>
        <w:t xml:space="preserve">5.1.1.Niski start </w:t>
      </w:r>
    </w:p>
    <w:p w14:paraId="05665CF6" w14:textId="432909A0" w:rsidR="00A668E0" w:rsidRDefault="000E58F1">
      <w:pPr>
        <w:spacing w:after="2" w:line="399" w:lineRule="auto"/>
        <w:ind w:left="-5" w:right="6863"/>
      </w:pPr>
      <w:r>
        <w:t xml:space="preserve">Opis tehnike: </w:t>
      </w:r>
    </w:p>
    <w:p w14:paraId="4308F55A" w14:textId="0D19C9DB" w:rsidR="00A668E0" w:rsidRDefault="000E58F1">
      <w:pPr>
        <w:ind w:left="-15" w:firstLine="708"/>
      </w:pPr>
      <w:r>
        <w:t xml:space="preserve">Nakon </w:t>
      </w:r>
      <w:proofErr w:type="spellStart"/>
      <w:r>
        <w:t>starterova</w:t>
      </w:r>
      <w:proofErr w:type="spellEnd"/>
      <w:r>
        <w:t xml:space="preserve"> znaka „na svoja mjesta“ učenik si mjeri udaljenost prednje noge od startne linije principom „stopalo i pol“ koristeći svoje stopalo kao mjeru udaljenosti prednjeg stopala od startne linije.</w:t>
      </w:r>
      <w:r w:rsidR="00595FEF">
        <w:t xml:space="preserve"> </w:t>
      </w:r>
      <w:r>
        <w:t xml:space="preserve">Položaj ruku je nešto veći od širine ramena i okomit prema </w:t>
      </w:r>
      <w:proofErr w:type="spellStart"/>
      <w:r>
        <w:t>podlozi,a</w:t>
      </w:r>
      <w:proofErr w:type="spellEnd"/>
      <w:r>
        <w:t xml:space="preserve"> težina tijela je uglavnom na </w:t>
      </w:r>
      <w:proofErr w:type="spellStart"/>
      <w:r>
        <w:t>nogama.Na</w:t>
      </w:r>
      <w:proofErr w:type="spellEnd"/>
      <w:r>
        <w:t xml:space="preserve"> zapovijed pozor „pozor“ učenik se postavlja u položaj koji mu omogućava brzi i eksplozivni </w:t>
      </w:r>
      <w:proofErr w:type="spellStart"/>
      <w:r>
        <w:t>start.Težina</w:t>
      </w:r>
      <w:proofErr w:type="spellEnd"/>
      <w:r>
        <w:t xml:space="preserve"> tijela se prenosi na ruke i odraznu </w:t>
      </w:r>
      <w:proofErr w:type="spellStart"/>
      <w:r>
        <w:t>nogu.Os</w:t>
      </w:r>
      <w:proofErr w:type="spellEnd"/>
      <w:r>
        <w:t xml:space="preserve"> kukova je u malo višem položaju od osi </w:t>
      </w:r>
      <w:proofErr w:type="spellStart"/>
      <w:r>
        <w:t>ramena.Na</w:t>
      </w:r>
      <w:proofErr w:type="spellEnd"/>
      <w:r>
        <w:t xml:space="preserve"> znak startera učenik kreće gdje su prvi koraci </w:t>
      </w:r>
      <w:proofErr w:type="spellStart"/>
      <w:r>
        <w:t>kraći,brzi</w:t>
      </w:r>
      <w:proofErr w:type="spellEnd"/>
      <w:r>
        <w:t xml:space="preserve"> i </w:t>
      </w:r>
      <w:proofErr w:type="spellStart"/>
      <w:r>
        <w:t>snažni.Nakon</w:t>
      </w:r>
      <w:proofErr w:type="spellEnd"/>
      <w:r>
        <w:t xml:space="preserve"> dovođenja tijela u prirodni položaj trčanja učenik izvodi nekoliko koraka te usporava. </w:t>
      </w:r>
    </w:p>
    <w:p w14:paraId="6722F54A" w14:textId="77777777" w:rsidR="00BB2771" w:rsidRDefault="000E58F1">
      <w:pPr>
        <w:spacing w:after="0"/>
        <w:ind w:left="-5"/>
      </w:pPr>
      <w:r>
        <w:t>Kriterij vrednovanja:</w:t>
      </w:r>
    </w:p>
    <w:p w14:paraId="49B94913" w14:textId="1A0C5B9A" w:rsidR="00A668E0" w:rsidRDefault="000E58F1">
      <w:pPr>
        <w:spacing w:after="0"/>
        <w:ind w:left="-5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28918225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2D66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78A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 </w:t>
            </w:r>
            <w:proofErr w:type="spellStart"/>
            <w:r>
              <w:t>ptopunosti</w:t>
            </w:r>
            <w:proofErr w:type="spellEnd"/>
            <w:r>
              <w:t xml:space="preserve"> usvojio niski start te ga izvodi </w:t>
            </w:r>
            <w:proofErr w:type="spellStart"/>
            <w:r>
              <w:t>lako,tehnički</w:t>
            </w:r>
            <w:proofErr w:type="spellEnd"/>
            <w:r>
              <w:t xml:space="preserve"> </w:t>
            </w:r>
            <w:proofErr w:type="spellStart"/>
            <w:r>
              <w:t>ispravno.Pravilno</w:t>
            </w:r>
            <w:proofErr w:type="spellEnd"/>
            <w:r>
              <w:t xml:space="preserve"> reagira na sve tri </w:t>
            </w:r>
            <w:proofErr w:type="spellStart"/>
            <w:r>
              <w:t>naredbe,uz</w:t>
            </w:r>
            <w:proofErr w:type="spellEnd"/>
            <w:r>
              <w:t xml:space="preserve"> brzu i eksplozivnu izvedbu. </w:t>
            </w:r>
          </w:p>
        </w:tc>
      </w:tr>
      <w:tr w:rsidR="00A668E0" w14:paraId="519406E3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8654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29E4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niski start u potpunosti uz manje tehničke pogreške (položaj </w:t>
            </w:r>
            <w:proofErr w:type="spellStart"/>
            <w:r>
              <w:t>ruku,nogu</w:t>
            </w:r>
            <w:proofErr w:type="spellEnd"/>
            <w:r>
              <w:t xml:space="preserve"> ili kukova po fazama nije bio pravilan)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Pravilno reagira na sve tri </w:t>
            </w:r>
            <w:proofErr w:type="spellStart"/>
            <w:r>
              <w:t>naredbe,uz</w:t>
            </w:r>
            <w:proofErr w:type="spellEnd"/>
            <w:r>
              <w:t xml:space="preserve"> brzu i eksplozivnu izvedbu. </w:t>
            </w:r>
          </w:p>
        </w:tc>
      </w:tr>
      <w:tr w:rsidR="00A668E0" w14:paraId="0D17FCEA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246F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745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Učenik je usvojio niski start uz grube tehničke pogreške.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Pravilno reagira na sve tri </w:t>
            </w:r>
            <w:proofErr w:type="spellStart"/>
            <w:r>
              <w:t>naredbe,uz</w:t>
            </w:r>
            <w:proofErr w:type="spellEnd"/>
            <w:r>
              <w:t xml:space="preserve"> dobru izvedbu. </w:t>
            </w:r>
          </w:p>
        </w:tc>
      </w:tr>
      <w:tr w:rsidR="00A668E0" w14:paraId="44F9C92A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4A69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13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Motorički zadatak izvodi nezainteresirano i ne povezuje u  motoričku </w:t>
            </w:r>
            <w:proofErr w:type="spellStart"/>
            <w:r>
              <w:t>cjelinu.Naredbe</w:t>
            </w:r>
            <w:proofErr w:type="spellEnd"/>
            <w:r>
              <w:t xml:space="preserve"> ne poznaje ili ih poznaje  djelomično i djelomično ih </w:t>
            </w:r>
            <w:proofErr w:type="spellStart"/>
            <w:r>
              <w:t>primjenjuje.Niski</w:t>
            </w:r>
            <w:proofErr w:type="spellEnd"/>
            <w:r>
              <w:t xml:space="preserve"> start uz asistenciju pri izvođenju i korigiranju položaja tijela </w:t>
            </w:r>
          </w:p>
        </w:tc>
      </w:tr>
      <w:tr w:rsidR="00A668E0" w14:paraId="7030AC94" w14:textId="77777777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2D78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2CE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niski start niti uz asistenciju. </w:t>
            </w:r>
          </w:p>
        </w:tc>
      </w:tr>
    </w:tbl>
    <w:p w14:paraId="1659AF37" w14:textId="77777777" w:rsidR="00A668E0" w:rsidRDefault="000E58F1">
      <w:pPr>
        <w:spacing w:after="165" w:line="259" w:lineRule="auto"/>
        <w:ind w:left="708" w:firstLine="0"/>
        <w:jc w:val="left"/>
      </w:pPr>
      <w:r>
        <w:t xml:space="preserve"> </w:t>
      </w:r>
    </w:p>
    <w:p w14:paraId="09A397CB" w14:textId="77777777" w:rsidR="00A668E0" w:rsidRDefault="000E58F1">
      <w:pPr>
        <w:pStyle w:val="Naslov3"/>
      </w:pPr>
      <w:r>
        <w:t>Vrednovanje kao učenje-izlazna kartica</w:t>
      </w:r>
      <w:r>
        <w:rPr>
          <w:u w:val="none"/>
        </w:rPr>
        <w:t xml:space="preserve"> </w:t>
      </w:r>
    </w:p>
    <w:p w14:paraId="6402ECCF" w14:textId="77777777" w:rsidR="00A668E0" w:rsidRDefault="000E58F1">
      <w:pPr>
        <w:spacing w:after="193"/>
        <w:ind w:left="-5"/>
      </w:pPr>
      <w:r>
        <w:t xml:space="preserve">Izvodim pravilno </w:t>
      </w:r>
    </w:p>
    <w:p w14:paraId="5F43A587" w14:textId="77777777" w:rsidR="00A668E0" w:rsidRDefault="000E58F1">
      <w:pPr>
        <w:spacing w:after="194"/>
        <w:ind w:left="-5"/>
      </w:pPr>
      <w:r>
        <w:t xml:space="preserve">Trebam pomoć pri određivanju pravilnog položaja </w:t>
      </w:r>
    </w:p>
    <w:p w14:paraId="41320E33" w14:textId="77777777" w:rsidR="00A668E0" w:rsidRDefault="000E58F1">
      <w:pPr>
        <w:ind w:left="-5"/>
      </w:pPr>
      <w:r>
        <w:t xml:space="preserve">Trebam cjelovitu pomoć pri zauzimanju položaja niskog starta </w:t>
      </w:r>
    </w:p>
    <w:p w14:paraId="3857926B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7C3F0E16" w14:textId="77777777" w:rsidR="00BB2771" w:rsidRDefault="000E58F1">
      <w:pPr>
        <w:spacing w:after="2" w:line="399" w:lineRule="auto"/>
        <w:ind w:left="-5" w:right="6447"/>
      </w:pPr>
      <w:r>
        <w:lastRenderedPageBreak/>
        <w:t xml:space="preserve">5.1.2.Kolut naprijed </w:t>
      </w:r>
    </w:p>
    <w:p w14:paraId="1298EF30" w14:textId="6AD804DA" w:rsidR="00A668E0" w:rsidRDefault="000E58F1">
      <w:pPr>
        <w:spacing w:after="2" w:line="399" w:lineRule="auto"/>
        <w:ind w:left="-5" w:right="6447"/>
      </w:pPr>
      <w:r>
        <w:t xml:space="preserve">Opis tehnike: </w:t>
      </w:r>
    </w:p>
    <w:p w14:paraId="101CAF86" w14:textId="445AE7EB" w:rsidR="00A668E0" w:rsidRDefault="000E58F1">
      <w:pPr>
        <w:ind w:left="-15" w:firstLine="708"/>
      </w:pPr>
      <w:r>
        <w:t xml:space="preserve">Iz uspravnog stava ne početku </w:t>
      </w:r>
      <w:proofErr w:type="spellStart"/>
      <w:r>
        <w:t>strunače</w:t>
      </w:r>
      <w:proofErr w:type="spellEnd"/>
      <w:r>
        <w:t xml:space="preserve"> iz </w:t>
      </w:r>
      <w:proofErr w:type="spellStart"/>
      <w:r>
        <w:t>polučučnja</w:t>
      </w:r>
      <w:proofErr w:type="spellEnd"/>
      <w:r>
        <w:t xml:space="preserve"> s rukama u </w:t>
      </w:r>
      <w:proofErr w:type="spellStart"/>
      <w:r>
        <w:t>predručenju</w:t>
      </w:r>
      <w:proofErr w:type="spellEnd"/>
      <w:r>
        <w:t xml:space="preserve"> učenik postavlja dlanove na strunjaču ispred tijela, opruži noge,</w:t>
      </w:r>
      <w:r w:rsidR="00595FEF">
        <w:t xml:space="preserve"> </w:t>
      </w:r>
      <w:r>
        <w:t xml:space="preserve">grči </w:t>
      </w:r>
      <w:proofErr w:type="spellStart"/>
      <w:r>
        <w:t>ruke,bradu</w:t>
      </w:r>
      <w:proofErr w:type="spellEnd"/>
      <w:r>
        <w:t xml:space="preserve"> prisloni na </w:t>
      </w:r>
      <w:proofErr w:type="spellStart"/>
      <w:r>
        <w:t>prsa,trup</w:t>
      </w:r>
      <w:proofErr w:type="spellEnd"/>
      <w:r>
        <w:t xml:space="preserve"> savija prema naprijed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 odrazom nogu i </w:t>
      </w:r>
      <w:proofErr w:type="spellStart"/>
      <w:r>
        <w:t>pogrčenim</w:t>
      </w:r>
      <w:proofErr w:type="spellEnd"/>
      <w:r>
        <w:t xml:space="preserve"> tijelom počinje rotaciju oko </w:t>
      </w:r>
      <w:proofErr w:type="spellStart"/>
      <w:r>
        <w:t>širinske</w:t>
      </w:r>
      <w:proofErr w:type="spellEnd"/>
      <w:r>
        <w:t xml:space="preserve"> osi prema naprijed.</w:t>
      </w:r>
      <w:r w:rsidR="00595FEF">
        <w:t xml:space="preserve"> </w:t>
      </w:r>
      <w:r>
        <w:t xml:space="preserve">Započeto gibnje nastavlja se kolutanjem preko zaobljenih leđa, nastavlja sa </w:t>
      </w:r>
      <w:proofErr w:type="spellStart"/>
      <w:r>
        <w:t>sjedom</w:t>
      </w:r>
      <w:proofErr w:type="spellEnd"/>
      <w:r>
        <w:t xml:space="preserve"> preko </w:t>
      </w:r>
      <w:proofErr w:type="spellStart"/>
      <w:r>
        <w:t>pogrčenih</w:t>
      </w:r>
      <w:proofErr w:type="spellEnd"/>
      <w:r>
        <w:t xml:space="preserve"> nogu do čučnja.</w:t>
      </w:r>
      <w:r w:rsidR="00595FEF">
        <w:t xml:space="preserve"> </w:t>
      </w:r>
      <w:r>
        <w:t xml:space="preserve">Kolut se završava u stavu spojenom s </w:t>
      </w:r>
      <w:proofErr w:type="spellStart"/>
      <w:r>
        <w:t>uzručenjem</w:t>
      </w:r>
      <w:proofErr w:type="spellEnd"/>
      <w:r>
        <w:t xml:space="preserve">. </w:t>
      </w:r>
    </w:p>
    <w:p w14:paraId="37866C2A" w14:textId="302F1A89" w:rsidR="00A668E0" w:rsidRDefault="000E58F1">
      <w:pPr>
        <w:spacing w:after="0"/>
        <w:ind w:left="-5"/>
      </w:pPr>
      <w:r>
        <w:t xml:space="preserve">Kriterij vrednovanja: </w:t>
      </w:r>
    </w:p>
    <w:p w14:paraId="1A19CCF1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2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1A76169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61D9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C7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naprijed u potpunosti te ga izvodi </w:t>
            </w:r>
            <w:proofErr w:type="spellStart"/>
            <w:r>
              <w:t>lako,tehnički</w:t>
            </w:r>
            <w:proofErr w:type="spellEnd"/>
            <w:r>
              <w:t xml:space="preserve"> i estetski ispravno bez pogreške </w:t>
            </w:r>
          </w:p>
        </w:tc>
      </w:tr>
      <w:tr w:rsidR="00A668E0" w14:paraId="2130D237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CB1E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0CCC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naprijed u potpunosti uz manje tehničke pogreške (položaj ruku ili nogu po fazama nije bio pravilan) </w:t>
            </w:r>
          </w:p>
        </w:tc>
      </w:tr>
      <w:tr w:rsidR="00A668E0" w14:paraId="0D76E721" w14:textId="77777777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553B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9CB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naprijed uz grube tehničke pogreške </w:t>
            </w:r>
          </w:p>
        </w:tc>
      </w:tr>
      <w:tr w:rsidR="00A668E0" w14:paraId="6F65D422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92A4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532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naprijed uz asistenciju pri izvođenju i korigiranju položaja tijela </w:t>
            </w:r>
          </w:p>
        </w:tc>
      </w:tr>
      <w:tr w:rsidR="00A668E0" w14:paraId="32FC8B55" w14:textId="77777777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1BCE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86A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kolut naprijed niti uz asistenciju. </w:t>
            </w:r>
          </w:p>
        </w:tc>
      </w:tr>
    </w:tbl>
    <w:p w14:paraId="1D7A023D" w14:textId="3B28C81B" w:rsidR="000E58F1" w:rsidRDefault="000E58F1">
      <w:pPr>
        <w:spacing w:after="45" w:line="399" w:lineRule="auto"/>
        <w:ind w:left="-5" w:right="6620"/>
      </w:pPr>
    </w:p>
    <w:p w14:paraId="26919A9D" w14:textId="3AE5349B" w:rsidR="00FF4078" w:rsidRDefault="00FF4078">
      <w:pPr>
        <w:spacing w:after="45" w:line="399" w:lineRule="auto"/>
        <w:ind w:left="-5" w:right="6620"/>
      </w:pPr>
    </w:p>
    <w:p w14:paraId="061FE14C" w14:textId="1012E2ED" w:rsidR="00FF4078" w:rsidRDefault="00FF4078">
      <w:pPr>
        <w:spacing w:after="45" w:line="399" w:lineRule="auto"/>
        <w:ind w:left="-5" w:right="6620"/>
      </w:pPr>
    </w:p>
    <w:p w14:paraId="3F98480F" w14:textId="5011367F" w:rsidR="00FF4078" w:rsidRDefault="00FF4078">
      <w:pPr>
        <w:spacing w:after="45" w:line="399" w:lineRule="auto"/>
        <w:ind w:left="-5" w:right="6620"/>
      </w:pPr>
    </w:p>
    <w:p w14:paraId="3F64982E" w14:textId="112EE1B9" w:rsidR="00FF4078" w:rsidRDefault="00FF4078">
      <w:pPr>
        <w:spacing w:after="45" w:line="399" w:lineRule="auto"/>
        <w:ind w:left="-5" w:right="6620"/>
      </w:pPr>
    </w:p>
    <w:p w14:paraId="4E9634D9" w14:textId="73763CF9" w:rsidR="00FF4078" w:rsidRDefault="00FF4078">
      <w:pPr>
        <w:spacing w:after="45" w:line="399" w:lineRule="auto"/>
        <w:ind w:left="-5" w:right="6620"/>
      </w:pPr>
    </w:p>
    <w:p w14:paraId="1A0E1BFD" w14:textId="2A547262" w:rsidR="00FF4078" w:rsidRDefault="00FF4078">
      <w:pPr>
        <w:spacing w:after="45" w:line="399" w:lineRule="auto"/>
        <w:ind w:left="-5" w:right="6620"/>
      </w:pPr>
    </w:p>
    <w:p w14:paraId="04B4D94B" w14:textId="2900D4DC" w:rsidR="00FF4078" w:rsidRDefault="00FF4078">
      <w:pPr>
        <w:spacing w:after="45" w:line="399" w:lineRule="auto"/>
        <w:ind w:left="-5" w:right="6620"/>
      </w:pPr>
    </w:p>
    <w:p w14:paraId="1FF2C1C2" w14:textId="3EFFEE0B" w:rsidR="00FF4078" w:rsidRDefault="00FF4078">
      <w:pPr>
        <w:spacing w:after="45" w:line="399" w:lineRule="auto"/>
        <w:ind w:left="-5" w:right="6620"/>
      </w:pPr>
    </w:p>
    <w:p w14:paraId="7B5BE92B" w14:textId="100D1A46" w:rsidR="00FF4078" w:rsidRDefault="00FF4078">
      <w:pPr>
        <w:spacing w:after="45" w:line="399" w:lineRule="auto"/>
        <w:ind w:left="-5" w:right="6620"/>
      </w:pPr>
    </w:p>
    <w:p w14:paraId="61B5A873" w14:textId="110C2663" w:rsidR="00FF4078" w:rsidRDefault="00FF4078">
      <w:pPr>
        <w:spacing w:after="45" w:line="399" w:lineRule="auto"/>
        <w:ind w:left="-5" w:right="6620"/>
      </w:pPr>
    </w:p>
    <w:p w14:paraId="1A2958F1" w14:textId="3F45D923" w:rsidR="00FF4078" w:rsidRDefault="00FF4078">
      <w:pPr>
        <w:spacing w:after="45" w:line="399" w:lineRule="auto"/>
        <w:ind w:left="-5" w:right="6620"/>
      </w:pPr>
    </w:p>
    <w:p w14:paraId="75A7E768" w14:textId="45657CDD" w:rsidR="00FF4078" w:rsidRDefault="00FF4078">
      <w:pPr>
        <w:spacing w:after="45" w:line="399" w:lineRule="auto"/>
        <w:ind w:left="-5" w:right="6620"/>
      </w:pPr>
    </w:p>
    <w:p w14:paraId="6173FC54" w14:textId="77777777" w:rsidR="00FF4078" w:rsidRDefault="00FF4078">
      <w:pPr>
        <w:spacing w:after="45" w:line="399" w:lineRule="auto"/>
        <w:ind w:left="-5" w:right="6620"/>
      </w:pPr>
    </w:p>
    <w:p w14:paraId="64B7B731" w14:textId="77777777" w:rsidR="00FF4078" w:rsidRDefault="00FF4078" w:rsidP="00FF4078">
      <w:pPr>
        <w:numPr>
          <w:ilvl w:val="0"/>
          <w:numId w:val="7"/>
        </w:numPr>
        <w:spacing w:after="189"/>
        <w:ind w:hanging="202"/>
      </w:pPr>
      <w:r>
        <w:lastRenderedPageBreak/>
        <w:t xml:space="preserve">1.MOTORIČKA ZNANJA </w:t>
      </w:r>
    </w:p>
    <w:p w14:paraId="76FBC2E4" w14:textId="77777777" w:rsidR="00FF4078" w:rsidRDefault="00FF4078" w:rsidP="00FF4078">
      <w:pPr>
        <w:spacing w:after="36" w:line="399" w:lineRule="auto"/>
        <w:ind w:left="-5" w:right="3418"/>
      </w:pPr>
      <w:r>
        <w:t xml:space="preserve">6.1.1.Skok u dalj jedan i pol </w:t>
      </w:r>
      <w:proofErr w:type="spellStart"/>
      <w:r>
        <w:t>koračnom</w:t>
      </w:r>
      <w:proofErr w:type="spellEnd"/>
      <w:r>
        <w:t xml:space="preserve"> tehnikom </w:t>
      </w:r>
    </w:p>
    <w:p w14:paraId="3370A93A" w14:textId="77777777" w:rsidR="00FF4078" w:rsidRDefault="00FF4078" w:rsidP="00FF4078">
      <w:pPr>
        <w:spacing w:after="36" w:line="399" w:lineRule="auto"/>
        <w:ind w:left="-5" w:right="3418"/>
      </w:pPr>
      <w:r>
        <w:t xml:space="preserve">Opis tehnike: </w:t>
      </w:r>
    </w:p>
    <w:p w14:paraId="0418EE6A" w14:textId="77777777" w:rsidR="00FF4078" w:rsidRDefault="00FF4078" w:rsidP="00FF4078">
      <w:pPr>
        <w:ind w:left="-5"/>
      </w:pPr>
      <w:r>
        <w:t xml:space="preserve"> Zalet dug 10-12 koraka učenik započinje iz položaja </w:t>
      </w:r>
      <w:proofErr w:type="spellStart"/>
      <w:r>
        <w:t>viskog</w:t>
      </w:r>
      <w:proofErr w:type="spellEnd"/>
      <w:r>
        <w:t xml:space="preserve"> starta te nastoji što prije postići maksimalnu </w:t>
      </w:r>
      <w:proofErr w:type="spellStart"/>
      <w:r>
        <w:t>brzinu.Zalet</w:t>
      </w:r>
      <w:proofErr w:type="spellEnd"/>
      <w:r>
        <w:t xml:space="preserve"> mora biti točan tj. bez promjene dužine i brzine </w:t>
      </w:r>
      <w:proofErr w:type="spellStart"/>
      <w:r>
        <w:t>koraka.U</w:t>
      </w:r>
      <w:proofErr w:type="spellEnd"/>
      <w:r>
        <w:t xml:space="preserve"> momentu dolaska na mjesto odraza (odskočna daska) tijelo je u uspravnom </w:t>
      </w:r>
      <w:proofErr w:type="spellStart"/>
      <w:r>
        <w:t>položaju.Odraz</w:t>
      </w:r>
      <w:proofErr w:type="spellEnd"/>
      <w:r>
        <w:t xml:space="preserve"> se izvodi uz snažan rad ruku i zamašne noge.Za vrijeme leta, nakon položaja „leta u koraku“ </w:t>
      </w:r>
      <w:proofErr w:type="spellStart"/>
      <w:r>
        <w:t>odazna</w:t>
      </w:r>
      <w:proofErr w:type="spellEnd"/>
      <w:r>
        <w:t xml:space="preserve"> se noga priključuje </w:t>
      </w:r>
      <w:proofErr w:type="spellStart"/>
      <w:r>
        <w:t>zamašnoj,tijelo</w:t>
      </w:r>
      <w:proofErr w:type="spellEnd"/>
      <w:r>
        <w:t xml:space="preserve"> se </w:t>
      </w:r>
      <w:proofErr w:type="spellStart"/>
      <w:r>
        <w:t>pretklanja</w:t>
      </w:r>
      <w:proofErr w:type="spellEnd"/>
      <w:r>
        <w:t xml:space="preserve"> i učenik doskače na debele strunjače u čučanj ili </w:t>
      </w:r>
      <w:proofErr w:type="spellStart"/>
      <w:r>
        <w:t>sjed</w:t>
      </w:r>
      <w:proofErr w:type="spellEnd"/>
      <w:r>
        <w:t xml:space="preserve">. </w:t>
      </w:r>
    </w:p>
    <w:p w14:paraId="4B7F11E7" w14:textId="77777777" w:rsidR="00FF4078" w:rsidRDefault="00FF4078" w:rsidP="00FF4078">
      <w:pPr>
        <w:spacing w:after="0"/>
        <w:ind w:left="-5"/>
      </w:pPr>
      <w:r>
        <w:t xml:space="preserve">Vrednovanje: </w:t>
      </w:r>
    </w:p>
    <w:p w14:paraId="64DEAA00" w14:textId="77777777" w:rsidR="00FF4078" w:rsidRDefault="00FF4078" w:rsidP="00FF4078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FF4078" w14:paraId="0A01F196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AF18" w14:textId="77777777" w:rsidR="00FF4078" w:rsidRDefault="00FF4078" w:rsidP="00E315E0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78A" w14:textId="77777777" w:rsidR="00FF4078" w:rsidRDefault="00FF4078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te ga izvodi </w:t>
            </w:r>
            <w:proofErr w:type="spellStart"/>
            <w:r>
              <w:t>lako,brzo</w:t>
            </w:r>
            <w:proofErr w:type="spellEnd"/>
            <w:r>
              <w:t xml:space="preserve"> i usklađeno bez pogreške uz odmjeren zalet i siguran doskok. </w:t>
            </w:r>
          </w:p>
        </w:tc>
      </w:tr>
      <w:tr w:rsidR="00FF4078" w14:paraId="43E54A01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C2EA" w14:textId="77777777" w:rsidR="00FF4078" w:rsidRDefault="00FF4078" w:rsidP="00E315E0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400F" w14:textId="77777777" w:rsidR="00FF4078" w:rsidRDefault="00FF4078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s zastupljenim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manje pogreške uz odmjeren zalet i siguran doskok. </w:t>
            </w:r>
          </w:p>
        </w:tc>
      </w:tr>
      <w:tr w:rsidR="00FF4078" w14:paraId="4697E0AE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D7F0" w14:textId="77777777" w:rsidR="00FF4078" w:rsidRDefault="00FF4078" w:rsidP="00E315E0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E848" w14:textId="77777777" w:rsidR="00FF4078" w:rsidRDefault="00FF4078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u potpunosti u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grube pogreške uz djelomično odmjeren zalet i siguran doskok. </w:t>
            </w:r>
          </w:p>
        </w:tc>
      </w:tr>
      <w:tr w:rsidR="00FF4078" w14:paraId="6CADC0F6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5AD6" w14:textId="77777777" w:rsidR="00FF4078" w:rsidRDefault="00FF4078" w:rsidP="00E315E0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A599" w14:textId="77777777" w:rsidR="00FF4078" w:rsidRDefault="00FF4078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djelomično pri čemu ne izvodi cijelo motoričko gibanje uz grube pogreške. </w:t>
            </w:r>
          </w:p>
        </w:tc>
      </w:tr>
      <w:tr w:rsidR="00FF4078" w14:paraId="24EF3697" w14:textId="77777777" w:rsidTr="00E315E0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8A3C" w14:textId="77777777" w:rsidR="00FF4078" w:rsidRDefault="00FF4078" w:rsidP="00E315E0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D27" w14:textId="77777777" w:rsidR="00FF4078" w:rsidRDefault="00FF4078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u dalj jedan i pol </w:t>
            </w:r>
            <w:proofErr w:type="spellStart"/>
            <w:r>
              <w:t>koračnu</w:t>
            </w:r>
            <w:proofErr w:type="spellEnd"/>
            <w:r>
              <w:t xml:space="preserve"> tehniku ni u kojem obliku i odustaje. </w:t>
            </w:r>
          </w:p>
        </w:tc>
      </w:tr>
    </w:tbl>
    <w:p w14:paraId="080DF508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 xml:space="preserve"> Provjera motoričkog postignuća:</w:t>
      </w:r>
    </w:p>
    <w:p w14:paraId="1A7DF3E6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>Učenici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Učenice</w:t>
      </w:r>
    </w:p>
    <w:p w14:paraId="6D0276AC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>Odličan (5) – 3,20 i više</w:t>
      </w:r>
      <w:r>
        <w:tab/>
      </w:r>
      <w:r>
        <w:tab/>
      </w:r>
      <w:r>
        <w:tab/>
      </w:r>
      <w:r>
        <w:tab/>
      </w:r>
      <w:r>
        <w:tab/>
        <w:t>3,00 i više</w:t>
      </w:r>
    </w:p>
    <w:p w14:paraId="128FA690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>Vrlo dobar (4) – 2,80 – 3,19</w:t>
      </w:r>
      <w:r>
        <w:tab/>
      </w:r>
      <w:r>
        <w:tab/>
      </w:r>
      <w:r>
        <w:tab/>
      </w:r>
      <w:r>
        <w:tab/>
        <w:t>2,60 – 2,99</w:t>
      </w:r>
    </w:p>
    <w:p w14:paraId="2BF5A261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>Dobar  (3) – 2,20 – 2,79</w:t>
      </w:r>
      <w:r>
        <w:tab/>
      </w:r>
      <w:r>
        <w:tab/>
      </w:r>
      <w:r>
        <w:tab/>
      </w:r>
      <w:r>
        <w:tab/>
      </w:r>
      <w:r>
        <w:tab/>
        <w:t>2,00 – 2,59</w:t>
      </w:r>
    </w:p>
    <w:p w14:paraId="09632255" w14:textId="77777777" w:rsidR="00FF4078" w:rsidRDefault="00FF4078" w:rsidP="00FF4078">
      <w:pPr>
        <w:spacing w:after="161" w:line="259" w:lineRule="auto"/>
        <w:ind w:left="0" w:firstLine="0"/>
        <w:jc w:val="left"/>
      </w:pPr>
      <w:r>
        <w:t>Dovoljan (2) – 1,80 – 2,19</w:t>
      </w:r>
      <w:r>
        <w:tab/>
      </w:r>
      <w:r>
        <w:tab/>
      </w:r>
      <w:r>
        <w:tab/>
      </w:r>
      <w:r>
        <w:tab/>
      </w:r>
      <w:r>
        <w:tab/>
        <w:t>1,50- 1,99</w:t>
      </w:r>
      <w:r>
        <w:tab/>
      </w:r>
      <w:r>
        <w:tab/>
      </w:r>
      <w:r>
        <w:tab/>
      </w:r>
      <w:r>
        <w:tab/>
      </w:r>
    </w:p>
    <w:p w14:paraId="6CB4A723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1D5A6706" w14:textId="77777777" w:rsidR="00BB2771" w:rsidRDefault="000E58F1">
      <w:pPr>
        <w:spacing w:after="45" w:line="399" w:lineRule="auto"/>
        <w:ind w:left="-5" w:right="6620"/>
      </w:pPr>
      <w:r>
        <w:lastRenderedPageBreak/>
        <w:t xml:space="preserve">5.1.3.Kolut natrag </w:t>
      </w:r>
    </w:p>
    <w:p w14:paraId="697CE6C5" w14:textId="3B39395D" w:rsidR="00A668E0" w:rsidRDefault="000E58F1">
      <w:pPr>
        <w:spacing w:after="45" w:line="399" w:lineRule="auto"/>
        <w:ind w:left="-5" w:right="6620"/>
      </w:pPr>
      <w:r>
        <w:t xml:space="preserve">Opis tehnike: </w:t>
      </w:r>
    </w:p>
    <w:p w14:paraId="77ADF38C" w14:textId="2D1244F0" w:rsidR="00A668E0" w:rsidRDefault="000E58F1">
      <w:pPr>
        <w:ind w:left="-5"/>
      </w:pPr>
      <w:r>
        <w:t xml:space="preserve"> Iz </w:t>
      </w:r>
      <w:proofErr w:type="spellStart"/>
      <w:r>
        <w:t>polučučnja</w:t>
      </w:r>
      <w:proofErr w:type="spellEnd"/>
      <w:r>
        <w:t xml:space="preserve"> na početku strunjače s rukama u </w:t>
      </w:r>
      <w:proofErr w:type="spellStart"/>
      <w:r>
        <w:t>predručenju</w:t>
      </w:r>
      <w:proofErr w:type="spellEnd"/>
      <w:r>
        <w:t xml:space="preserve"> učenik s prislonjenom bradom na prsa spušta se u </w:t>
      </w:r>
      <w:proofErr w:type="spellStart"/>
      <w:r>
        <w:t>povaljku</w:t>
      </w:r>
      <w:proofErr w:type="spellEnd"/>
      <w:r>
        <w:t xml:space="preserve"> na </w:t>
      </w:r>
      <w:proofErr w:type="spellStart"/>
      <w:r>
        <w:t>leđa.U</w:t>
      </w:r>
      <w:proofErr w:type="spellEnd"/>
      <w:r>
        <w:t xml:space="preserve"> trenutku izvođenja </w:t>
      </w:r>
      <w:proofErr w:type="spellStart"/>
      <w:r>
        <w:t>povaljke</w:t>
      </w:r>
      <w:proofErr w:type="spellEnd"/>
      <w:r>
        <w:t xml:space="preserve"> dlanove okrenute prema gore postavlja preko glave.</w:t>
      </w:r>
      <w:r w:rsidR="00D44DDA">
        <w:t xml:space="preserve"> </w:t>
      </w:r>
      <w:r>
        <w:t xml:space="preserve">Odrazom nogu i </w:t>
      </w:r>
      <w:proofErr w:type="spellStart"/>
      <w:r>
        <w:t>pogrčenim</w:t>
      </w:r>
      <w:proofErr w:type="spellEnd"/>
      <w:r>
        <w:t xml:space="preserve"> tijelom počinje rotacija oko </w:t>
      </w:r>
      <w:proofErr w:type="spellStart"/>
      <w:r>
        <w:t>širinske</w:t>
      </w:r>
      <w:proofErr w:type="spellEnd"/>
      <w:r>
        <w:t xml:space="preserve"> osi prema </w:t>
      </w:r>
      <w:proofErr w:type="spellStart"/>
      <w:r>
        <w:t>natrag.Započeto</w:t>
      </w:r>
      <w:proofErr w:type="spellEnd"/>
      <w:r>
        <w:t xml:space="preserve"> gibanje nastavlja se kolutanjem preko zaobljenih leđa, te potiskivanjem ruku do čučnja.</w:t>
      </w:r>
      <w:r w:rsidR="00D44DDA">
        <w:t xml:space="preserve"> </w:t>
      </w:r>
      <w:r>
        <w:t xml:space="preserve">Kolut se završava u stavu spojenom s </w:t>
      </w:r>
      <w:proofErr w:type="spellStart"/>
      <w:r>
        <w:t>uzručenjem</w:t>
      </w:r>
      <w:proofErr w:type="spellEnd"/>
      <w:r>
        <w:t xml:space="preserve">. </w:t>
      </w:r>
    </w:p>
    <w:p w14:paraId="676535D9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30CFA691" w14:textId="77777777" w:rsidR="00A668E0" w:rsidRDefault="000E58F1">
      <w:pPr>
        <w:ind w:left="-5"/>
      </w:pPr>
      <w:r>
        <w:t xml:space="preserve">Vrednovanje: </w:t>
      </w:r>
    </w:p>
    <w:p w14:paraId="2935CF43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0614411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F4DD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C9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natrag te ga izvodi </w:t>
            </w:r>
            <w:proofErr w:type="spellStart"/>
            <w:r>
              <w:t>lako,tehnički</w:t>
            </w:r>
            <w:proofErr w:type="spellEnd"/>
            <w:r>
              <w:t xml:space="preserve"> i estetski ispravno bez pogreške </w:t>
            </w:r>
          </w:p>
        </w:tc>
      </w:tr>
      <w:tr w:rsidR="00A668E0" w14:paraId="48E07F71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22A2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E4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natrag u potpunosti uz manje tehničke pogreške (položaj ruku ili nogu po fazama nije bio pravilan) </w:t>
            </w:r>
          </w:p>
        </w:tc>
      </w:tr>
      <w:tr w:rsidR="00A668E0" w14:paraId="4EF008F3" w14:textId="77777777">
        <w:trPr>
          <w:trHeight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E4FF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E76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natrag uz grube tehničke pogreške </w:t>
            </w:r>
          </w:p>
        </w:tc>
      </w:tr>
      <w:tr w:rsidR="00A668E0" w14:paraId="41CABBB1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2466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39E3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kolut natrag uz asistenciju pri izvođenju i korigiranju položaja tijela </w:t>
            </w:r>
          </w:p>
        </w:tc>
      </w:tr>
      <w:tr w:rsidR="00A668E0" w14:paraId="41BABD32" w14:textId="77777777">
        <w:trPr>
          <w:trHeight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4374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7DE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kolut natrag niti uz asistenciju. </w:t>
            </w:r>
          </w:p>
        </w:tc>
      </w:tr>
    </w:tbl>
    <w:p w14:paraId="33F907AC" w14:textId="77777777" w:rsidR="000E58F1" w:rsidRDefault="000E58F1">
      <w:pPr>
        <w:spacing w:after="2" w:line="399" w:lineRule="auto"/>
        <w:ind w:left="-5" w:right="3713"/>
      </w:pPr>
    </w:p>
    <w:p w14:paraId="73A82986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154DE3EE" w14:textId="77777777" w:rsidR="000E58F1" w:rsidRDefault="000E58F1">
      <w:pPr>
        <w:spacing w:after="2" w:line="399" w:lineRule="auto"/>
        <w:ind w:left="-5" w:right="3713"/>
      </w:pPr>
      <w:r>
        <w:lastRenderedPageBreak/>
        <w:t xml:space="preserve">5.1.4.Dodavanje i hvatanje lopte u mjestu (R) </w:t>
      </w:r>
    </w:p>
    <w:p w14:paraId="682DEAD0" w14:textId="77777777" w:rsidR="00A668E0" w:rsidRDefault="000E58F1">
      <w:pPr>
        <w:spacing w:after="2" w:line="399" w:lineRule="auto"/>
        <w:ind w:left="-5" w:right="3713"/>
      </w:pPr>
      <w:r>
        <w:t xml:space="preserve">Opis tehnike: </w:t>
      </w:r>
    </w:p>
    <w:p w14:paraId="44962719" w14:textId="7024D622" w:rsidR="00A668E0" w:rsidRDefault="000E58F1">
      <w:pPr>
        <w:ind w:left="-5"/>
      </w:pPr>
      <w:r>
        <w:t xml:space="preserve"> Prilikom hvatanja lopte dvjema rukama u visini prsiju iz osnovnog stava prema lopti treba ispružiti ruke tako da lopta najprije nalegne na vrhove prstiju</w:t>
      </w:r>
      <w:r w:rsidR="00A2135A">
        <w:t xml:space="preserve"> </w:t>
      </w:r>
      <w:r>
        <w:t>pa onda na cijelu njihovu dužinu.</w:t>
      </w:r>
      <w:r w:rsidR="00A2135A">
        <w:t xml:space="preserve"> </w:t>
      </w:r>
      <w:r>
        <w:t>Pri kontaktu s loptom ruke približimo tijelu i istodobno prenesemo težinu tijela s prednje na stražnju nogu</w:t>
      </w:r>
      <w:r w:rsidR="00A2135A">
        <w:t xml:space="preserve"> </w:t>
      </w:r>
      <w:r>
        <w:t>.Pri dodavanju lopte jednom rukom,</w:t>
      </w:r>
      <w:r w:rsidR="00A2135A">
        <w:t xml:space="preserve"> </w:t>
      </w:r>
      <w:r>
        <w:t>pošto je jedna ruka preuzela loptu podižemo ruku s laktom iznad ramena s lagano savijenim laktom i šakom okrenutom prema van.</w:t>
      </w:r>
      <w:r w:rsidR="00A2135A">
        <w:t xml:space="preserve"> </w:t>
      </w:r>
      <w:r>
        <w:t>Pri izbačaju poštovati zakonitost kinetičkog lanca pri čemu pokret kreće od stražnje noge na prednju preko kukova,</w:t>
      </w:r>
      <w:r w:rsidR="00A2135A">
        <w:t xml:space="preserve"> </w:t>
      </w:r>
      <w:r>
        <w:t>ramena,</w:t>
      </w:r>
      <w:r w:rsidR="00A2135A">
        <w:t xml:space="preserve"> </w:t>
      </w:r>
      <w:r>
        <w:t xml:space="preserve">lakta i konačno šake. </w:t>
      </w:r>
    </w:p>
    <w:p w14:paraId="4F66B562" w14:textId="77777777" w:rsidR="00A668E0" w:rsidRDefault="000E58F1">
      <w:pPr>
        <w:ind w:left="-5"/>
      </w:pPr>
      <w:r>
        <w:t xml:space="preserve">Vrednovanje: </w:t>
      </w:r>
    </w:p>
    <w:p w14:paraId="32495F7F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6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9AB00C9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5E62" w14:textId="77777777" w:rsidR="00A668E0" w:rsidRDefault="000E58F1">
            <w:pPr>
              <w:spacing w:after="0" w:line="259" w:lineRule="auto"/>
              <w:ind w:left="0" w:right="37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7E0" w14:textId="77777777" w:rsidR="00A668E0" w:rsidRDefault="000E58F1">
            <w:pPr>
              <w:spacing w:after="0" w:line="259" w:lineRule="auto"/>
              <w:ind w:left="0" w:right="35" w:firstLine="0"/>
              <w:jc w:val="left"/>
            </w:pPr>
            <w:r>
              <w:t xml:space="preserve">Hvatanje i dodavanje lopte usvojeno u potpunosti, izvedba je laka, brza, točna i tehnički ispravna. Pri hvatanju i dodavanju lopte zastupljene su sve faze struktura gibanja uz potpunu kontrolu lopte. </w:t>
            </w:r>
          </w:p>
        </w:tc>
      </w:tr>
      <w:tr w:rsidR="00A668E0" w14:paraId="73F308AE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F2A5" w14:textId="77777777" w:rsidR="00A668E0" w:rsidRDefault="000E58F1">
            <w:pPr>
              <w:spacing w:after="0" w:line="259" w:lineRule="auto"/>
              <w:ind w:left="0" w:right="37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4C53" w14:textId="77777777" w:rsidR="00A668E0" w:rsidRDefault="000E58F1">
            <w:pPr>
              <w:spacing w:after="0" w:line="259" w:lineRule="auto"/>
              <w:ind w:left="0" w:right="35" w:firstLine="0"/>
              <w:jc w:val="left"/>
            </w:pPr>
            <w:r>
              <w:t xml:space="preserve">Hvatanje i dodavanje lopte usvojeno u potpunosti, izvedba je uz manje tehničke pogreške. Pri hvatanju i dodavanju lopte zastupljene su sve faze struktura gibanja uz dobru kontrolu lopte. </w:t>
            </w:r>
          </w:p>
        </w:tc>
      </w:tr>
      <w:tr w:rsidR="00A668E0" w14:paraId="2988EB18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F737" w14:textId="77777777" w:rsidR="00A668E0" w:rsidRDefault="000E58F1">
            <w:pPr>
              <w:spacing w:after="0" w:line="259" w:lineRule="auto"/>
              <w:ind w:left="0" w:right="34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A7F" w14:textId="77777777" w:rsidR="00A668E0" w:rsidRDefault="000E58F1">
            <w:pPr>
              <w:spacing w:after="0" w:line="259" w:lineRule="auto"/>
              <w:ind w:left="0" w:right="35" w:firstLine="0"/>
              <w:jc w:val="left"/>
            </w:pPr>
            <w:r>
              <w:t xml:space="preserve">Hvatanje i dodavanje lopte usvojeno u potpunosti, izvedba je uz grube tehničke pogreške. Pri hvatanju i dodavanju lopte zastupljene su sve faze struktura gibanja uz djelomičnu kontrolu lopte. </w:t>
            </w:r>
          </w:p>
        </w:tc>
      </w:tr>
      <w:tr w:rsidR="00A668E0" w14:paraId="7054C2BE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D336" w14:textId="77777777" w:rsidR="00A668E0" w:rsidRDefault="000E58F1">
            <w:pPr>
              <w:spacing w:after="0" w:line="259" w:lineRule="auto"/>
              <w:ind w:left="0" w:right="39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69C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Hvatanje i dodavanje lopte usvojeno djelomično, izvedba je uz grube tehničke pogreške. Pri hvatanju i dodavanju lopte nisu zastupljene su sve faze struktura gibanja uz djelomičnu kontrolu lopte. </w:t>
            </w:r>
          </w:p>
        </w:tc>
      </w:tr>
      <w:tr w:rsidR="00A668E0" w14:paraId="49077A26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EFDA" w14:textId="77777777" w:rsidR="00A668E0" w:rsidRDefault="000E58F1">
            <w:pPr>
              <w:spacing w:after="0" w:line="259" w:lineRule="auto"/>
              <w:ind w:left="0" w:right="35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FB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Hvatanje i dodavanje lopte nije usvojio. Pri hvatanju i dodavanju lopte nisu zastupljene sve faze struktura gibanja uz ne potpunu kontrolu motoričkog gibanja i lopte. </w:t>
            </w:r>
          </w:p>
        </w:tc>
      </w:tr>
    </w:tbl>
    <w:p w14:paraId="3EE5E643" w14:textId="77777777" w:rsidR="000E58F1" w:rsidRDefault="000E58F1">
      <w:pPr>
        <w:spacing w:after="44" w:line="399" w:lineRule="auto"/>
        <w:ind w:left="-5" w:right="6848"/>
      </w:pPr>
    </w:p>
    <w:p w14:paraId="14BF65BE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33F438F1" w14:textId="77777777" w:rsidR="00BB2771" w:rsidRDefault="000E58F1">
      <w:pPr>
        <w:spacing w:after="44" w:line="399" w:lineRule="auto"/>
        <w:ind w:left="-5" w:right="6848"/>
      </w:pPr>
      <w:r>
        <w:lastRenderedPageBreak/>
        <w:t xml:space="preserve">5.1.5.Raznoška </w:t>
      </w:r>
    </w:p>
    <w:p w14:paraId="0DAEF5DB" w14:textId="2D12592F" w:rsidR="00A668E0" w:rsidRDefault="000E58F1">
      <w:pPr>
        <w:spacing w:after="44" w:line="399" w:lineRule="auto"/>
        <w:ind w:left="-5" w:right="6848"/>
      </w:pPr>
      <w:r>
        <w:t xml:space="preserve">Opis tehnike: </w:t>
      </w:r>
    </w:p>
    <w:p w14:paraId="0C1A7F25" w14:textId="77777777" w:rsidR="00A668E0" w:rsidRDefault="000E58F1">
      <w:pPr>
        <w:ind w:left="-5"/>
      </w:pPr>
      <w:r>
        <w:t xml:space="preserve"> Nakon zaleta učenik izvodi </w:t>
      </w:r>
      <w:proofErr w:type="spellStart"/>
      <w:r>
        <w:t>sunožni</w:t>
      </w:r>
      <w:proofErr w:type="spellEnd"/>
      <w:r>
        <w:t xml:space="preserve"> odraz na dasci preko </w:t>
      </w:r>
      <w:proofErr w:type="spellStart"/>
      <w:r>
        <w:t>kozlića.Smjer</w:t>
      </w:r>
      <w:proofErr w:type="spellEnd"/>
      <w:r>
        <w:t xml:space="preserve"> odraza je koso prema naprijed </w:t>
      </w:r>
      <w:proofErr w:type="spellStart"/>
      <w:r>
        <w:t>gore.Slijedi</w:t>
      </w:r>
      <w:proofErr w:type="spellEnd"/>
      <w:r>
        <w:t xml:space="preserve"> kratak i snažan odraz </w:t>
      </w:r>
      <w:proofErr w:type="spellStart"/>
      <w:r>
        <w:t>rukama,te</w:t>
      </w:r>
      <w:proofErr w:type="spellEnd"/>
      <w:r>
        <w:t xml:space="preserve"> nogama počinje </w:t>
      </w:r>
      <w:proofErr w:type="spellStart"/>
      <w:r>
        <w:t>raznoženje.Trup</w:t>
      </w:r>
      <w:proofErr w:type="spellEnd"/>
      <w:r>
        <w:t xml:space="preserve"> se </w:t>
      </w:r>
      <w:proofErr w:type="spellStart"/>
      <w:r>
        <w:t>podiže,a</w:t>
      </w:r>
      <w:proofErr w:type="spellEnd"/>
      <w:r>
        <w:t xml:space="preserve"> noge spuštaju te noge </w:t>
      </w:r>
      <w:proofErr w:type="spellStart"/>
      <w:r>
        <w:t>rznožno</w:t>
      </w:r>
      <w:proofErr w:type="spellEnd"/>
      <w:r>
        <w:t xml:space="preserve"> prelaze </w:t>
      </w:r>
      <w:proofErr w:type="spellStart"/>
      <w:r>
        <w:t>prko</w:t>
      </w:r>
      <w:proofErr w:type="spellEnd"/>
      <w:r>
        <w:t xml:space="preserve"> </w:t>
      </w:r>
      <w:proofErr w:type="spellStart"/>
      <w:r>
        <w:t>kozlića.U</w:t>
      </w:r>
      <w:proofErr w:type="spellEnd"/>
      <w:r>
        <w:t xml:space="preserve"> fazi doskoka učenik spaja </w:t>
      </w:r>
      <w:proofErr w:type="spellStart"/>
      <w:r>
        <w:t>noge,izravna</w:t>
      </w:r>
      <w:proofErr w:type="spellEnd"/>
      <w:r>
        <w:t xml:space="preserve"> tijelo i doskače na strunjaču u </w:t>
      </w:r>
      <w:proofErr w:type="spellStart"/>
      <w:r>
        <w:t>počučanj</w:t>
      </w:r>
      <w:proofErr w:type="spellEnd"/>
      <w:r>
        <w:t xml:space="preserve"> s druge strane </w:t>
      </w:r>
      <w:proofErr w:type="spellStart"/>
      <w:r>
        <w:t>kozlića.Preskok</w:t>
      </w:r>
      <w:proofErr w:type="spellEnd"/>
      <w:r>
        <w:t xml:space="preserve"> se završava u stavu spojenom u </w:t>
      </w:r>
      <w:proofErr w:type="spellStart"/>
      <w:r>
        <w:t>uzručenju</w:t>
      </w:r>
      <w:proofErr w:type="spellEnd"/>
      <w:r>
        <w:t xml:space="preserve">. </w:t>
      </w:r>
    </w:p>
    <w:p w14:paraId="6F8C64D6" w14:textId="64CCDCEC" w:rsidR="00A668E0" w:rsidRDefault="000E58F1">
      <w:pPr>
        <w:spacing w:after="0"/>
        <w:ind w:left="-5"/>
      </w:pPr>
      <w:r>
        <w:t xml:space="preserve">Vrednovanje: </w:t>
      </w:r>
    </w:p>
    <w:p w14:paraId="224430D6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69BED50B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60FF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F33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</w:t>
            </w:r>
            <w:proofErr w:type="spellStart"/>
            <w:r>
              <w:t>raznošku</w:t>
            </w:r>
            <w:proofErr w:type="spellEnd"/>
            <w:r>
              <w:t xml:space="preserve"> u potpunosti te ga izvodi </w:t>
            </w:r>
            <w:proofErr w:type="spellStart"/>
            <w:r>
              <w:t>lako,tehnički</w:t>
            </w:r>
            <w:proofErr w:type="spellEnd"/>
            <w:r>
              <w:t xml:space="preserve"> i estetski ispravno bez pogreške </w:t>
            </w:r>
          </w:p>
        </w:tc>
      </w:tr>
      <w:tr w:rsidR="00A668E0" w14:paraId="0EFCC202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E5B5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67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</w:t>
            </w:r>
            <w:proofErr w:type="spellStart"/>
            <w:r>
              <w:t>raznošku</w:t>
            </w:r>
            <w:proofErr w:type="spellEnd"/>
            <w:r>
              <w:t xml:space="preserve"> u potpunosti uz manje tehničke pogreške (položaj ruku ili nogu po fazama nije bio pravilan) </w:t>
            </w:r>
          </w:p>
        </w:tc>
      </w:tr>
      <w:tr w:rsidR="00A668E0" w14:paraId="192E6164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764F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7549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</w:t>
            </w:r>
            <w:proofErr w:type="spellStart"/>
            <w:r>
              <w:t>raznošku</w:t>
            </w:r>
            <w:proofErr w:type="spellEnd"/>
            <w:r>
              <w:t xml:space="preserve"> uz grube tehničke pogreške s promjenjivom izvedbom (nesiguran </w:t>
            </w:r>
            <w:proofErr w:type="spellStart"/>
            <w:r>
              <w:t>doskok,stražnjica</w:t>
            </w:r>
            <w:proofErr w:type="spellEnd"/>
            <w:r>
              <w:t xml:space="preserve"> zapinje za </w:t>
            </w:r>
            <w:proofErr w:type="spellStart"/>
            <w:r>
              <w:t>kozilić</w:t>
            </w:r>
            <w:proofErr w:type="spellEnd"/>
            <w:r>
              <w:t xml:space="preserve"> pri </w:t>
            </w:r>
            <w:proofErr w:type="spellStart"/>
            <w:r>
              <w:t>preskoku,ne</w:t>
            </w:r>
            <w:proofErr w:type="spellEnd"/>
            <w:r>
              <w:t xml:space="preserve"> izvodi odraz rukama pri prelazu preko kozlića) </w:t>
            </w:r>
          </w:p>
        </w:tc>
      </w:tr>
      <w:tr w:rsidR="00A668E0" w14:paraId="23B319E7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426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FD5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usvojio </w:t>
            </w:r>
            <w:proofErr w:type="spellStart"/>
            <w:r>
              <w:t>raznošku</w:t>
            </w:r>
            <w:proofErr w:type="spellEnd"/>
            <w:r>
              <w:t xml:space="preserve"> uz asistenciju pri izvođenju i korigiranju položaja tijela </w:t>
            </w:r>
          </w:p>
        </w:tc>
      </w:tr>
      <w:tr w:rsidR="00A668E0" w14:paraId="45E07E70" w14:textId="77777777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7F92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D6E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</w:t>
            </w:r>
            <w:proofErr w:type="spellStart"/>
            <w:r>
              <w:t>raznošku</w:t>
            </w:r>
            <w:proofErr w:type="spellEnd"/>
            <w:r>
              <w:t xml:space="preserve"> niti uz asistenciju. </w:t>
            </w:r>
          </w:p>
        </w:tc>
      </w:tr>
    </w:tbl>
    <w:p w14:paraId="505F67C7" w14:textId="60451A72" w:rsidR="000E58F1" w:rsidRDefault="000E58F1" w:rsidP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561462C0" w14:textId="3A5D1F98" w:rsidR="00D30181" w:rsidRDefault="00D30181" w:rsidP="000E58F1">
      <w:pPr>
        <w:spacing w:after="161" w:line="259" w:lineRule="auto"/>
        <w:ind w:left="0" w:firstLine="0"/>
        <w:jc w:val="left"/>
      </w:pPr>
    </w:p>
    <w:p w14:paraId="2191E350" w14:textId="74CA2669" w:rsidR="00E13EE3" w:rsidRDefault="00E13EE3" w:rsidP="000E58F1">
      <w:pPr>
        <w:spacing w:after="161" w:line="259" w:lineRule="auto"/>
        <w:ind w:left="0" w:firstLine="0"/>
        <w:jc w:val="left"/>
      </w:pPr>
    </w:p>
    <w:p w14:paraId="0A308CC0" w14:textId="039445F2" w:rsidR="00E13EE3" w:rsidRDefault="00E13EE3" w:rsidP="000E58F1">
      <w:pPr>
        <w:spacing w:after="161" w:line="259" w:lineRule="auto"/>
        <w:ind w:left="0" w:firstLine="0"/>
        <w:jc w:val="left"/>
      </w:pPr>
    </w:p>
    <w:p w14:paraId="6A4BFE1F" w14:textId="0060E7B9" w:rsidR="00E13EE3" w:rsidRDefault="00E13EE3" w:rsidP="000E58F1">
      <w:pPr>
        <w:spacing w:after="161" w:line="259" w:lineRule="auto"/>
        <w:ind w:left="0" w:firstLine="0"/>
        <w:jc w:val="left"/>
      </w:pPr>
    </w:p>
    <w:p w14:paraId="20A64C5F" w14:textId="26CC99C7" w:rsidR="00E13EE3" w:rsidRDefault="00E13EE3" w:rsidP="000E58F1">
      <w:pPr>
        <w:spacing w:after="161" w:line="259" w:lineRule="auto"/>
        <w:ind w:left="0" w:firstLine="0"/>
        <w:jc w:val="left"/>
      </w:pPr>
    </w:p>
    <w:p w14:paraId="1234312D" w14:textId="774F4291" w:rsidR="00E13EE3" w:rsidRDefault="00E13EE3" w:rsidP="000E58F1">
      <w:pPr>
        <w:spacing w:after="161" w:line="259" w:lineRule="auto"/>
        <w:ind w:left="0" w:firstLine="0"/>
        <w:jc w:val="left"/>
      </w:pPr>
    </w:p>
    <w:p w14:paraId="36B9AFDC" w14:textId="0C9C5614" w:rsidR="00E13EE3" w:rsidRDefault="00E13EE3" w:rsidP="000E58F1">
      <w:pPr>
        <w:spacing w:after="161" w:line="259" w:lineRule="auto"/>
        <w:ind w:left="0" w:firstLine="0"/>
        <w:jc w:val="left"/>
      </w:pPr>
    </w:p>
    <w:p w14:paraId="649EF7DC" w14:textId="41978E69" w:rsidR="00E13EE3" w:rsidRDefault="00E13EE3" w:rsidP="000E58F1">
      <w:pPr>
        <w:spacing w:after="161" w:line="259" w:lineRule="auto"/>
        <w:ind w:left="0" w:firstLine="0"/>
        <w:jc w:val="left"/>
      </w:pPr>
    </w:p>
    <w:p w14:paraId="6E3F23AA" w14:textId="07482294" w:rsidR="00E13EE3" w:rsidRDefault="00E13EE3" w:rsidP="000E58F1">
      <w:pPr>
        <w:spacing w:after="161" w:line="259" w:lineRule="auto"/>
        <w:ind w:left="0" w:firstLine="0"/>
        <w:jc w:val="left"/>
      </w:pPr>
    </w:p>
    <w:p w14:paraId="756337F1" w14:textId="7A6610E2" w:rsidR="00E13EE3" w:rsidRDefault="00E13EE3" w:rsidP="000E58F1">
      <w:pPr>
        <w:spacing w:after="161" w:line="259" w:lineRule="auto"/>
        <w:ind w:left="0" w:firstLine="0"/>
        <w:jc w:val="left"/>
      </w:pPr>
    </w:p>
    <w:p w14:paraId="38A2A384" w14:textId="5267CAB4" w:rsidR="00E13EE3" w:rsidRDefault="00E13EE3" w:rsidP="000E58F1">
      <w:pPr>
        <w:spacing w:after="161" w:line="259" w:lineRule="auto"/>
        <w:ind w:left="0" w:firstLine="0"/>
        <w:jc w:val="left"/>
      </w:pPr>
    </w:p>
    <w:p w14:paraId="72D84DBA" w14:textId="6F2ADFD0" w:rsidR="00E13EE3" w:rsidRDefault="00E13EE3" w:rsidP="000E58F1">
      <w:pPr>
        <w:spacing w:after="161" w:line="259" w:lineRule="auto"/>
        <w:ind w:left="0" w:firstLine="0"/>
        <w:jc w:val="left"/>
      </w:pPr>
    </w:p>
    <w:p w14:paraId="5AD92985" w14:textId="581AB000" w:rsidR="00E13EE3" w:rsidRDefault="00E13EE3" w:rsidP="000E58F1">
      <w:pPr>
        <w:spacing w:after="161" w:line="259" w:lineRule="auto"/>
        <w:ind w:left="0" w:firstLine="0"/>
        <w:jc w:val="left"/>
      </w:pPr>
    </w:p>
    <w:p w14:paraId="2525A458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13EE3"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>NJIH U UPORU NA NISKIM RUČAMA DO SIJEDA RAZNOŽNO (M)</w:t>
      </w:r>
    </w:p>
    <w:p w14:paraId="301E9258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1FE113A9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TEHNIKA: Iz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poluaktivne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pozicije upora,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njihom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minimalnih amplituda u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prednjihu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širenjem nogu zaustaviti se u sijedu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raznožnom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, naglaska na opruženost ruku i nogu, iz sijeda moguće je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sasjedom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ponoviti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kretnu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strukturu</w:t>
      </w:r>
    </w:p>
    <w:p w14:paraId="18BBFE22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METODIKA: Različite vrste upora pred i za rukama na tlu, izmjena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uvinuća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i grbice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odrivom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i poskokom iz upora za rukama na tlu, upor prednji na preči, upor na ručama, izmjena aktivnog-pasivnog upora,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prenos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težine s jedne na drugu ruku, «hodanje» u uporu uzduž ruča, njih u uporu na niskim ručama (!!!) minimalnih amplituda - bez ikakvih promjena u kukovima (tehnika «biča»), njih u uporu do sijeda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raznožnog</w:t>
      </w:r>
      <w:proofErr w:type="spellEnd"/>
      <w:r w:rsidRPr="00E13EE3">
        <w:rPr>
          <w:rFonts w:ascii="Times New Roman" w:eastAsia="Times New Roman" w:hAnsi="Times New Roman" w:cs="Times New Roman"/>
          <w:color w:val="auto"/>
          <w:szCs w:val="24"/>
        </w:rPr>
        <w:t xml:space="preserve"> u </w:t>
      </w:r>
      <w:proofErr w:type="spellStart"/>
      <w:r w:rsidRPr="00E13EE3">
        <w:rPr>
          <w:rFonts w:ascii="Times New Roman" w:eastAsia="Times New Roman" w:hAnsi="Times New Roman" w:cs="Times New Roman"/>
          <w:color w:val="auto"/>
          <w:szCs w:val="24"/>
        </w:rPr>
        <w:t>prednjihu</w:t>
      </w:r>
      <w:proofErr w:type="spellEnd"/>
    </w:p>
    <w:p w14:paraId="7F11199E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E10B63D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22C151A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13EE3">
        <w:rPr>
          <w:rFonts w:ascii="Times New Roman" w:eastAsia="Times New Roman" w:hAnsi="Times New Roman" w:cs="Times New Roman"/>
          <w:color w:val="auto"/>
          <w:szCs w:val="24"/>
        </w:rPr>
        <w:object w:dxaOrig="7213" w:dyaOrig="5399" w14:anchorId="53B6C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pt;height:332.4pt" o:ole="">
            <v:imagedata r:id="rId11" o:title=""/>
          </v:shape>
          <o:OLEObject Type="Embed" ProgID="PowerPoint.Slide.12" ShapeID="_x0000_i1025" DrawAspect="Content" ObjectID="_1727712216" r:id="rId12"/>
        </w:object>
      </w:r>
    </w:p>
    <w:p w14:paraId="20328992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DD47B15" w14:textId="77777777" w:rsidR="00E13EE3" w:rsidRPr="00E13EE3" w:rsidRDefault="00E13EE3" w:rsidP="00E13EE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988"/>
      </w:tblGrid>
      <w:tr w:rsidR="00E13EE3" w:rsidRPr="00E13EE3" w14:paraId="7E9A7617" w14:textId="77777777" w:rsidTr="00E315E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4AF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889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Učenik izvodi njih  s lakoćom dobrih amplituda </w:t>
            </w:r>
          </w:p>
        </w:tc>
      </w:tr>
      <w:tr w:rsidR="00E13EE3" w:rsidRPr="00E13EE3" w14:paraId="677B9B89" w14:textId="77777777" w:rsidTr="00E315E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4A6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42F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Izvodi njih   malo  teže  manjim amplitudama </w:t>
            </w:r>
          </w:p>
        </w:tc>
      </w:tr>
      <w:tr w:rsidR="00E13EE3" w:rsidRPr="00E13EE3" w14:paraId="5F5AFF44" w14:textId="77777777" w:rsidTr="00E315E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628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8C7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Izvodi njih  teže  amplitudom nazad a ne </w:t>
            </w:r>
            <w:proofErr w:type="spellStart"/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napried</w:t>
            </w:r>
            <w:proofErr w:type="spellEnd"/>
          </w:p>
        </w:tc>
      </w:tr>
      <w:tr w:rsidR="00E13EE3" w:rsidRPr="00E13EE3" w14:paraId="708B5C80" w14:textId="77777777" w:rsidTr="00E315E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DA7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35D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Izvodi njih   vrlo  teško  gotovo samo </w:t>
            </w:r>
            <w:proofErr w:type="spellStart"/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>klim</w:t>
            </w:r>
            <w:proofErr w:type="spellEnd"/>
          </w:p>
        </w:tc>
      </w:tr>
      <w:tr w:rsidR="00E13EE3" w:rsidRPr="00E13EE3" w14:paraId="5AE0C371" w14:textId="77777777" w:rsidTr="00E315E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92E9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A97" w14:textId="77777777" w:rsidR="00E13EE3" w:rsidRPr="00E13EE3" w:rsidRDefault="00E13EE3" w:rsidP="00E13E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13EE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Ne može ga nikako načiniti </w:t>
            </w:r>
          </w:p>
        </w:tc>
      </w:tr>
    </w:tbl>
    <w:p w14:paraId="1D95918F" w14:textId="77777777" w:rsidR="00E13EE3" w:rsidRDefault="00E13EE3" w:rsidP="000E58F1">
      <w:pPr>
        <w:spacing w:after="161" w:line="259" w:lineRule="auto"/>
        <w:ind w:left="0" w:firstLine="0"/>
        <w:jc w:val="left"/>
      </w:pPr>
    </w:p>
    <w:p w14:paraId="69A12BB8" w14:textId="67172DEC" w:rsidR="00D30181" w:rsidRDefault="00D30181" w:rsidP="000E58F1">
      <w:pPr>
        <w:spacing w:after="161" w:line="259" w:lineRule="auto"/>
        <w:ind w:left="0" w:firstLine="0"/>
        <w:jc w:val="left"/>
      </w:pPr>
    </w:p>
    <w:p w14:paraId="7F49AF24" w14:textId="48D0F44F" w:rsidR="00D30181" w:rsidRDefault="00D30181" w:rsidP="000E58F1">
      <w:pPr>
        <w:spacing w:after="161" w:line="259" w:lineRule="auto"/>
        <w:ind w:left="0" w:firstLine="0"/>
        <w:jc w:val="left"/>
      </w:pPr>
    </w:p>
    <w:p w14:paraId="441FE69D" w14:textId="16DEE68F" w:rsidR="00D30181" w:rsidRDefault="00D30181" w:rsidP="000E58F1">
      <w:pPr>
        <w:spacing w:after="161" w:line="259" w:lineRule="auto"/>
        <w:ind w:left="0" w:firstLine="0"/>
        <w:jc w:val="left"/>
      </w:pPr>
    </w:p>
    <w:p w14:paraId="003FC768" w14:textId="77777777" w:rsidR="00D30181" w:rsidRDefault="00D30181" w:rsidP="000E58F1">
      <w:pPr>
        <w:spacing w:after="161" w:line="259" w:lineRule="auto"/>
        <w:ind w:left="0" w:firstLine="0"/>
        <w:jc w:val="left"/>
      </w:pPr>
    </w:p>
    <w:p w14:paraId="1CC249D3" w14:textId="6CCF1AD4" w:rsidR="00D30181" w:rsidRDefault="00D30181" w:rsidP="00D30181">
      <w:pPr>
        <w:spacing w:after="45" w:line="399" w:lineRule="auto"/>
        <w:ind w:left="-5" w:right="4418"/>
      </w:pPr>
      <w:r>
        <w:t xml:space="preserve">5.1.3.Stoj na rukama uz okomitu plohu </w:t>
      </w:r>
    </w:p>
    <w:p w14:paraId="6496F1BA" w14:textId="77777777" w:rsidR="00D30181" w:rsidRDefault="00D30181" w:rsidP="00D30181">
      <w:pPr>
        <w:spacing w:after="45" w:line="399" w:lineRule="auto"/>
        <w:ind w:left="-5" w:right="4418"/>
      </w:pPr>
      <w:r>
        <w:t xml:space="preserve">Opis tehnike: </w:t>
      </w:r>
    </w:p>
    <w:p w14:paraId="0DC450C1" w14:textId="77777777" w:rsidR="00D30181" w:rsidRDefault="00D30181" w:rsidP="00D30181">
      <w:pPr>
        <w:ind w:left="-5"/>
      </w:pPr>
      <w:r>
        <w:t xml:space="preserve"> Iz uspravnog položaja učenik </w:t>
      </w:r>
      <w:proofErr w:type="spellStart"/>
      <w:r>
        <w:t>prednoži</w:t>
      </w:r>
      <w:proofErr w:type="spellEnd"/>
      <w:r>
        <w:t xml:space="preserve"> i </w:t>
      </w:r>
      <w:proofErr w:type="spellStart"/>
      <w:r>
        <w:t>predruči.Na</w:t>
      </w:r>
      <w:proofErr w:type="spellEnd"/>
      <w:r>
        <w:t xml:space="preserve"> tlo najprije postavi podignutu (odraznu) </w:t>
      </w:r>
      <w:proofErr w:type="spellStart"/>
      <w:r>
        <w:t>nogu,odrazi</w:t>
      </w:r>
      <w:proofErr w:type="spellEnd"/>
      <w:r>
        <w:t xml:space="preserve"> se drugom (zamašnom),a dlanove opruženih ruku postavi na strunjaču ispred </w:t>
      </w:r>
      <w:proofErr w:type="spellStart"/>
      <w:r>
        <w:t>tijela.Na</w:t>
      </w:r>
      <w:proofErr w:type="spellEnd"/>
      <w:r>
        <w:t xml:space="preserve"> to se odmah nadoveže odraz i s drugom </w:t>
      </w:r>
      <w:proofErr w:type="spellStart"/>
      <w:r>
        <w:t>nogom.Učenik</w:t>
      </w:r>
      <w:proofErr w:type="spellEnd"/>
      <w:r>
        <w:t xml:space="preserve"> stavi noge u vertikali i dolazi u stoj na </w:t>
      </w:r>
      <w:proofErr w:type="spellStart"/>
      <w:r>
        <w:t>rukama.U</w:t>
      </w:r>
      <w:proofErr w:type="spellEnd"/>
      <w:r>
        <w:t xml:space="preserve"> </w:t>
      </w:r>
      <w:proofErr w:type="spellStart"/>
      <w:r>
        <w:t>stoju</w:t>
      </w:r>
      <w:proofErr w:type="spellEnd"/>
      <w:r>
        <w:t xml:space="preserve"> su ruke postavljene u širini ramena, noge su spojene i ispružene kao i nožni </w:t>
      </w:r>
      <w:proofErr w:type="spellStart"/>
      <w:r>
        <w:t>prsti.Mišići</w:t>
      </w:r>
      <w:proofErr w:type="spellEnd"/>
      <w:r>
        <w:t xml:space="preserve"> nogu su </w:t>
      </w:r>
      <w:proofErr w:type="spellStart"/>
      <w:r>
        <w:t>kontrahirani,rukama</w:t>
      </w:r>
      <w:proofErr w:type="spellEnd"/>
      <w:r>
        <w:t xml:space="preserve"> se gura tlo da bi dobili </w:t>
      </w:r>
      <w:proofErr w:type="spellStart"/>
      <w:r>
        <w:t>kompaktu</w:t>
      </w:r>
      <w:proofErr w:type="spellEnd"/>
      <w:r>
        <w:t xml:space="preserve"> </w:t>
      </w:r>
      <w:proofErr w:type="spellStart"/>
      <w:r>
        <w:t>cijelinu.Pogled</w:t>
      </w:r>
      <w:proofErr w:type="spellEnd"/>
      <w:r>
        <w:t xml:space="preserve"> je između </w:t>
      </w:r>
      <w:proofErr w:type="spellStart"/>
      <w:r>
        <w:t>ruku.Noge</w:t>
      </w:r>
      <w:proofErr w:type="spellEnd"/>
      <w:r>
        <w:t xml:space="preserve"> su oslonjene uz okomitu </w:t>
      </w:r>
      <w:proofErr w:type="spellStart"/>
      <w:r>
        <w:t>plohu.Izlazak</w:t>
      </w:r>
      <w:proofErr w:type="spellEnd"/>
      <w:r>
        <w:t xml:space="preserve"> iz </w:t>
      </w:r>
      <w:proofErr w:type="spellStart"/>
      <w:r>
        <w:t>stoja</w:t>
      </w:r>
      <w:proofErr w:type="spellEnd"/>
      <w:r>
        <w:t xml:space="preserve"> je tako da se spušta prvo jedna pa druga noga do stava </w:t>
      </w:r>
      <w:proofErr w:type="spellStart"/>
      <w:r>
        <w:t>spetnog</w:t>
      </w:r>
      <w:proofErr w:type="spellEnd"/>
      <w:r>
        <w:t xml:space="preserve"> s </w:t>
      </w:r>
      <w:proofErr w:type="spellStart"/>
      <w:r>
        <w:t>uzručenjem</w:t>
      </w:r>
      <w:proofErr w:type="spellEnd"/>
      <w:r>
        <w:t xml:space="preserve">. </w:t>
      </w:r>
    </w:p>
    <w:p w14:paraId="3F5AA9F8" w14:textId="77777777" w:rsidR="00D30181" w:rsidRDefault="00D30181" w:rsidP="00D30181">
      <w:pPr>
        <w:spacing w:after="0"/>
        <w:ind w:left="-5"/>
      </w:pPr>
      <w:r>
        <w:t xml:space="preserve">Vrednovanje: </w:t>
      </w:r>
    </w:p>
    <w:p w14:paraId="14376F3B" w14:textId="77777777" w:rsidR="00D30181" w:rsidRDefault="00D30181" w:rsidP="00D3018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D30181" w14:paraId="4B44514D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DFA2" w14:textId="77777777" w:rsidR="00D30181" w:rsidRDefault="00D30181" w:rsidP="00E315E0">
            <w:pPr>
              <w:spacing w:after="0" w:line="259" w:lineRule="auto"/>
              <w:ind w:left="0" w:right="54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258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Stoj na rukama uz okomitu plohu usvojio u potpunosti, izvodi samostalno i tehnički </w:t>
            </w:r>
            <w:proofErr w:type="spellStart"/>
            <w:r>
              <w:t>ispravno.Izvedba</w:t>
            </w:r>
            <w:proofErr w:type="spellEnd"/>
            <w:r>
              <w:t xml:space="preserve"> je stabilna s zastupljenim svim fazama izvođenja. </w:t>
            </w:r>
          </w:p>
        </w:tc>
      </w:tr>
      <w:tr w:rsidR="00D30181" w14:paraId="05788490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CDD1" w14:textId="77777777" w:rsidR="00D30181" w:rsidRDefault="00D30181" w:rsidP="00E315E0">
            <w:pPr>
              <w:spacing w:after="0" w:line="259" w:lineRule="auto"/>
              <w:ind w:left="0" w:right="54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9269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Stoj na rukama uz okomitu plohu usvojio u potpunosti, izvodi samostalno uz manje tehničke </w:t>
            </w:r>
            <w:proofErr w:type="spellStart"/>
            <w:r>
              <w:t>pogreške.Izvedba</w:t>
            </w:r>
            <w:proofErr w:type="spellEnd"/>
            <w:r>
              <w:t xml:space="preserve"> je stabilna s zastupljenim svim fazama izvođenja. </w:t>
            </w:r>
          </w:p>
        </w:tc>
      </w:tr>
      <w:tr w:rsidR="00D30181" w14:paraId="241E9163" w14:textId="77777777" w:rsidTr="00E315E0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78C" w14:textId="77777777" w:rsidR="00D30181" w:rsidRDefault="00D30181" w:rsidP="00E315E0">
            <w:pPr>
              <w:spacing w:after="0" w:line="259" w:lineRule="auto"/>
              <w:ind w:left="0" w:right="5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1C0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Stoj na rukama uz okomitu plohu usvojio u potpunosti, izvodi uz manju asistenciju i grube tehničke </w:t>
            </w:r>
            <w:proofErr w:type="spellStart"/>
            <w:r>
              <w:t>pogreške.Izvedba</w:t>
            </w:r>
            <w:proofErr w:type="spellEnd"/>
            <w:r>
              <w:t xml:space="preserve"> je stabilna s zastupljenim svim fazama izvođenja. </w:t>
            </w:r>
          </w:p>
        </w:tc>
      </w:tr>
      <w:tr w:rsidR="00D30181" w14:paraId="3024FF87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4640" w14:textId="77777777" w:rsidR="00D30181" w:rsidRDefault="00D30181" w:rsidP="00E315E0">
            <w:pPr>
              <w:spacing w:after="0" w:line="259" w:lineRule="auto"/>
              <w:ind w:left="0" w:right="5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370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Stoj na rukama uz okomitu plohu usvojio djelomično, izvodi uz veću asistenciju i grube tehničke </w:t>
            </w:r>
            <w:proofErr w:type="spellStart"/>
            <w:r>
              <w:t>pogreške.Izvedba</w:t>
            </w:r>
            <w:proofErr w:type="spellEnd"/>
            <w:r>
              <w:t xml:space="preserve"> djelomično stabilna s zastupljenim svim fazama izvođenja </w:t>
            </w:r>
          </w:p>
        </w:tc>
      </w:tr>
      <w:tr w:rsidR="00D30181" w14:paraId="28AC7CE1" w14:textId="77777777" w:rsidTr="00E315E0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AE98" w14:textId="77777777" w:rsidR="00D30181" w:rsidRDefault="00D30181" w:rsidP="00E315E0">
            <w:pPr>
              <w:spacing w:after="0" w:line="259" w:lineRule="auto"/>
              <w:ind w:left="0" w:right="52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BACF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stoj na rukama uz okomitu plohu niti uz asistenciju i odustaje. </w:t>
            </w:r>
          </w:p>
        </w:tc>
      </w:tr>
    </w:tbl>
    <w:p w14:paraId="7C3F89DE" w14:textId="77777777" w:rsidR="00D30181" w:rsidRDefault="00D30181" w:rsidP="00D30181">
      <w:pPr>
        <w:spacing w:after="160" w:line="259" w:lineRule="auto"/>
        <w:ind w:left="0" w:firstLine="0"/>
        <w:jc w:val="left"/>
      </w:pPr>
      <w:r>
        <w:t xml:space="preserve"> </w:t>
      </w:r>
    </w:p>
    <w:p w14:paraId="2C990A74" w14:textId="77777777" w:rsidR="00D30181" w:rsidRDefault="00D30181" w:rsidP="00D30181">
      <w:pPr>
        <w:spacing w:after="160" w:line="259" w:lineRule="auto"/>
        <w:ind w:left="0" w:firstLine="0"/>
        <w:jc w:val="left"/>
      </w:pPr>
      <w:r>
        <w:t xml:space="preserve"> </w:t>
      </w:r>
    </w:p>
    <w:p w14:paraId="0632C0E9" w14:textId="77777777" w:rsidR="00D30181" w:rsidRDefault="00D30181" w:rsidP="00D30181">
      <w:pPr>
        <w:spacing w:after="158" w:line="259" w:lineRule="auto"/>
        <w:ind w:left="0" w:firstLine="0"/>
        <w:jc w:val="left"/>
      </w:pPr>
      <w:r>
        <w:t xml:space="preserve"> </w:t>
      </w:r>
    </w:p>
    <w:p w14:paraId="641F6A08" w14:textId="77777777" w:rsidR="00D30181" w:rsidRDefault="00D30181" w:rsidP="00D30181">
      <w:pPr>
        <w:spacing w:after="161" w:line="259" w:lineRule="auto"/>
        <w:ind w:left="0" w:firstLine="0"/>
        <w:jc w:val="left"/>
      </w:pPr>
      <w:r>
        <w:t xml:space="preserve"> </w:t>
      </w:r>
    </w:p>
    <w:p w14:paraId="771D1601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31E226F7" w14:textId="77777777" w:rsidR="000E58F1" w:rsidRDefault="000E58F1">
      <w:pPr>
        <w:spacing w:after="45" w:line="399" w:lineRule="auto"/>
        <w:ind w:left="-5" w:right="2897"/>
      </w:pPr>
      <w:r>
        <w:lastRenderedPageBreak/>
        <w:t xml:space="preserve">5.1.6.Vođenje lopte s promjenom smjera kretanja (K) </w:t>
      </w:r>
    </w:p>
    <w:p w14:paraId="4BFD9C49" w14:textId="77777777" w:rsidR="00A668E0" w:rsidRDefault="000E58F1">
      <w:pPr>
        <w:spacing w:after="45" w:line="399" w:lineRule="auto"/>
        <w:ind w:left="-5" w:right="2897"/>
      </w:pPr>
      <w:r>
        <w:t xml:space="preserve">Opis tehnike: </w:t>
      </w:r>
    </w:p>
    <w:p w14:paraId="5B616C18" w14:textId="77777777" w:rsidR="00A668E0" w:rsidRDefault="000E58F1">
      <w:pPr>
        <w:ind w:left="-5"/>
      </w:pPr>
      <w:r>
        <w:t xml:space="preserve"> Vođenje lopte se izvodi tako da odbijenu loptu od poda učenik dočeka otvorenim dlanom savijajući ruku u laktu amortizira njezino kretanje prema </w:t>
      </w:r>
      <w:proofErr w:type="spellStart"/>
      <w:r>
        <w:t>gore.Zatim</w:t>
      </w:r>
      <w:proofErr w:type="spellEnd"/>
      <w:r>
        <w:t xml:space="preserve"> suprotnom kretnjom ruke potiskuje loptu prema podu pri čemu ritmički izmjenjuje korake i rad </w:t>
      </w:r>
      <w:proofErr w:type="spellStart"/>
      <w:r>
        <w:t>ruku.Tijelo</w:t>
      </w:r>
      <w:proofErr w:type="spellEnd"/>
      <w:r>
        <w:t xml:space="preserve"> je u </w:t>
      </w:r>
      <w:proofErr w:type="spellStart"/>
      <w:r>
        <w:t>loganom</w:t>
      </w:r>
      <w:proofErr w:type="spellEnd"/>
      <w:r>
        <w:t xml:space="preserve"> </w:t>
      </w:r>
      <w:proofErr w:type="spellStart"/>
      <w:r>
        <w:t>pretklonu,a</w:t>
      </w:r>
      <w:proofErr w:type="spellEnd"/>
      <w:r>
        <w:t xml:space="preserve"> brzina kretanja ovisi o visini odskoka i kuta pod kojim </w:t>
      </w:r>
      <w:proofErr w:type="spellStart"/>
      <w:r>
        <w:t>lupta</w:t>
      </w:r>
      <w:proofErr w:type="spellEnd"/>
      <w:r>
        <w:t xml:space="preserve"> udara od </w:t>
      </w:r>
      <w:proofErr w:type="spellStart"/>
      <w:r>
        <w:t>podlogu.Pri</w:t>
      </w:r>
      <w:proofErr w:type="spellEnd"/>
      <w:r>
        <w:t xml:space="preserve"> promjeni smjera kretanja težište tijela se pomakne u stranu u koju </w:t>
      </w:r>
      <w:proofErr w:type="spellStart"/>
      <w:r>
        <w:t>skrećemo,a</w:t>
      </w:r>
      <w:proofErr w:type="spellEnd"/>
      <w:r>
        <w:t xml:space="preserve"> loptu vodimo suprotnom rukom od smjera </w:t>
      </w:r>
      <w:proofErr w:type="spellStart"/>
      <w:r>
        <w:t>skretanja.Pri</w:t>
      </w:r>
      <w:proofErr w:type="spellEnd"/>
      <w:r>
        <w:t xml:space="preserve"> tome je bitno da rukom usmjeravamo loptu u željenom smjeru s potpunom kontrolom </w:t>
      </w:r>
      <w:proofErr w:type="spellStart"/>
      <w:r>
        <w:t>lopte.Pri</w:t>
      </w:r>
      <w:proofErr w:type="spellEnd"/>
      <w:r>
        <w:t xml:space="preserve"> izvođenju vođenja lopte pogled je naprijed potpunim pregledom okoline (ne u loptu). </w:t>
      </w:r>
    </w:p>
    <w:p w14:paraId="437CAAD0" w14:textId="137C5B03" w:rsidR="00A668E0" w:rsidRDefault="000E58F1">
      <w:pPr>
        <w:spacing w:after="0"/>
        <w:ind w:left="-5"/>
      </w:pPr>
      <w:r>
        <w:t xml:space="preserve">Vrednovanje: </w:t>
      </w:r>
    </w:p>
    <w:p w14:paraId="24BC3F15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7EF1B240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BC17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F9E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vođenje lopte s promjenom smjera kretanja usvojio u potpunosti te ga izvodi </w:t>
            </w:r>
            <w:proofErr w:type="spellStart"/>
            <w:r>
              <w:t>lako,brzo</w:t>
            </w:r>
            <w:proofErr w:type="spellEnd"/>
            <w:r>
              <w:t xml:space="preserve"> i usklađeno bez pogreške s zastupljeni svim fazama izvođenja s potpunom kontrolom lopte. </w:t>
            </w:r>
          </w:p>
        </w:tc>
      </w:tr>
      <w:tr w:rsidR="00A668E0" w14:paraId="2B149C5C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49FF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8225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vođenje lopte s promjenom smjera kretanja usvojio u potpunosti uz manje tehničke pogreške s zastupljeni svim fazama izvođenja s potpunom kontrolom lopte. </w:t>
            </w:r>
          </w:p>
        </w:tc>
      </w:tr>
      <w:tr w:rsidR="00A668E0" w14:paraId="71BC6019" w14:textId="77777777">
        <w:trPr>
          <w:trHeight w:val="11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43DF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A2AB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vođenje lopte s promjenom smjera kretanja usvojio u potpunosti ,ali uz grube tehničke pogreške s zastupljeni svim fazama izvođenja uz djelomičnu kontrolu lopte. </w:t>
            </w:r>
          </w:p>
        </w:tc>
      </w:tr>
      <w:tr w:rsidR="00A668E0" w14:paraId="027FD042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8116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94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vođenje lopte s promjenom smjera kretanja djelomično usvojio uz grube tehničke pogreške i djelomičnu kontrolu lopte. </w:t>
            </w:r>
          </w:p>
        </w:tc>
      </w:tr>
      <w:tr w:rsidR="00A668E0" w14:paraId="555ECB5E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1E4F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AE9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vođenje lopte s promjenom smjera kretanja i odustaje. </w:t>
            </w:r>
          </w:p>
        </w:tc>
      </w:tr>
    </w:tbl>
    <w:p w14:paraId="30ACC04C" w14:textId="77777777" w:rsidR="00A668E0" w:rsidRDefault="000E58F1" w:rsidP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9CAF2F3" w14:textId="77777777" w:rsidR="00D46366" w:rsidRDefault="00D46366" w:rsidP="00D30181">
      <w:pPr>
        <w:spacing w:after="45" w:line="399" w:lineRule="auto"/>
        <w:ind w:left="-15" w:right="5844" w:firstLine="202"/>
      </w:pPr>
    </w:p>
    <w:p w14:paraId="4010DB10" w14:textId="77777777" w:rsidR="00D46366" w:rsidRDefault="00D46366" w:rsidP="00D30181">
      <w:pPr>
        <w:spacing w:after="45" w:line="399" w:lineRule="auto"/>
        <w:ind w:left="-15" w:right="5844" w:firstLine="202"/>
      </w:pPr>
    </w:p>
    <w:p w14:paraId="53AA743B" w14:textId="77777777" w:rsidR="00D46366" w:rsidRDefault="00D46366" w:rsidP="00D30181">
      <w:pPr>
        <w:spacing w:after="45" w:line="399" w:lineRule="auto"/>
        <w:ind w:left="-15" w:right="5844" w:firstLine="202"/>
      </w:pPr>
    </w:p>
    <w:p w14:paraId="4160F174" w14:textId="77777777" w:rsidR="00D46366" w:rsidRDefault="00D46366" w:rsidP="00D30181">
      <w:pPr>
        <w:spacing w:after="45" w:line="399" w:lineRule="auto"/>
        <w:ind w:left="-15" w:right="5844" w:firstLine="202"/>
      </w:pPr>
    </w:p>
    <w:p w14:paraId="25455606" w14:textId="77777777" w:rsidR="00D46366" w:rsidRDefault="00D46366" w:rsidP="00D30181">
      <w:pPr>
        <w:spacing w:after="45" w:line="399" w:lineRule="auto"/>
        <w:ind w:left="-15" w:right="5844" w:firstLine="202"/>
      </w:pPr>
    </w:p>
    <w:p w14:paraId="16C5BFA3" w14:textId="77777777" w:rsidR="00D46366" w:rsidRDefault="00D46366" w:rsidP="00D30181">
      <w:pPr>
        <w:spacing w:after="45" w:line="399" w:lineRule="auto"/>
        <w:ind w:left="-15" w:right="5844" w:firstLine="202"/>
      </w:pPr>
    </w:p>
    <w:p w14:paraId="5F053CCB" w14:textId="77777777" w:rsidR="00D46366" w:rsidRDefault="00D46366" w:rsidP="00D30181">
      <w:pPr>
        <w:spacing w:after="45" w:line="399" w:lineRule="auto"/>
        <w:ind w:left="-15" w:right="5844" w:firstLine="202"/>
      </w:pPr>
    </w:p>
    <w:p w14:paraId="77478D1F" w14:textId="3B55A0C3" w:rsidR="00D30181" w:rsidRDefault="00D30181" w:rsidP="00D30181">
      <w:pPr>
        <w:spacing w:after="45" w:line="399" w:lineRule="auto"/>
        <w:ind w:left="-15" w:right="5844" w:firstLine="202"/>
      </w:pPr>
      <w:r>
        <w:lastRenderedPageBreak/>
        <w:t>5.</w:t>
      </w:r>
      <w:r w:rsidR="00D46366">
        <w:t>1.</w:t>
      </w:r>
      <w:r>
        <w:t xml:space="preserve">7.Vršno odbijanje (O) </w:t>
      </w:r>
    </w:p>
    <w:p w14:paraId="0EFDCAC3" w14:textId="77777777" w:rsidR="00D30181" w:rsidRDefault="00D30181" w:rsidP="00D30181">
      <w:pPr>
        <w:spacing w:after="45" w:line="399" w:lineRule="auto"/>
        <w:ind w:left="-15" w:right="5844" w:firstLine="202"/>
      </w:pPr>
      <w:r>
        <w:t xml:space="preserve">Opis  tehnike: </w:t>
      </w:r>
    </w:p>
    <w:p w14:paraId="39584EEA" w14:textId="77777777" w:rsidR="00D30181" w:rsidRDefault="00D30181" w:rsidP="00D30181">
      <w:pPr>
        <w:ind w:left="-5"/>
      </w:pPr>
      <w:r>
        <w:t xml:space="preserve"> Početna pozicija je iz osnovnog odbojkaškog </w:t>
      </w:r>
      <w:proofErr w:type="spellStart"/>
      <w:r>
        <w:t>stava.Ruke</w:t>
      </w:r>
      <w:proofErr w:type="spellEnd"/>
      <w:r>
        <w:t xml:space="preserve"> su savijene u </w:t>
      </w:r>
      <w:proofErr w:type="spellStart"/>
      <w:r>
        <w:t>laktovima,dlanovi</w:t>
      </w:r>
      <w:proofErr w:type="spellEnd"/>
      <w:r>
        <w:t xml:space="preserve"> ispred </w:t>
      </w:r>
      <w:proofErr w:type="spellStart"/>
      <w:r>
        <w:t>lica,prsti</w:t>
      </w:r>
      <w:proofErr w:type="spellEnd"/>
      <w:r>
        <w:t xml:space="preserve"> rašireni i usmjereni prema gore u obliku košarice, laktovi su </w:t>
      </w:r>
      <w:proofErr w:type="spellStart"/>
      <w:r>
        <w:t>usmjerereni</w:t>
      </w:r>
      <w:proofErr w:type="spellEnd"/>
      <w:r>
        <w:t xml:space="preserve"> naprijed i u stranu, noge razmaknute za širinu ramena i </w:t>
      </w:r>
      <w:proofErr w:type="spellStart"/>
      <w:r>
        <w:t>polusavijene</w:t>
      </w:r>
      <w:proofErr w:type="spellEnd"/>
      <w:r>
        <w:t xml:space="preserve">, jedna u malom </w:t>
      </w:r>
      <w:proofErr w:type="spellStart"/>
      <w:r>
        <w:t>iskoraku,a</w:t>
      </w:r>
      <w:proofErr w:type="spellEnd"/>
      <w:r>
        <w:t xml:space="preserve"> trup u laganom </w:t>
      </w:r>
      <w:proofErr w:type="spellStart"/>
      <w:r>
        <w:t>pretkolonu.Pri</w:t>
      </w:r>
      <w:proofErr w:type="spellEnd"/>
      <w:r>
        <w:t xml:space="preserve"> odbijanju samo prsti dodiruju </w:t>
      </w:r>
      <w:proofErr w:type="spellStart"/>
      <w:r>
        <w:t>loptu.Oni</w:t>
      </w:r>
      <w:proofErr w:type="spellEnd"/>
      <w:r>
        <w:t xml:space="preserve"> u početku amortiziraju njezino </w:t>
      </w:r>
      <w:proofErr w:type="spellStart"/>
      <w:r>
        <w:t>kretanje.Usklađenim</w:t>
      </w:r>
      <w:proofErr w:type="spellEnd"/>
      <w:r>
        <w:t xml:space="preserve"> opružanjem </w:t>
      </w:r>
      <w:proofErr w:type="spellStart"/>
      <w:r>
        <w:t>ruku,tijela</w:t>
      </w:r>
      <w:proofErr w:type="spellEnd"/>
      <w:r>
        <w:t xml:space="preserve"> i nogu lopti se daje ubrzanje gore i </w:t>
      </w:r>
      <w:proofErr w:type="spellStart"/>
      <w:r>
        <w:t>naprijed,da</w:t>
      </w:r>
      <w:proofErr w:type="spellEnd"/>
      <w:r>
        <w:t xml:space="preserve"> bi na kraju odbijanja </w:t>
      </w:r>
      <w:proofErr w:type="spellStart"/>
      <w:r>
        <w:t>ruke,tijelo</w:t>
      </w:r>
      <w:proofErr w:type="spellEnd"/>
      <w:r>
        <w:t xml:space="preserve">, noge i prsti bili potpuno opruženi. </w:t>
      </w:r>
    </w:p>
    <w:p w14:paraId="0BD84A11" w14:textId="77777777" w:rsidR="00D30181" w:rsidRDefault="00D30181" w:rsidP="00D3018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13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D30181" w14:paraId="389590C8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269A" w14:textId="77777777" w:rsidR="00D30181" w:rsidRDefault="00D30181" w:rsidP="00E315E0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CCD" w14:textId="77777777" w:rsidR="00D30181" w:rsidRDefault="00D30181" w:rsidP="00E315E0">
            <w:pPr>
              <w:spacing w:after="0" w:line="259" w:lineRule="auto"/>
              <w:ind w:left="0" w:right="67" w:firstLine="0"/>
            </w:pPr>
            <w:r>
              <w:t xml:space="preserve">Vršno odbijanje usvojeno u </w:t>
            </w:r>
            <w:proofErr w:type="spellStart"/>
            <w:r>
              <w:t>potpunosti,te</w:t>
            </w:r>
            <w:proofErr w:type="spellEnd"/>
            <w:r>
              <w:t xml:space="preserve"> se izvodi u cijelosti tehnički ispravno s zastupljenim svim fazama </w:t>
            </w:r>
            <w:proofErr w:type="spellStart"/>
            <w:r>
              <w:t>odbijanja.Vršno</w:t>
            </w:r>
            <w:proofErr w:type="spellEnd"/>
            <w:r>
              <w:t xml:space="preserve"> odbijanje izvodi uz odličnu kontrolu lopte. </w:t>
            </w:r>
          </w:p>
        </w:tc>
      </w:tr>
      <w:tr w:rsidR="00D30181" w14:paraId="4857006F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093E" w14:textId="77777777" w:rsidR="00D30181" w:rsidRDefault="00D30181" w:rsidP="00E315E0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F65" w14:textId="77777777" w:rsidR="00D30181" w:rsidRDefault="00D30181" w:rsidP="00E315E0">
            <w:pPr>
              <w:spacing w:after="0" w:line="259" w:lineRule="auto"/>
              <w:ind w:left="0" w:right="69" w:firstLine="0"/>
            </w:pPr>
            <w:r>
              <w:t xml:space="preserve">Vršno odbijanje usvojeno u </w:t>
            </w:r>
            <w:proofErr w:type="spellStart"/>
            <w:r>
              <w:t>potpunosti,te</w:t>
            </w:r>
            <w:proofErr w:type="spellEnd"/>
            <w:r>
              <w:t xml:space="preserve"> se izvodi u cijelosti uz manje  tehnički pogreške s zastupljenim svim fazama </w:t>
            </w:r>
            <w:proofErr w:type="spellStart"/>
            <w:r>
              <w:t>odbijanja.Vršno</w:t>
            </w:r>
            <w:proofErr w:type="spellEnd"/>
            <w:r>
              <w:t xml:space="preserve"> odbijanje izvodi uz dobru kontrolu lopte. </w:t>
            </w:r>
          </w:p>
        </w:tc>
      </w:tr>
      <w:tr w:rsidR="00D30181" w14:paraId="54E5151B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8BBF" w14:textId="77777777" w:rsidR="00D30181" w:rsidRDefault="00D30181" w:rsidP="00E315E0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E07" w14:textId="77777777" w:rsidR="00D30181" w:rsidRDefault="00D30181" w:rsidP="00E315E0">
            <w:pPr>
              <w:spacing w:after="0" w:line="259" w:lineRule="auto"/>
              <w:ind w:left="0" w:right="70" w:firstLine="0"/>
            </w:pPr>
            <w:r>
              <w:t xml:space="preserve">Vršno odbijanje usvojeno u </w:t>
            </w:r>
            <w:proofErr w:type="spellStart"/>
            <w:r>
              <w:t>potpunosti,te</w:t>
            </w:r>
            <w:proofErr w:type="spellEnd"/>
            <w:r>
              <w:t xml:space="preserve"> se izvodi u </w:t>
            </w:r>
            <w:proofErr w:type="spellStart"/>
            <w:r>
              <w:t>cijelosti,ali</w:t>
            </w:r>
            <w:proofErr w:type="spellEnd"/>
            <w:r>
              <w:t xml:space="preserve"> uz grube tehnički pogreške s zastupljenim svim fazama </w:t>
            </w:r>
            <w:proofErr w:type="spellStart"/>
            <w:r>
              <w:t>odbijanja.Vršno</w:t>
            </w:r>
            <w:proofErr w:type="spellEnd"/>
            <w:r>
              <w:t xml:space="preserve"> odbijanje izvodi uz promjenjivu kontrolu lopte. </w:t>
            </w:r>
          </w:p>
        </w:tc>
      </w:tr>
      <w:tr w:rsidR="00D30181" w14:paraId="40F81C81" w14:textId="77777777" w:rsidTr="00E315E0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A298" w14:textId="77777777" w:rsidR="00D30181" w:rsidRDefault="00D30181" w:rsidP="00E315E0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8FBC" w14:textId="77777777" w:rsidR="00D30181" w:rsidRDefault="00D30181" w:rsidP="00E315E0">
            <w:pPr>
              <w:spacing w:after="0" w:line="259" w:lineRule="auto"/>
              <w:ind w:left="0" w:right="68" w:firstLine="0"/>
            </w:pPr>
            <w:r>
              <w:t xml:space="preserve">Vršno odbijanje usvojeno u djelomično uz grube tehnički pogreške s zastupljenim svim fazama </w:t>
            </w:r>
            <w:proofErr w:type="spellStart"/>
            <w:r>
              <w:t>odbijanja.Vršno</w:t>
            </w:r>
            <w:proofErr w:type="spellEnd"/>
            <w:r>
              <w:t xml:space="preserve"> odbijanje izvodi uz slabu kontrolu lopte. </w:t>
            </w:r>
          </w:p>
        </w:tc>
      </w:tr>
      <w:tr w:rsidR="00D30181" w14:paraId="663550FD" w14:textId="77777777" w:rsidTr="00E315E0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4859" w14:textId="77777777" w:rsidR="00D30181" w:rsidRDefault="00D30181" w:rsidP="00E315E0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CBF" w14:textId="77777777" w:rsidR="00D30181" w:rsidRDefault="00D30181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vršno odbijanje u kojem obliku i odustaje. </w:t>
            </w:r>
          </w:p>
        </w:tc>
      </w:tr>
    </w:tbl>
    <w:p w14:paraId="2670DF71" w14:textId="77777777" w:rsidR="00D30181" w:rsidRDefault="00D30181" w:rsidP="00D30181">
      <w:pPr>
        <w:spacing w:after="160" w:line="259" w:lineRule="auto"/>
        <w:ind w:left="0" w:firstLine="0"/>
        <w:jc w:val="left"/>
      </w:pPr>
      <w:r>
        <w:t xml:space="preserve"> </w:t>
      </w:r>
    </w:p>
    <w:p w14:paraId="5338AA3F" w14:textId="77777777" w:rsidR="00D30181" w:rsidRDefault="00D30181" w:rsidP="00D30181">
      <w:pPr>
        <w:spacing w:after="158" w:line="259" w:lineRule="auto"/>
        <w:ind w:left="0" w:firstLine="0"/>
        <w:jc w:val="left"/>
      </w:pPr>
      <w:r>
        <w:t xml:space="preserve"> </w:t>
      </w:r>
    </w:p>
    <w:p w14:paraId="3FE81591" w14:textId="77777777" w:rsidR="00D30181" w:rsidRDefault="00D30181" w:rsidP="00D30181">
      <w:pPr>
        <w:spacing w:after="160" w:line="259" w:lineRule="auto"/>
        <w:ind w:left="0" w:firstLine="0"/>
        <w:jc w:val="left"/>
      </w:pPr>
      <w:r>
        <w:t xml:space="preserve"> </w:t>
      </w:r>
    </w:p>
    <w:p w14:paraId="6E59F3B5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67ADD975" w14:textId="77777777" w:rsidR="00BB2771" w:rsidRDefault="000E58F1">
      <w:pPr>
        <w:spacing w:after="32" w:line="399" w:lineRule="auto"/>
        <w:ind w:left="-5" w:right="3499"/>
      </w:pPr>
      <w:r>
        <w:lastRenderedPageBreak/>
        <w:t xml:space="preserve">5.1.7.Skok u vis </w:t>
      </w:r>
      <w:proofErr w:type="spellStart"/>
      <w:r>
        <w:t>prekoračnom</w:t>
      </w:r>
      <w:proofErr w:type="spellEnd"/>
      <w:r>
        <w:t xml:space="preserve"> tehnikom „škare“ </w:t>
      </w:r>
    </w:p>
    <w:p w14:paraId="0BE74744" w14:textId="6E4BA961" w:rsidR="00A668E0" w:rsidRDefault="000E58F1">
      <w:pPr>
        <w:spacing w:after="32" w:line="399" w:lineRule="auto"/>
        <w:ind w:left="-5" w:right="3499"/>
      </w:pPr>
      <w:r>
        <w:t xml:space="preserve">Opis tehnike: </w:t>
      </w:r>
    </w:p>
    <w:p w14:paraId="42A5AD61" w14:textId="77777777" w:rsidR="00A668E0" w:rsidRDefault="000E58F1">
      <w:pPr>
        <w:ind w:left="-5"/>
      </w:pPr>
      <w:r>
        <w:t xml:space="preserve"> Zalet se izvodi iz kosog zaleta s jedne strane zaletišta koju si učenik </w:t>
      </w:r>
      <w:proofErr w:type="spellStart"/>
      <w:r>
        <w:t>izabere,ali</w:t>
      </w:r>
      <w:proofErr w:type="spellEnd"/>
      <w:r>
        <w:t xml:space="preserve"> tako da se može odraziti nogom udaljenijom od </w:t>
      </w:r>
      <w:proofErr w:type="spellStart"/>
      <w:r>
        <w:t>letvice.Zalet</w:t>
      </w:r>
      <w:proofErr w:type="spellEnd"/>
      <w:r>
        <w:t xml:space="preserve"> treba biti dugačak 7-9 </w:t>
      </w:r>
      <w:proofErr w:type="spellStart"/>
      <w:r>
        <w:t>koraka.Neposredno</w:t>
      </w:r>
      <w:proofErr w:type="spellEnd"/>
      <w:r>
        <w:t xml:space="preserve"> prije letvice vrši se odraz koji je omjeren (niti preblizu, niti predaleko).Zamahom zamašne noge se počinje prelaz preko </w:t>
      </w:r>
      <w:proofErr w:type="spellStart"/>
      <w:r>
        <w:t>letvice.Odraz</w:t>
      </w:r>
      <w:proofErr w:type="spellEnd"/>
      <w:r>
        <w:t xml:space="preserve"> se vrši </w:t>
      </w:r>
      <w:proofErr w:type="spellStart"/>
      <w:r>
        <w:t>daljnjiom</w:t>
      </w:r>
      <w:proofErr w:type="spellEnd"/>
      <w:r>
        <w:t xml:space="preserve"> nogom u odnosu </w:t>
      </w:r>
      <w:proofErr w:type="spellStart"/>
      <w:r>
        <w:t>naletvicu</w:t>
      </w:r>
      <w:proofErr w:type="spellEnd"/>
      <w:r>
        <w:t xml:space="preserve"> i na njenoj prvoj trećini tako da bi doskok bio na sredini </w:t>
      </w:r>
      <w:proofErr w:type="spellStart"/>
      <w:r>
        <w:t>strunjače.Prelazom</w:t>
      </w:r>
      <w:proofErr w:type="spellEnd"/>
      <w:r>
        <w:t xml:space="preserve"> zamašne noge preko letvice odrazna noga prelazi preko letvice i rad nogu je poput „škarica“ pri prelazu preko </w:t>
      </w:r>
      <w:proofErr w:type="spellStart"/>
      <w:r>
        <w:t>letvica.Doskok</w:t>
      </w:r>
      <w:proofErr w:type="spellEnd"/>
      <w:r>
        <w:t xml:space="preserve"> je na zamašnu nogu. </w:t>
      </w:r>
    </w:p>
    <w:p w14:paraId="68F94C7C" w14:textId="692C3EB6" w:rsidR="00A668E0" w:rsidRDefault="000E58F1">
      <w:pPr>
        <w:spacing w:after="0"/>
        <w:ind w:left="-5"/>
      </w:pPr>
      <w:r>
        <w:t xml:space="preserve">Vrednovanje: </w:t>
      </w:r>
    </w:p>
    <w:p w14:paraId="616EAF65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39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60BFA465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209E" w14:textId="77777777" w:rsidR="00A668E0" w:rsidRDefault="000E58F1">
            <w:pPr>
              <w:spacing w:after="0" w:line="259" w:lineRule="auto"/>
              <w:ind w:left="0" w:right="52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12A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vis </w:t>
            </w:r>
            <w:proofErr w:type="spellStart"/>
            <w:r>
              <w:t>prekoračnom</w:t>
            </w:r>
            <w:proofErr w:type="spellEnd"/>
            <w:r>
              <w:t xml:space="preserve"> tehnikom usvojio u potpunosti te ga izvodi </w:t>
            </w:r>
            <w:proofErr w:type="spellStart"/>
            <w:r>
              <w:t>lako,brzo</w:t>
            </w:r>
            <w:proofErr w:type="spellEnd"/>
            <w:r>
              <w:t xml:space="preserve"> i usklađeno bez pogreške uz odmjeren zalet i siguran doskok. </w:t>
            </w:r>
          </w:p>
        </w:tc>
      </w:tr>
      <w:tr w:rsidR="00A668E0" w14:paraId="5E1E8806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A4D6" w14:textId="77777777" w:rsidR="00A668E0" w:rsidRDefault="000E58F1">
            <w:pPr>
              <w:spacing w:after="0" w:line="259" w:lineRule="auto"/>
              <w:ind w:left="0" w:right="52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00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vis </w:t>
            </w:r>
            <w:proofErr w:type="spellStart"/>
            <w:r>
              <w:t>prekoračnom</w:t>
            </w:r>
            <w:proofErr w:type="spellEnd"/>
            <w:r>
              <w:t xml:space="preserve"> tehnikom usvojio u potpunosti s zastupljenim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manje pogreške uz odmjeren zalet i siguran doskok. </w:t>
            </w:r>
          </w:p>
        </w:tc>
      </w:tr>
      <w:tr w:rsidR="00A668E0" w14:paraId="3060768F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3535" w14:textId="77777777" w:rsidR="00A668E0" w:rsidRDefault="000E58F1">
            <w:pPr>
              <w:spacing w:after="0" w:line="259" w:lineRule="auto"/>
              <w:ind w:left="0" w:right="49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2BA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vis </w:t>
            </w:r>
            <w:proofErr w:type="spellStart"/>
            <w:r>
              <w:t>prekoračnom</w:t>
            </w:r>
            <w:proofErr w:type="spellEnd"/>
            <w:r>
              <w:t xml:space="preserve"> tehnikom usvojio u potpunosti s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grube pogreške uz odmjeren zalet i siguran doskok. </w:t>
            </w:r>
          </w:p>
        </w:tc>
      </w:tr>
      <w:tr w:rsidR="00A668E0" w14:paraId="3849AD3E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0F62" w14:textId="77777777" w:rsidR="00A668E0" w:rsidRDefault="000E58F1">
            <w:pPr>
              <w:spacing w:after="0" w:line="259" w:lineRule="auto"/>
              <w:ind w:left="0" w:right="54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EB9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vis </w:t>
            </w:r>
            <w:proofErr w:type="spellStart"/>
            <w:r>
              <w:t>prekoračnom</w:t>
            </w:r>
            <w:proofErr w:type="spellEnd"/>
            <w:r>
              <w:t xml:space="preserve"> tehnikom usvojio djelomično pri čemu ne izvodi cijelo motoričko gibanje uz grube pogreške. </w:t>
            </w:r>
          </w:p>
        </w:tc>
      </w:tr>
      <w:tr w:rsidR="00A668E0" w14:paraId="19447444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FBC9" w14:textId="77777777" w:rsidR="00A668E0" w:rsidRDefault="000E58F1">
            <w:pPr>
              <w:spacing w:after="0" w:line="259" w:lineRule="auto"/>
              <w:ind w:left="0" w:right="50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4D2C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u vis </w:t>
            </w:r>
            <w:proofErr w:type="spellStart"/>
            <w:r>
              <w:t>prekoračnom</w:t>
            </w:r>
            <w:proofErr w:type="spellEnd"/>
            <w:r>
              <w:t xml:space="preserve"> tehnikom ni u kojem obliku i odustaje. </w:t>
            </w:r>
          </w:p>
        </w:tc>
      </w:tr>
    </w:tbl>
    <w:p w14:paraId="722D2207" w14:textId="77777777" w:rsidR="000E58F1" w:rsidRDefault="000E58F1">
      <w:pPr>
        <w:spacing w:after="196"/>
        <w:ind w:left="-5"/>
      </w:pPr>
    </w:p>
    <w:p w14:paraId="487F51C4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5770A358" w14:textId="77777777" w:rsidR="00A668E0" w:rsidRDefault="000E58F1">
      <w:pPr>
        <w:spacing w:after="196"/>
        <w:ind w:left="-5"/>
      </w:pPr>
      <w:r>
        <w:lastRenderedPageBreak/>
        <w:t xml:space="preserve">5.1.8.Demonstracija i vođenje pripremnih vježbi </w:t>
      </w:r>
    </w:p>
    <w:p w14:paraId="17374A54" w14:textId="77777777" w:rsidR="00A668E0" w:rsidRDefault="000E58F1">
      <w:pPr>
        <w:ind w:left="-5"/>
      </w:pPr>
      <w:r>
        <w:t xml:space="preserve"> Učenik poštujući topološke regije </w:t>
      </w:r>
      <w:proofErr w:type="spellStart"/>
      <w:r>
        <w:t>demostrira</w:t>
      </w:r>
      <w:proofErr w:type="spellEnd"/>
      <w:r>
        <w:t xml:space="preserve"> i izvodi pripremne </w:t>
      </w:r>
      <w:proofErr w:type="spellStart"/>
      <w:r>
        <w:t>vježbe.Topološki</w:t>
      </w:r>
      <w:proofErr w:type="spellEnd"/>
      <w:r>
        <w:t xml:space="preserve"> kreću od glave pa sve do nogu obuhvaćajući cijelo </w:t>
      </w:r>
      <w:proofErr w:type="spellStart"/>
      <w:r>
        <w:t>tijelo.Izvedba</w:t>
      </w:r>
      <w:proofErr w:type="spellEnd"/>
      <w:r>
        <w:t xml:space="preserve"> treba 8-10 vježbi </w:t>
      </w:r>
      <w:proofErr w:type="spellStart"/>
      <w:r>
        <w:t>razgibavanja,istezanja</w:t>
      </w:r>
      <w:proofErr w:type="spellEnd"/>
      <w:r>
        <w:t xml:space="preserve"> i jačanja </w:t>
      </w:r>
      <w:proofErr w:type="spellStart"/>
      <w:r>
        <w:t>muskulature.Svaka</w:t>
      </w:r>
      <w:proofErr w:type="spellEnd"/>
      <w:r>
        <w:t xml:space="preserve"> vježba treba imati dovoljan broj ponavljanja da bi izvršila svoju </w:t>
      </w:r>
      <w:proofErr w:type="spellStart"/>
      <w:r>
        <w:t>funkciju.Učenici</w:t>
      </w:r>
      <w:proofErr w:type="spellEnd"/>
      <w:r>
        <w:t xml:space="preserve"> trebaju znati za koji dio tijela je određena vježba te što se njome </w:t>
      </w:r>
      <w:proofErr w:type="spellStart"/>
      <w:r>
        <w:t>postiže.Pri</w:t>
      </w:r>
      <w:proofErr w:type="spellEnd"/>
      <w:r>
        <w:t xml:space="preserve"> demonstraciji i vođenju trebaju djelovati poticajno i motivirajuće na ostale učenike. </w:t>
      </w:r>
    </w:p>
    <w:p w14:paraId="3F2B2672" w14:textId="13030F79" w:rsidR="00A668E0" w:rsidRDefault="000E58F1">
      <w:pPr>
        <w:spacing w:after="0"/>
        <w:ind w:left="-5"/>
      </w:pPr>
      <w:r>
        <w:t xml:space="preserve">Vrednovanje: </w:t>
      </w:r>
    </w:p>
    <w:p w14:paraId="777546DB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34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2AE58A3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CA83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165" w14:textId="77777777" w:rsidR="00A668E0" w:rsidRDefault="000E58F1">
            <w:pPr>
              <w:spacing w:after="0" w:line="259" w:lineRule="auto"/>
              <w:ind w:left="0" w:right="71" w:firstLine="0"/>
            </w:pPr>
            <w:r>
              <w:t xml:space="preserve">Demonstrira i izvodi pripremne vježbe bez </w:t>
            </w:r>
            <w:proofErr w:type="spellStart"/>
            <w:r>
              <w:t>pomagala.Poštuje</w:t>
            </w:r>
            <w:proofErr w:type="spellEnd"/>
            <w:r>
              <w:t xml:space="preserve"> redoslijed po topološkim </w:t>
            </w:r>
            <w:proofErr w:type="spellStart"/>
            <w:r>
              <w:t>regijama,obuhvaća</w:t>
            </w:r>
            <w:proofErr w:type="spellEnd"/>
            <w:r>
              <w:t xml:space="preserve"> cijelo tijelo uz dovoljan broj ponavljanja i trajanje vježbi. </w:t>
            </w:r>
          </w:p>
        </w:tc>
      </w:tr>
      <w:tr w:rsidR="00A668E0" w14:paraId="1D0B8FD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09A1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49F7" w14:textId="77777777" w:rsidR="00A668E0" w:rsidRDefault="000E58F1">
            <w:pPr>
              <w:spacing w:after="0" w:line="259" w:lineRule="auto"/>
              <w:ind w:left="0" w:right="62" w:firstLine="0"/>
            </w:pPr>
            <w:r>
              <w:t xml:space="preserve">Demonstrira i izvodi pripremne vježbe bez </w:t>
            </w:r>
            <w:proofErr w:type="spellStart"/>
            <w:r>
              <w:t>pomagala.Poštuje</w:t>
            </w:r>
            <w:proofErr w:type="spellEnd"/>
            <w:r>
              <w:t xml:space="preserve"> redoslijed po topološkim </w:t>
            </w:r>
            <w:proofErr w:type="spellStart"/>
            <w:r>
              <w:t>regijama,obuhvaća</w:t>
            </w:r>
            <w:proofErr w:type="spellEnd"/>
            <w:r>
              <w:t xml:space="preserve"> cijelo </w:t>
            </w:r>
            <w:proofErr w:type="spellStart"/>
            <w:r>
              <w:t>tijelo,ali</w:t>
            </w:r>
            <w:proofErr w:type="spellEnd"/>
            <w:r>
              <w:t xml:space="preserve"> uz nedovoljan broj ponavljanja i trajanje vježbi. </w:t>
            </w:r>
          </w:p>
        </w:tc>
      </w:tr>
      <w:tr w:rsidR="00A668E0" w14:paraId="1911DCD1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7EAC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7157" w14:textId="77777777" w:rsidR="00A668E0" w:rsidRDefault="000E58F1">
            <w:pPr>
              <w:spacing w:after="0" w:line="259" w:lineRule="auto"/>
              <w:ind w:left="0" w:right="69" w:firstLine="0"/>
            </w:pPr>
            <w:r>
              <w:t xml:space="preserve">Demonstrira i izvodi pripremne vježbe bez </w:t>
            </w:r>
            <w:proofErr w:type="spellStart"/>
            <w:r>
              <w:t>pomagala.Ne</w:t>
            </w:r>
            <w:proofErr w:type="spellEnd"/>
            <w:r>
              <w:t xml:space="preserve"> poštuje redoslijed po topološkim </w:t>
            </w:r>
            <w:proofErr w:type="spellStart"/>
            <w:r>
              <w:t>regijama,obuhvaća</w:t>
            </w:r>
            <w:proofErr w:type="spellEnd"/>
            <w:r>
              <w:t xml:space="preserve"> cijelo tijelo uz nedovoljan broj ponavljanja i trajanje vježbi. </w:t>
            </w:r>
          </w:p>
        </w:tc>
      </w:tr>
      <w:tr w:rsidR="00A668E0" w14:paraId="7D3BE8B3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F8F8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108" w14:textId="77777777" w:rsidR="00A668E0" w:rsidRDefault="000E58F1">
            <w:pPr>
              <w:spacing w:after="0" w:line="259" w:lineRule="auto"/>
              <w:ind w:left="0" w:right="49" w:firstLine="0"/>
              <w:jc w:val="left"/>
            </w:pPr>
            <w:r>
              <w:t xml:space="preserve">Demonstrira i izvodi pripremne vježbe bez </w:t>
            </w:r>
            <w:proofErr w:type="spellStart"/>
            <w:r>
              <w:t>pomagala.Ne</w:t>
            </w:r>
            <w:proofErr w:type="spellEnd"/>
            <w:r>
              <w:t xml:space="preserve"> poštuje redoslijed po topološkim </w:t>
            </w:r>
            <w:proofErr w:type="spellStart"/>
            <w:r>
              <w:t>regijama,ne</w:t>
            </w:r>
            <w:proofErr w:type="spellEnd"/>
            <w:r>
              <w:t xml:space="preserve"> obuhvaća cijelo tijelo uz nedovoljan broj ponavljanja i trajanje vježbi </w:t>
            </w:r>
          </w:p>
        </w:tc>
      </w:tr>
      <w:tr w:rsidR="00A668E0" w14:paraId="7DF05ADA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0F16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D23" w14:textId="77777777" w:rsidR="00A668E0" w:rsidRDefault="000E58F1">
            <w:pPr>
              <w:spacing w:after="0" w:line="259" w:lineRule="auto"/>
              <w:ind w:left="0" w:right="50" w:firstLine="0"/>
              <w:jc w:val="left"/>
            </w:pPr>
            <w:r>
              <w:t xml:space="preserve">Demonstrira i izvodi pripremne vježbe bez </w:t>
            </w:r>
            <w:proofErr w:type="spellStart"/>
            <w:r>
              <w:t>pomagala.Ne</w:t>
            </w:r>
            <w:proofErr w:type="spellEnd"/>
            <w:r>
              <w:t xml:space="preserve"> poštuje redoslijed po topološkim </w:t>
            </w:r>
            <w:proofErr w:type="spellStart"/>
            <w:r>
              <w:t>regijama,ne</w:t>
            </w:r>
            <w:proofErr w:type="spellEnd"/>
            <w:r>
              <w:t xml:space="preserve"> obuhvaća cijelo tijelo uz nedovoljan broj ponavljanja i trajanje </w:t>
            </w:r>
            <w:proofErr w:type="spellStart"/>
            <w:r>
              <w:t>vježbi,te</w:t>
            </w:r>
            <w:proofErr w:type="spellEnd"/>
            <w:r>
              <w:t xml:space="preserve"> se neozbiljno odnosi prema zadatku. </w:t>
            </w:r>
          </w:p>
        </w:tc>
      </w:tr>
    </w:tbl>
    <w:p w14:paraId="08DA64AB" w14:textId="77777777" w:rsidR="000E58F1" w:rsidRDefault="000E58F1" w:rsidP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D54B72F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76044F5A" w14:textId="77777777" w:rsidR="00A668E0" w:rsidRDefault="000E58F1" w:rsidP="000E58F1">
      <w:pPr>
        <w:spacing w:after="160" w:line="259" w:lineRule="auto"/>
        <w:ind w:left="0" w:firstLine="0"/>
        <w:jc w:val="left"/>
      </w:pPr>
      <w:r>
        <w:lastRenderedPageBreak/>
        <w:t xml:space="preserve">5.2.MOTORIČKA POSTIGNUĆA </w:t>
      </w:r>
    </w:p>
    <w:p w14:paraId="1E652243" w14:textId="48C6C83A" w:rsidR="00A668E0" w:rsidRDefault="000E58F1">
      <w:pPr>
        <w:ind w:left="-5"/>
      </w:pPr>
      <w:r>
        <w:t xml:space="preserve">5.2.1.Brzo trčanje na </w:t>
      </w:r>
      <w:r w:rsidR="00CC332D">
        <w:t>3</w:t>
      </w:r>
      <w:r>
        <w:t xml:space="preserve">0 m iz niskog starta </w:t>
      </w:r>
    </w:p>
    <w:p w14:paraId="28E033D7" w14:textId="05BC9439" w:rsidR="00A668E0" w:rsidRDefault="000E58F1">
      <w:pPr>
        <w:ind w:left="-5"/>
      </w:pPr>
      <w:r>
        <w:t xml:space="preserve">Učenici iz niskog starta izvode brzo trčanje na </w:t>
      </w:r>
      <w:r w:rsidR="00AC08D1">
        <w:t>3</w:t>
      </w:r>
      <w:r>
        <w:t xml:space="preserve">0 </w:t>
      </w:r>
      <w:proofErr w:type="spellStart"/>
      <w:r>
        <w:t>m.Zadatak</w:t>
      </w:r>
      <w:proofErr w:type="spellEnd"/>
      <w:r>
        <w:t xml:space="preserve"> se izvodi tri </w:t>
      </w:r>
      <w:proofErr w:type="spellStart"/>
      <w:r>
        <w:t>puta,a</w:t>
      </w:r>
      <w:proofErr w:type="spellEnd"/>
      <w:r>
        <w:t xml:space="preserve"> uzima se najbolji rezultat.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52777B55" w14:textId="77777777" w:rsidTr="000E58F1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E3B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01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268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68BF1F87" w14:textId="77777777" w:rsidTr="000E58F1">
        <w:trPr>
          <w:trHeight w:val="4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3C94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54A" w14:textId="2165C075" w:rsidR="00A668E0" w:rsidRDefault="00AC08D1">
            <w:pPr>
              <w:spacing w:after="0" w:line="259" w:lineRule="auto"/>
              <w:ind w:left="0" w:right="1" w:firstLine="0"/>
              <w:jc w:val="center"/>
            </w:pPr>
            <w:r>
              <w:t>5,4</w:t>
            </w:r>
            <w:r w:rsidR="000E58F1">
              <w:t xml:space="preserve">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BAE" w14:textId="7F907457" w:rsidR="00A668E0" w:rsidRDefault="00AB42BB">
            <w:pPr>
              <w:spacing w:after="0" w:line="259" w:lineRule="auto"/>
              <w:ind w:left="5" w:firstLine="0"/>
              <w:jc w:val="center"/>
            </w:pPr>
            <w:r>
              <w:t>5,9</w:t>
            </w:r>
            <w:r w:rsidR="000E58F1">
              <w:t xml:space="preserve"> i manje </w:t>
            </w:r>
          </w:p>
        </w:tc>
      </w:tr>
      <w:tr w:rsidR="00A668E0" w14:paraId="7DA11C3F" w14:textId="77777777" w:rsidTr="000E58F1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7EC6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27A7" w14:textId="71C7E6D6" w:rsidR="00A668E0" w:rsidRDefault="003F2140">
            <w:pPr>
              <w:spacing w:after="0" w:line="259" w:lineRule="auto"/>
              <w:ind w:left="1" w:firstLine="0"/>
              <w:jc w:val="center"/>
            </w:pPr>
            <w:r>
              <w:t>5,5</w:t>
            </w:r>
            <w:r w:rsidR="000E58F1">
              <w:t xml:space="preserve">- </w:t>
            </w:r>
            <w:r>
              <w:t>5,9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494" w14:textId="25B7B4FA" w:rsidR="00A668E0" w:rsidRDefault="004A6C68">
            <w:pPr>
              <w:spacing w:after="0" w:line="259" w:lineRule="auto"/>
              <w:ind w:left="6" w:firstLine="0"/>
              <w:jc w:val="center"/>
            </w:pPr>
            <w:r>
              <w:t>6,0</w:t>
            </w:r>
            <w:r w:rsidR="000E58F1">
              <w:t>-</w:t>
            </w:r>
            <w:r>
              <w:t>6,5</w:t>
            </w:r>
            <w:r w:rsidR="000E58F1">
              <w:t xml:space="preserve"> </w:t>
            </w:r>
          </w:p>
        </w:tc>
      </w:tr>
      <w:tr w:rsidR="00A668E0" w14:paraId="5EC787D1" w14:textId="77777777" w:rsidTr="000E58F1">
        <w:trPr>
          <w:trHeight w:val="40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CB7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DD3" w14:textId="43EF12E1" w:rsidR="00A668E0" w:rsidRDefault="003F2140">
            <w:pPr>
              <w:spacing w:after="0" w:line="259" w:lineRule="auto"/>
              <w:ind w:left="0" w:right="1" w:firstLine="0"/>
              <w:jc w:val="center"/>
            </w:pPr>
            <w:r>
              <w:t>5,0</w:t>
            </w:r>
            <w:r w:rsidR="000E58F1">
              <w:t>-</w:t>
            </w:r>
            <w:r>
              <w:t>6,4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8D39" w14:textId="1381CE7B" w:rsidR="00A668E0" w:rsidRDefault="004A6C68">
            <w:pPr>
              <w:spacing w:after="0" w:line="259" w:lineRule="auto"/>
              <w:ind w:left="6" w:firstLine="0"/>
              <w:jc w:val="center"/>
            </w:pPr>
            <w:r>
              <w:t>6,6</w:t>
            </w:r>
            <w:r w:rsidR="000E58F1">
              <w:t>-</w:t>
            </w:r>
            <w:r>
              <w:t>7,5</w:t>
            </w:r>
            <w:r w:rsidR="000E58F1">
              <w:t xml:space="preserve"> </w:t>
            </w:r>
          </w:p>
        </w:tc>
      </w:tr>
      <w:tr w:rsidR="00A668E0" w14:paraId="66FB4922" w14:textId="77777777" w:rsidTr="000E58F1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3B0A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A780" w14:textId="06A2E738" w:rsidR="00A668E0" w:rsidRDefault="003F2140">
            <w:pPr>
              <w:spacing w:after="0" w:line="259" w:lineRule="auto"/>
              <w:ind w:left="0" w:right="1" w:firstLine="0"/>
              <w:jc w:val="center"/>
            </w:pPr>
            <w:r>
              <w:t>6,5</w:t>
            </w:r>
            <w:r w:rsidR="000E58F1">
              <w:t>-</w:t>
            </w:r>
            <w:r w:rsidR="00AB42BB">
              <w:t>7,5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488" w14:textId="4E47BB54" w:rsidR="00A668E0" w:rsidRDefault="004A6C68">
            <w:pPr>
              <w:spacing w:after="0" w:line="259" w:lineRule="auto"/>
              <w:ind w:left="6" w:firstLine="0"/>
              <w:jc w:val="center"/>
            </w:pPr>
            <w:r>
              <w:t>7,6</w:t>
            </w:r>
            <w:r w:rsidR="000E58F1">
              <w:t>-</w:t>
            </w:r>
            <w:r>
              <w:t>8,5</w:t>
            </w:r>
            <w:r w:rsidR="000E58F1">
              <w:t xml:space="preserve"> </w:t>
            </w:r>
          </w:p>
        </w:tc>
      </w:tr>
      <w:tr w:rsidR="00A668E0" w14:paraId="243456D7" w14:textId="77777777" w:rsidTr="000E58F1">
        <w:trPr>
          <w:trHeight w:val="4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947D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1E7" w14:textId="5B4ECC05" w:rsidR="00A668E0" w:rsidRDefault="00AB42BB">
            <w:pPr>
              <w:spacing w:after="0" w:line="259" w:lineRule="auto"/>
              <w:ind w:left="0" w:right="1" w:firstLine="0"/>
              <w:jc w:val="center"/>
            </w:pPr>
            <w:r>
              <w:t>7,6</w:t>
            </w:r>
            <w:r w:rsidR="000E58F1">
              <w:t xml:space="preserve">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0A98" w14:textId="5F62FC8C" w:rsidR="00A668E0" w:rsidRDefault="004A6C68">
            <w:pPr>
              <w:spacing w:after="0" w:line="259" w:lineRule="auto"/>
              <w:ind w:left="1" w:firstLine="0"/>
              <w:jc w:val="center"/>
            </w:pPr>
            <w:r>
              <w:t>8,6</w:t>
            </w:r>
            <w:r w:rsidR="000E58F1">
              <w:t xml:space="preserve"> i više </w:t>
            </w:r>
          </w:p>
        </w:tc>
      </w:tr>
    </w:tbl>
    <w:p w14:paraId="06F4460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43059A8" w14:textId="77777777" w:rsidR="00A668E0" w:rsidRDefault="000E58F1">
      <w:pPr>
        <w:ind w:left="-5"/>
      </w:pPr>
      <w:r>
        <w:t xml:space="preserve">5.2.2.Dodavanje i hvatanje lopte u mjestu (R) </w:t>
      </w:r>
    </w:p>
    <w:p w14:paraId="2DEC6251" w14:textId="4B4B58B5" w:rsidR="00A668E0" w:rsidRDefault="000E58F1">
      <w:pPr>
        <w:ind w:left="-5"/>
      </w:pPr>
      <w:r>
        <w:t xml:space="preserve">Učenici izvode </w:t>
      </w:r>
      <w:r w:rsidR="00AB29A8">
        <w:t>bacanje lopte u zid</w:t>
      </w:r>
      <w:r>
        <w:t xml:space="preserve"> i hvatanje lopte rukometnom tehnikom u vremenu od </w:t>
      </w:r>
      <w:r w:rsidR="00AB29A8">
        <w:t>30</w:t>
      </w:r>
      <w:r>
        <w:t xml:space="preserve"> s</w:t>
      </w:r>
      <w:r w:rsidR="00AB29A8">
        <w:t xml:space="preserve"> na udaljenosti od 2 m od zida.</w:t>
      </w:r>
      <w:r>
        <w:t xml:space="preserve"> </w:t>
      </w:r>
    </w:p>
    <w:p w14:paraId="6084808F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57914068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E48F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3065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627D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7DC50943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E4E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F15" w14:textId="70F79733" w:rsidR="00A668E0" w:rsidRDefault="00AB29A8">
            <w:pPr>
              <w:spacing w:after="0" w:line="259" w:lineRule="auto"/>
              <w:ind w:left="0" w:right="3" w:firstLine="0"/>
              <w:jc w:val="center"/>
            </w:pPr>
            <w:r>
              <w:t>22</w:t>
            </w:r>
            <w:r w:rsidR="000E58F1">
              <w:t xml:space="preserve">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66F" w14:textId="6F384B92" w:rsidR="00A668E0" w:rsidRDefault="00AB29A8">
            <w:pPr>
              <w:spacing w:after="0" w:line="259" w:lineRule="auto"/>
              <w:ind w:left="3" w:firstLine="0"/>
              <w:jc w:val="center"/>
            </w:pPr>
            <w:r>
              <w:t>2</w:t>
            </w:r>
            <w:r w:rsidR="000E58F1">
              <w:t xml:space="preserve">0 i više </w:t>
            </w:r>
          </w:p>
        </w:tc>
      </w:tr>
      <w:tr w:rsidR="00A668E0" w14:paraId="6C8B3C56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07C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9350" w14:textId="2144D6A0" w:rsidR="00A668E0" w:rsidRDefault="00AB29A8">
            <w:pPr>
              <w:spacing w:after="0" w:line="259" w:lineRule="auto"/>
              <w:ind w:left="2" w:firstLine="0"/>
              <w:jc w:val="center"/>
            </w:pPr>
            <w:r>
              <w:t>20-21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BBA" w14:textId="7AF924AD" w:rsidR="00A668E0" w:rsidRDefault="00AB29A8">
            <w:pPr>
              <w:spacing w:after="0" w:line="259" w:lineRule="auto"/>
              <w:ind w:left="4" w:firstLine="0"/>
              <w:jc w:val="center"/>
            </w:pPr>
            <w:r>
              <w:t>18-19</w:t>
            </w:r>
            <w:r w:rsidR="000E58F1">
              <w:t xml:space="preserve"> </w:t>
            </w:r>
          </w:p>
        </w:tc>
      </w:tr>
      <w:tr w:rsidR="00A668E0" w14:paraId="29850DAB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37E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32E" w14:textId="281A508C" w:rsidR="00A668E0" w:rsidRDefault="00AB29A8">
            <w:pPr>
              <w:spacing w:after="0" w:line="259" w:lineRule="auto"/>
              <w:ind w:left="2" w:firstLine="0"/>
              <w:jc w:val="center"/>
            </w:pPr>
            <w:r>
              <w:t>16-19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D59" w14:textId="47446EAF" w:rsidR="00A668E0" w:rsidRDefault="00AB29A8">
            <w:pPr>
              <w:spacing w:after="0" w:line="259" w:lineRule="auto"/>
              <w:ind w:left="4" w:firstLine="0"/>
              <w:jc w:val="center"/>
            </w:pPr>
            <w:r>
              <w:t>14-17</w:t>
            </w:r>
            <w:r w:rsidR="000E58F1">
              <w:t xml:space="preserve"> </w:t>
            </w:r>
          </w:p>
        </w:tc>
      </w:tr>
      <w:tr w:rsidR="00A668E0" w14:paraId="75D6D9A1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26E5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0DDD" w14:textId="78D376F1" w:rsidR="00A668E0" w:rsidRDefault="00AB29A8">
            <w:pPr>
              <w:spacing w:after="0" w:line="259" w:lineRule="auto"/>
              <w:ind w:left="2" w:firstLine="0"/>
              <w:jc w:val="center"/>
            </w:pPr>
            <w:r>
              <w:t>13-15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5B2" w14:textId="4C34C96C" w:rsidR="00A668E0" w:rsidRDefault="00AB29A8">
            <w:pPr>
              <w:spacing w:after="0" w:line="259" w:lineRule="auto"/>
              <w:ind w:left="4" w:firstLine="0"/>
              <w:jc w:val="center"/>
            </w:pPr>
            <w:r>
              <w:t>11-13</w:t>
            </w:r>
            <w:r w:rsidR="000E58F1">
              <w:t xml:space="preserve"> </w:t>
            </w:r>
          </w:p>
        </w:tc>
      </w:tr>
      <w:tr w:rsidR="00A668E0" w14:paraId="3B3131C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DB04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0717" w14:textId="78CA3198" w:rsidR="00A668E0" w:rsidRDefault="00AB29A8">
            <w:pPr>
              <w:spacing w:after="0" w:line="259" w:lineRule="auto"/>
              <w:ind w:left="0" w:right="2" w:firstLine="0"/>
              <w:jc w:val="center"/>
            </w:pPr>
            <w:r>
              <w:t>12</w:t>
            </w:r>
            <w:r w:rsidR="000E58F1">
              <w:t xml:space="preserve">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0A5" w14:textId="0AF6677D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>1</w:t>
            </w:r>
            <w:r w:rsidR="00AB29A8">
              <w:t>0</w:t>
            </w:r>
            <w:r>
              <w:t xml:space="preserve"> i manje </w:t>
            </w:r>
          </w:p>
        </w:tc>
      </w:tr>
    </w:tbl>
    <w:p w14:paraId="694EF78B" w14:textId="77777777" w:rsidR="00A668E0" w:rsidRDefault="000E58F1">
      <w:pPr>
        <w:spacing w:after="201" w:line="259" w:lineRule="auto"/>
        <w:ind w:left="0" w:firstLine="0"/>
        <w:jc w:val="left"/>
      </w:pPr>
      <w:r>
        <w:t xml:space="preserve"> </w:t>
      </w:r>
    </w:p>
    <w:p w14:paraId="157B6EA8" w14:textId="77777777" w:rsidR="00A668E0" w:rsidRDefault="000E58F1">
      <w:pPr>
        <w:spacing w:after="194"/>
        <w:ind w:left="-5"/>
      </w:pPr>
      <w:r>
        <w:t xml:space="preserve">5.2.3.Skok u vis </w:t>
      </w:r>
      <w:proofErr w:type="spellStart"/>
      <w:r>
        <w:t>prekoračnom</w:t>
      </w:r>
      <w:proofErr w:type="spellEnd"/>
      <w:r>
        <w:t xml:space="preserve"> tehnikom „škare“ </w:t>
      </w:r>
    </w:p>
    <w:p w14:paraId="3B50F0BC" w14:textId="77777777" w:rsidR="00A668E0" w:rsidRDefault="000E58F1">
      <w:pPr>
        <w:spacing w:after="0"/>
        <w:ind w:left="-5"/>
      </w:pPr>
      <w:r>
        <w:t xml:space="preserve">Učenici koristeći </w:t>
      </w:r>
      <w:proofErr w:type="spellStart"/>
      <w:r>
        <w:t>prekoračnu</w:t>
      </w:r>
      <w:proofErr w:type="spellEnd"/>
      <w:r>
        <w:t xml:space="preserve"> tehniku „škare“ izvode preskok.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64C83021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1DA3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B8A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31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1E581808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3C59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4C8" w14:textId="77777777" w:rsidR="00A668E0" w:rsidRDefault="000E58F1">
            <w:pPr>
              <w:spacing w:after="0" w:line="259" w:lineRule="auto"/>
              <w:ind w:left="1" w:firstLine="0"/>
              <w:jc w:val="center"/>
            </w:pPr>
            <w:r>
              <w:t xml:space="preserve">105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FA2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100 i više </w:t>
            </w:r>
          </w:p>
        </w:tc>
      </w:tr>
      <w:tr w:rsidR="00A668E0" w14:paraId="3E867F2A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C040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2CD1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100-95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3867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95-90 </w:t>
            </w:r>
          </w:p>
        </w:tc>
      </w:tr>
      <w:tr w:rsidR="00A668E0" w14:paraId="0880BAC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4D7E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AF71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90-85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5A1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85-80 </w:t>
            </w:r>
          </w:p>
        </w:tc>
      </w:tr>
      <w:tr w:rsidR="00A668E0" w14:paraId="203C484B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AC8C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B4E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80-70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BE02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75-65 </w:t>
            </w:r>
          </w:p>
        </w:tc>
      </w:tr>
      <w:tr w:rsidR="00A668E0" w14:paraId="2E7A4E9B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187F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345" w14:textId="77777777" w:rsidR="00A668E0" w:rsidRDefault="000E58F1">
            <w:pPr>
              <w:spacing w:after="0" w:line="259" w:lineRule="auto"/>
              <w:ind w:left="0" w:right="2" w:firstLine="0"/>
              <w:jc w:val="center"/>
            </w:pPr>
            <w:r>
              <w:t xml:space="preserve">65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D75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60 i manje </w:t>
            </w:r>
          </w:p>
        </w:tc>
      </w:tr>
    </w:tbl>
    <w:p w14:paraId="252666A1" w14:textId="77777777" w:rsidR="00A668E0" w:rsidRDefault="000E58F1">
      <w:pPr>
        <w:spacing w:after="196"/>
        <w:ind w:left="-5"/>
      </w:pPr>
      <w:r>
        <w:lastRenderedPageBreak/>
        <w:t xml:space="preserve">5.2.4.Funkcionalne sposobnosti </w:t>
      </w:r>
    </w:p>
    <w:p w14:paraId="4D3BEB8E" w14:textId="77777777" w:rsidR="00A668E0" w:rsidRDefault="000E58F1">
      <w:pPr>
        <w:spacing w:after="0"/>
        <w:ind w:left="-5"/>
      </w:pPr>
      <w:r>
        <w:t xml:space="preserve">Inicijalnim i završnim provjeravanjem se utvrđuje stanje funkcionalnih  </w:t>
      </w:r>
      <w:proofErr w:type="spellStart"/>
      <w:r>
        <w:t>sposobnosti.Ostvareni</w:t>
      </w:r>
      <w:proofErr w:type="spellEnd"/>
      <w:r>
        <w:t xml:space="preserve"> rezultati na inicijalnom provjeravanjem funkcionalnih </w:t>
      </w:r>
    </w:p>
    <w:p w14:paraId="0EC881DA" w14:textId="77777777" w:rsidR="00A668E0" w:rsidRDefault="000E58F1">
      <w:pPr>
        <w:ind w:left="-5"/>
      </w:pPr>
      <w:r>
        <w:t xml:space="preserve">sposobnosti se  uspoređuju s rezultatima iz završnog </w:t>
      </w:r>
      <w:proofErr w:type="spellStart"/>
      <w:r>
        <w:t>provjeravanja.Usporedbom</w:t>
      </w:r>
      <w:proofErr w:type="spellEnd"/>
      <w:r>
        <w:t xml:space="preserve"> rezultata se formativno vrednuje (napredak, zadržavanje ili pad sposobnosti).Funkcionalne sposobnosti se vrednuju i </w:t>
      </w:r>
      <w:proofErr w:type="spellStart"/>
      <w:r>
        <w:t>sumativnom</w:t>
      </w:r>
      <w:proofErr w:type="spellEnd"/>
      <w:r>
        <w:t xml:space="preserve"> ocjenom  kroz rezultat završnog provjeravanja </w:t>
      </w:r>
    </w:p>
    <w:p w14:paraId="0DEC94C0" w14:textId="7AEBE5BB" w:rsidR="00BB2771" w:rsidRDefault="000E58F1">
      <w:pPr>
        <w:spacing w:after="0"/>
        <w:ind w:left="-5"/>
      </w:pPr>
      <w:r>
        <w:t>Učenici funkcionalne sposobnosti provjeravaju kroz test –</w:t>
      </w:r>
      <w:r w:rsidR="00C957EE">
        <w:t xml:space="preserve"> t</w:t>
      </w:r>
      <w:r>
        <w:t xml:space="preserve">rčanje </w:t>
      </w:r>
      <w:r w:rsidR="000C270C">
        <w:t>600 m i 800 m</w:t>
      </w:r>
    </w:p>
    <w:p w14:paraId="46D9223B" w14:textId="77777777" w:rsidR="00BB2771" w:rsidRDefault="00BB2771">
      <w:pPr>
        <w:spacing w:after="0"/>
        <w:ind w:left="-5"/>
      </w:pPr>
    </w:p>
    <w:p w14:paraId="3D2A44D0" w14:textId="48134AB6" w:rsidR="00A668E0" w:rsidRDefault="000E58F1">
      <w:pPr>
        <w:spacing w:after="0"/>
        <w:ind w:left="-5"/>
      </w:pPr>
      <w:r>
        <w:t xml:space="preserve"> Vrednovanje: </w:t>
      </w:r>
    </w:p>
    <w:p w14:paraId="27261477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1F7DD4A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B762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D99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FEB2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44469DAB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591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2AC" w14:textId="078B5F14" w:rsidR="00A668E0" w:rsidRDefault="002760A8">
            <w:pPr>
              <w:spacing w:after="0" w:line="259" w:lineRule="auto"/>
              <w:ind w:left="0" w:right="1" w:firstLine="0"/>
              <w:jc w:val="center"/>
            </w:pPr>
            <w:r>
              <w:t>3,20 i manje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F8B" w14:textId="44799853" w:rsidR="00A668E0" w:rsidRDefault="00FF7B95">
            <w:pPr>
              <w:spacing w:after="0" w:line="259" w:lineRule="auto"/>
              <w:ind w:left="1" w:firstLine="0"/>
              <w:jc w:val="center"/>
            </w:pPr>
            <w:r>
              <w:t>2,40 i manje</w:t>
            </w:r>
            <w:r w:rsidR="000E58F1">
              <w:t xml:space="preserve"> </w:t>
            </w:r>
          </w:p>
        </w:tc>
      </w:tr>
      <w:tr w:rsidR="00A668E0" w14:paraId="68914C4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F79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372" w14:textId="12743214" w:rsidR="00A668E0" w:rsidRDefault="002760A8">
            <w:pPr>
              <w:spacing w:after="0" w:line="259" w:lineRule="auto"/>
              <w:ind w:left="1" w:firstLine="0"/>
              <w:jc w:val="center"/>
            </w:pPr>
            <w:r>
              <w:t>3,20 – 3,30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1C4" w14:textId="64A4798A" w:rsidR="00A668E0" w:rsidRDefault="00FF7B95">
            <w:pPr>
              <w:spacing w:after="0" w:line="259" w:lineRule="auto"/>
              <w:ind w:left="6" w:firstLine="0"/>
              <w:jc w:val="center"/>
            </w:pPr>
            <w:r>
              <w:t>2,41,- 2,50</w:t>
            </w:r>
            <w:r w:rsidR="000E58F1">
              <w:t xml:space="preserve"> </w:t>
            </w:r>
          </w:p>
        </w:tc>
      </w:tr>
      <w:tr w:rsidR="00A668E0" w14:paraId="65D5A3BE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B228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801F" w14:textId="22B04C1B" w:rsidR="00A668E0" w:rsidRDefault="002760A8">
            <w:pPr>
              <w:spacing w:after="0" w:line="259" w:lineRule="auto"/>
              <w:ind w:left="0" w:right="1" w:firstLine="0"/>
              <w:jc w:val="center"/>
            </w:pPr>
            <w:r>
              <w:t>3,31 – 4,00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0C11" w14:textId="72B86889" w:rsidR="00A668E0" w:rsidRDefault="00FF7B95">
            <w:pPr>
              <w:spacing w:after="0" w:line="259" w:lineRule="auto"/>
              <w:ind w:left="6" w:firstLine="0"/>
              <w:jc w:val="center"/>
            </w:pPr>
            <w:r>
              <w:t xml:space="preserve">2,51 </w:t>
            </w:r>
            <w:r w:rsidR="00827B62">
              <w:t>–</w:t>
            </w:r>
            <w:r>
              <w:t xml:space="preserve"> </w:t>
            </w:r>
            <w:r w:rsidR="00827B62">
              <w:t>3,20</w:t>
            </w:r>
            <w:r w:rsidR="000E58F1">
              <w:t xml:space="preserve"> </w:t>
            </w:r>
          </w:p>
        </w:tc>
      </w:tr>
      <w:tr w:rsidR="00A668E0" w14:paraId="71936EE3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95F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BA2F" w14:textId="464EF4C4" w:rsidR="00A668E0" w:rsidRDefault="00543B1A">
            <w:pPr>
              <w:spacing w:after="0" w:line="259" w:lineRule="auto"/>
              <w:ind w:left="0" w:right="1" w:firstLine="0"/>
              <w:jc w:val="center"/>
            </w:pPr>
            <w:r>
              <w:t>4,00 – 4,30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93C3" w14:textId="596CC83D" w:rsidR="00A668E0" w:rsidRDefault="00827B62">
            <w:pPr>
              <w:spacing w:after="0" w:line="259" w:lineRule="auto"/>
              <w:ind w:left="6" w:firstLine="0"/>
              <w:jc w:val="center"/>
            </w:pPr>
            <w:r>
              <w:t>3,21 – 4,00</w:t>
            </w:r>
            <w:r w:rsidR="000E58F1">
              <w:t xml:space="preserve"> </w:t>
            </w:r>
          </w:p>
        </w:tc>
      </w:tr>
      <w:tr w:rsidR="00A668E0" w14:paraId="2E835666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C82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C64" w14:textId="386572AA" w:rsidR="00A668E0" w:rsidRDefault="00543B1A" w:rsidP="00543B1A">
            <w:pPr>
              <w:spacing w:after="0" w:line="259" w:lineRule="auto"/>
              <w:ind w:left="0" w:right="1" w:firstLine="0"/>
            </w:pPr>
            <w:r>
              <w:t xml:space="preserve">                     4,31</w:t>
            </w:r>
            <w:r w:rsidR="000E58F1">
              <w:t xml:space="preserve"> </w:t>
            </w:r>
            <w:r>
              <w:t>i više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E8A" w14:textId="1C7B0217" w:rsidR="00A668E0" w:rsidRDefault="00827B62">
            <w:pPr>
              <w:spacing w:after="0" w:line="259" w:lineRule="auto"/>
              <w:ind w:left="5" w:firstLine="0"/>
              <w:jc w:val="center"/>
            </w:pPr>
            <w:r>
              <w:t>4,0</w:t>
            </w:r>
            <w:r w:rsidR="00D33FF8">
              <w:t>1</w:t>
            </w:r>
            <w:r w:rsidR="000E58F1">
              <w:t xml:space="preserve"> i </w:t>
            </w:r>
            <w:r w:rsidR="00D33FF8">
              <w:t>više</w:t>
            </w:r>
            <w:r w:rsidR="000E58F1">
              <w:t xml:space="preserve"> </w:t>
            </w:r>
          </w:p>
        </w:tc>
      </w:tr>
    </w:tbl>
    <w:p w14:paraId="7F9660F7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4712E2BC" w14:textId="77777777" w:rsidR="000E58F1" w:rsidRDefault="000E58F1">
      <w:pPr>
        <w:spacing w:after="160" w:line="259" w:lineRule="auto"/>
        <w:ind w:left="0" w:firstLine="0"/>
        <w:jc w:val="left"/>
      </w:pPr>
      <w:r>
        <w:br w:type="page"/>
      </w:r>
    </w:p>
    <w:p w14:paraId="3A911BA4" w14:textId="77777777" w:rsidR="00A668E0" w:rsidRDefault="000E58F1">
      <w:pPr>
        <w:ind w:left="-5"/>
      </w:pPr>
      <w:r>
        <w:lastRenderedPageBreak/>
        <w:t xml:space="preserve">5.2.5.Kinantropološka obilježja i motoričke sposobnosti </w:t>
      </w:r>
    </w:p>
    <w:p w14:paraId="471CCDEA" w14:textId="13F89056" w:rsidR="00A668E0" w:rsidRDefault="000E58F1" w:rsidP="004C0B2B">
      <w:pPr>
        <w:spacing w:after="184" w:line="270" w:lineRule="auto"/>
        <w:ind w:left="-5"/>
      </w:pPr>
      <w:r>
        <w:rPr>
          <w:sz w:val="22"/>
        </w:rPr>
        <w:t xml:space="preserve">Inicijalnim i završnim provjeravanjem se utvrđuje stanje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</w:t>
      </w:r>
      <w:proofErr w:type="spellStart"/>
      <w:r>
        <w:rPr>
          <w:sz w:val="22"/>
        </w:rPr>
        <w:t>sposobnosti.Ostvareni</w:t>
      </w:r>
      <w:proofErr w:type="spellEnd"/>
      <w:r>
        <w:rPr>
          <w:sz w:val="22"/>
        </w:rPr>
        <w:t xml:space="preserve"> rezultati na inicijalnom provjeravanjem motoričkih sposobnosti se  uspoređuju s rezultatima iz završnog </w:t>
      </w:r>
      <w:proofErr w:type="spellStart"/>
      <w:r>
        <w:rPr>
          <w:sz w:val="22"/>
        </w:rPr>
        <w:t>provjeravanja.Usporedbom</w:t>
      </w:r>
      <w:proofErr w:type="spellEnd"/>
      <w:r>
        <w:rPr>
          <w:sz w:val="22"/>
        </w:rPr>
        <w:t xml:space="preserve"> rezultata se formativno vrednuje (napredak, zadržavanje ili pad sposobnosti). Motoričke sposobnosti se vrednuju i </w:t>
      </w:r>
      <w:proofErr w:type="spellStart"/>
      <w:r>
        <w:rPr>
          <w:sz w:val="22"/>
        </w:rPr>
        <w:t>sumativnom</w:t>
      </w:r>
      <w:proofErr w:type="spellEnd"/>
      <w:r>
        <w:rPr>
          <w:sz w:val="22"/>
        </w:rPr>
        <w:t xml:space="preserve"> ocjenom  kroz jednu ocjenu ,a ona je rezultat prosječna ocjena kroz četiri ocjene motoričkih sposobnosti na završnom </w:t>
      </w:r>
      <w:proofErr w:type="spellStart"/>
      <w:r>
        <w:rPr>
          <w:sz w:val="22"/>
        </w:rPr>
        <w:t>mjerenju.Rezultati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kinantrolopoških</w:t>
      </w:r>
      <w:proofErr w:type="spellEnd"/>
      <w:r>
        <w:rPr>
          <w:sz w:val="22"/>
        </w:rPr>
        <w:t xml:space="preserve"> obilježja se samo prate. Testovi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 su: </w:t>
      </w:r>
    </w:p>
    <w:p w14:paraId="37146832" w14:textId="77777777" w:rsidR="00A668E0" w:rsidRDefault="000E58F1">
      <w:pPr>
        <w:spacing w:after="175"/>
        <w:ind w:left="-5"/>
      </w:pPr>
      <w:r>
        <w:t xml:space="preserve">1.Tjelesna visina-ATJVS </w:t>
      </w:r>
    </w:p>
    <w:p w14:paraId="24EE0601" w14:textId="77777777" w:rsidR="00A668E0" w:rsidRDefault="000E58F1">
      <w:pPr>
        <w:ind w:left="-5"/>
      </w:pPr>
      <w:r>
        <w:t xml:space="preserve">2.Tjelesna težina-ATJTEZ </w:t>
      </w:r>
    </w:p>
    <w:p w14:paraId="5A6924E9" w14:textId="77777777" w:rsidR="00A668E0" w:rsidRDefault="000E58F1">
      <w:pPr>
        <w:ind w:left="-5"/>
      </w:pPr>
      <w:r>
        <w:t xml:space="preserve">3.Postotak masti-APOSMA </w:t>
      </w:r>
    </w:p>
    <w:p w14:paraId="0EB9E29A" w14:textId="77777777" w:rsidR="00A668E0" w:rsidRDefault="000E58F1">
      <w:pPr>
        <w:spacing w:after="175"/>
        <w:ind w:left="-5"/>
      </w:pPr>
      <w:r>
        <w:t xml:space="preserve">4.Indeks tjelesne mase-AITJMS </w:t>
      </w:r>
    </w:p>
    <w:p w14:paraId="0C36ED43" w14:textId="77777777" w:rsidR="00A668E0" w:rsidRDefault="000E58F1">
      <w:pPr>
        <w:spacing w:after="172"/>
        <w:ind w:left="-5"/>
      </w:pPr>
      <w:r>
        <w:t xml:space="preserve">5.Agilnost-Prenošenje pretrčavanjem-MAGPRP </w:t>
      </w:r>
    </w:p>
    <w:p w14:paraId="3238E979" w14:textId="77777777" w:rsidR="00A668E0" w:rsidRDefault="000E58F1">
      <w:pPr>
        <w:ind w:left="-5"/>
      </w:pPr>
      <w:r>
        <w:t xml:space="preserve">6.Fleksibilnost-Pretklon u uskom </w:t>
      </w:r>
      <w:proofErr w:type="spellStart"/>
      <w:r>
        <w:t>raznoženju</w:t>
      </w:r>
      <w:proofErr w:type="spellEnd"/>
      <w:r>
        <w:t xml:space="preserve">-MFLPRU </w:t>
      </w:r>
    </w:p>
    <w:p w14:paraId="4C61A165" w14:textId="77777777" w:rsidR="00A668E0" w:rsidRDefault="000E58F1">
      <w:pPr>
        <w:spacing w:after="171"/>
        <w:ind w:left="-5"/>
      </w:pPr>
      <w:r>
        <w:t xml:space="preserve">7.Eksplozivna snaga-Skok u dalj s mjesta-MESSDM </w:t>
      </w:r>
    </w:p>
    <w:p w14:paraId="587982BF" w14:textId="77777777" w:rsidR="00A668E0" w:rsidRDefault="000E58F1">
      <w:pPr>
        <w:spacing w:after="0"/>
        <w:ind w:left="-5"/>
      </w:pPr>
      <w:r>
        <w:t xml:space="preserve">8.Repetitivna snaga-podizanje trupa iz ležanja-MRSPTL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7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34F0331B" w14:textId="77777777">
        <w:trPr>
          <w:trHeight w:val="4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82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5.-Učenici  (M)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4135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6433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B91E" w14:textId="77777777" w:rsidR="00A668E0" w:rsidRDefault="000E58F1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7D67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987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5F7679B0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C16" w14:textId="77777777" w:rsidR="00A668E0" w:rsidRDefault="000E58F1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A8E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142,87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FF73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142,88-146,60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DE8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146,61-154,08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990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154,09-157,82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0090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157,83 i više </w:t>
            </w:r>
          </w:p>
        </w:tc>
      </w:tr>
      <w:tr w:rsidR="00A668E0" w14:paraId="1CA88F09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BEC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87A9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55,14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996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55,13-50,02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7C5E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50,01-39,77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DE2B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39,76-34,65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DE0F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34,64 i </w:t>
            </w:r>
            <w:proofErr w:type="spellStart"/>
            <w:r>
              <w:rPr>
                <w:sz w:val="20"/>
              </w:rPr>
              <w:t>mnaje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8E0" w14:paraId="7260B212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1ED8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E64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24,21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578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24,20-20,24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67B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20,23-12,29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4C3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12,28-8,32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300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8,31 i manje </w:t>
            </w:r>
          </w:p>
        </w:tc>
      </w:tr>
      <w:tr w:rsidR="00A668E0" w14:paraId="4C99429B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C09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B389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24,63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671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24,62-22,85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51A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22,84-19,29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4D4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19,28-17,52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0D34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17,51 i manje </w:t>
            </w:r>
          </w:p>
        </w:tc>
      </w:tr>
      <w:tr w:rsidR="00A668E0" w14:paraId="248048C5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0F6C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747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12,73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EDB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12,72-12,15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85CB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12,14-10,99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2FF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1098,-10,42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7318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10,41 i manje </w:t>
            </w:r>
          </w:p>
        </w:tc>
      </w:tr>
      <w:tr w:rsidR="00A668E0" w14:paraId="144FA6D7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A84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8B2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26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056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27-32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3DC2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33-42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F23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43-48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BC60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49 i više </w:t>
            </w:r>
          </w:p>
        </w:tc>
      </w:tr>
      <w:tr w:rsidR="00A668E0" w14:paraId="13D928AA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23D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77A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138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3A94" w14:textId="77777777" w:rsidR="00A668E0" w:rsidRDefault="000E58F1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139-149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FA4" w14:textId="77777777" w:rsidR="00A668E0" w:rsidRDefault="000E58F1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150-170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22F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171-180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131E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181 i više </w:t>
            </w:r>
          </w:p>
        </w:tc>
      </w:tr>
      <w:tr w:rsidR="00A668E0" w14:paraId="5A11AEAB" w14:textId="77777777">
        <w:trPr>
          <w:trHeight w:val="3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AF2B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AF1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29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A3D6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30-33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4559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34-43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3CA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44-47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A221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48 i više </w:t>
            </w:r>
          </w:p>
        </w:tc>
      </w:tr>
    </w:tbl>
    <w:p w14:paraId="7366B86D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7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4CFB1DCD" w14:textId="77777777">
        <w:trPr>
          <w:trHeight w:val="47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136D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5.-Učenici  (Ž)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10BF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230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6B20" w14:textId="77777777" w:rsidR="00A668E0" w:rsidRDefault="000E58F1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C6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C018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28FBA8B7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D71" w14:textId="77777777" w:rsidR="00A668E0" w:rsidRDefault="000E58F1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E6F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144,35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283A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144,36-148,25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54E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148,26-156,06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22D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156,07-159,96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751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159,97 i više </w:t>
            </w:r>
          </w:p>
        </w:tc>
      </w:tr>
      <w:tr w:rsidR="00A668E0" w14:paraId="27E00499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999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99C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56,89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625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51,47-56,88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66E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40,61-51,46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D65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40,60-35,18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37D1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35,17 i manje </w:t>
            </w:r>
          </w:p>
        </w:tc>
      </w:tr>
      <w:tr w:rsidR="00A668E0" w14:paraId="4BA43C70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9D9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29F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32,58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0F7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23,57-27-83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074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27,82-18,31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9B33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18,30-13,55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AD3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13,54 i manje </w:t>
            </w:r>
          </w:p>
        </w:tc>
      </w:tr>
      <w:tr w:rsidR="00A668E0" w14:paraId="4FAE50C4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214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0F6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28,58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569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28,57-24,19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8109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24,18-15,39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D91D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15,38-10,99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F2C5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10,98 i manje </w:t>
            </w:r>
          </w:p>
        </w:tc>
      </w:tr>
      <w:tr w:rsidR="00A668E0" w14:paraId="2523E755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7BA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352" w14:textId="77777777" w:rsidR="00A668E0" w:rsidRDefault="000E58F1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 xml:space="preserve">13,52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83B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13,51-12,91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84D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12,90-11,67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15C9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11,66-11,05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8243" w14:textId="77777777" w:rsidR="00A668E0" w:rsidRDefault="000E58F1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11,04 i manje </w:t>
            </w:r>
          </w:p>
        </w:tc>
      </w:tr>
      <w:tr w:rsidR="00A668E0" w14:paraId="66053CD6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B0C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6D07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33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6E26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34-38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8205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39-48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7F7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49-53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39E2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54 i više </w:t>
            </w:r>
          </w:p>
        </w:tc>
      </w:tr>
      <w:tr w:rsidR="00A668E0" w14:paraId="3FD1AAEA" w14:textId="77777777">
        <w:trPr>
          <w:trHeight w:val="3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E3F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754A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129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234" w14:textId="77777777" w:rsidR="00A668E0" w:rsidRDefault="000E58F1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130-140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FB6E" w14:textId="77777777" w:rsidR="00A668E0" w:rsidRDefault="000E58F1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0"/>
              </w:rPr>
              <w:t xml:space="preserve">141-162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6C12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163-173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E8D3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174 i više </w:t>
            </w:r>
          </w:p>
        </w:tc>
      </w:tr>
      <w:tr w:rsidR="00A668E0" w14:paraId="4BE94FE3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98B0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54B" w14:textId="77777777" w:rsidR="00A668E0" w:rsidRDefault="000E58F1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26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33AA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27-30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DD4B" w14:textId="77777777" w:rsidR="00A668E0" w:rsidRDefault="000E58F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31-39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C99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40-43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811" w14:textId="77777777" w:rsidR="00A668E0" w:rsidRDefault="000E58F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44 i više </w:t>
            </w:r>
          </w:p>
        </w:tc>
      </w:tr>
    </w:tbl>
    <w:p w14:paraId="50AA9DE4" w14:textId="77777777" w:rsidR="00A668E0" w:rsidRDefault="000E58F1">
      <w:pPr>
        <w:pStyle w:val="Naslov2"/>
        <w:spacing w:after="163"/>
        <w:ind w:left="-5"/>
      </w:pPr>
      <w:r>
        <w:lastRenderedPageBreak/>
        <w:t xml:space="preserve">5.3.AKTIVNOST UČENIKA I ODGOJNI UČINCI </w:t>
      </w:r>
    </w:p>
    <w:p w14:paraId="3C781948" w14:textId="0259CAF0" w:rsidR="00A668E0" w:rsidRDefault="000E58F1">
      <w:pPr>
        <w:ind w:left="-15" w:firstLine="708"/>
      </w:pPr>
      <w:r>
        <w:t>Usmjereno je ponajprije na razvijanje pozitivnog stajališta i kritičkog mišljenja prema tjelesnom vježbanju te usvajanju i praćenju zdravstvenih, higijenskih i ekoloških navika te navika svakodnevnoga tjelesnog vježbanja.</w:t>
      </w:r>
      <w:r w:rsidR="001922DF">
        <w:t xml:space="preserve"> </w:t>
      </w:r>
      <w:r>
        <w:t xml:space="preserve">Praćenje aktivnosti u sklopu ovoga elementa ocjenjivanja i vrednovanja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>
        <w:t>kineziterapijskih</w:t>
      </w:r>
      <w:proofErr w:type="spellEnd"/>
      <w:r>
        <w:t xml:space="preserve"> vježbi, vježbi opuštanja i pravilnog obrasca disanja te održavanje higijene u najširem smislu riječi. </w:t>
      </w:r>
    </w:p>
    <w:p w14:paraId="666EB6BF" w14:textId="7ABEBCB1" w:rsidR="00A668E0" w:rsidRDefault="000E58F1">
      <w:pPr>
        <w:ind w:left="-5"/>
      </w:pPr>
      <w:r>
        <w:t>Učenike se prati kroz cijelu nastavnu godinu.</w:t>
      </w:r>
      <w:r w:rsidR="001922DF">
        <w:t xml:space="preserve"> </w:t>
      </w:r>
      <w:r>
        <w:t xml:space="preserve">Aktivnost i odgojni učinci rada se manifestiraju kroz redovito sudjelovanje u nastavnom procesu (nošenje sportske opreme), aktivnost na satu, praćenju zdravstveno higijenskih  i ekoloških </w:t>
      </w:r>
      <w:proofErr w:type="spellStart"/>
      <w:r>
        <w:t>navika,odnos</w:t>
      </w:r>
      <w:proofErr w:type="spellEnd"/>
      <w:r>
        <w:t xml:space="preserve"> prema ostalim učenicima i učiteljima, odnos prema radu, odnosu prema prostoru za vježbanje, poštivanju pravila, uključenosti u izvannastavne i izvanškolske aktivnosti, uključenosti u rad ŠSD. </w:t>
      </w:r>
    </w:p>
    <w:p w14:paraId="3A896A20" w14:textId="77777777" w:rsidR="00BB2771" w:rsidRDefault="000E58F1">
      <w:pPr>
        <w:spacing w:after="0"/>
        <w:ind w:left="-5"/>
      </w:pPr>
      <w:r>
        <w:t>Vrednovanje:</w:t>
      </w:r>
    </w:p>
    <w:p w14:paraId="4065A430" w14:textId="76050B24" w:rsidR="00A668E0" w:rsidRDefault="000E58F1">
      <w:pPr>
        <w:spacing w:after="0"/>
        <w:ind w:left="-5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812"/>
        <w:gridCol w:w="7252"/>
      </w:tblGrid>
      <w:tr w:rsidR="00A668E0" w14:paraId="0DAEB2D1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A75F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t xml:space="preserve">Odličan (5)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AA7F" w14:textId="7146C4FA" w:rsidR="00A668E0" w:rsidRDefault="000E58F1">
            <w:pPr>
              <w:spacing w:after="0" w:line="259" w:lineRule="auto"/>
              <w:ind w:left="0" w:right="69" w:firstLine="0"/>
            </w:pPr>
            <w:r>
              <w:t>Redovito sudjeluje u nastavnom procesu (100%),ispunjava svoje obveze prema postavljenim aktivnostima,</w:t>
            </w:r>
            <w:r w:rsidR="00251718">
              <w:t xml:space="preserve"> </w:t>
            </w:r>
            <w:r>
              <w:t>ima razvijen pozitivan stav prema tjelesnoj aktivnosti,</w:t>
            </w:r>
            <w:r w:rsidR="00251718">
              <w:t xml:space="preserve"> </w:t>
            </w:r>
            <w:r>
              <w:t>korektnog odnosa prema ostalim učenicima i učiteljima, poštuje pravila, savjesno izvršava zadane zadatke,</w:t>
            </w:r>
            <w:r w:rsidR="00251718">
              <w:t xml:space="preserve"> </w:t>
            </w:r>
            <w:r>
              <w:t xml:space="preserve">uključen je u izvannastavne aktivnosti </w:t>
            </w:r>
          </w:p>
        </w:tc>
      </w:tr>
      <w:tr w:rsidR="00A668E0" w14:paraId="1C886DDB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A5E4" w14:textId="77777777" w:rsidR="00A668E0" w:rsidRDefault="000E58F1">
            <w:pPr>
              <w:spacing w:after="0" w:line="259" w:lineRule="auto"/>
              <w:ind w:left="65" w:firstLine="0"/>
              <w:jc w:val="left"/>
            </w:pPr>
            <w:r>
              <w:t xml:space="preserve">Vrlo dobar (4)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C485" w14:textId="77777777" w:rsidR="00A668E0" w:rsidRDefault="000E58F1">
            <w:pPr>
              <w:spacing w:after="0" w:line="259" w:lineRule="auto"/>
              <w:ind w:left="0" w:firstLine="0"/>
            </w:pPr>
            <w:r>
              <w:t>Uglavnom redovito sudjeluje u nastavnom procesu (99-</w:t>
            </w:r>
          </w:p>
          <w:p w14:paraId="76C5C7A1" w14:textId="424F6853" w:rsidR="00A668E0" w:rsidRDefault="000E58F1">
            <w:pPr>
              <w:spacing w:after="0" w:line="259" w:lineRule="auto"/>
              <w:ind w:left="0" w:right="70" w:firstLine="0"/>
            </w:pPr>
            <w:r>
              <w:t>80%),uglavnom ispunjava svoje obveze prema postavljenim aktivnostima,</w:t>
            </w:r>
            <w:r w:rsidR="002E2EA0">
              <w:t xml:space="preserve"> </w:t>
            </w:r>
            <w:r>
              <w:t>ponekad potreban poticaj u radu, uglavnom poštuje pravila, uglavnom redovito izvršava zadane zadatke,</w:t>
            </w:r>
            <w:r w:rsidR="00251718">
              <w:t xml:space="preserve"> </w:t>
            </w:r>
            <w:r>
              <w:t xml:space="preserve">povremeno sudjeluje u izvannastavnim aktivnostima </w:t>
            </w:r>
          </w:p>
        </w:tc>
      </w:tr>
      <w:tr w:rsidR="00A668E0" w14:paraId="4A4A95FC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375C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A53B" w14:textId="1F73210F" w:rsidR="00A668E0" w:rsidRDefault="000E58F1">
            <w:pPr>
              <w:spacing w:after="0" w:line="259" w:lineRule="auto"/>
              <w:ind w:left="0" w:right="65" w:firstLine="0"/>
            </w:pPr>
            <w:r>
              <w:t>Djelomično sudjeluje u nastavnom procesu (79-50 %),djelomično ispunjava svoje obveze prema postavljenim aktivnostima,</w:t>
            </w:r>
            <w:r w:rsidR="002E2EA0">
              <w:t xml:space="preserve"> </w:t>
            </w:r>
            <w:r>
              <w:t>potreban stalni poticaj u radu,</w:t>
            </w:r>
            <w:r w:rsidR="00461068">
              <w:t xml:space="preserve"> </w:t>
            </w:r>
            <w:r>
              <w:t xml:space="preserve">potrebno poticati korektniji odnos prema ostalim učenicima, poštuje pravila uz stalni poticaj </w:t>
            </w:r>
          </w:p>
        </w:tc>
      </w:tr>
      <w:tr w:rsidR="00A668E0" w14:paraId="0337B5B8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BE50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Dovoljan (2)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DC5" w14:textId="7B62040D" w:rsidR="00A668E0" w:rsidRDefault="000E58F1">
            <w:pPr>
              <w:spacing w:after="0" w:line="259" w:lineRule="auto"/>
              <w:ind w:left="0" w:right="69" w:firstLine="0"/>
            </w:pPr>
            <w:r>
              <w:t>Povremeno sudjeluje u nastavnom procesu (do 49 %),zadane zadatke ispunjava uz poticaj,</w:t>
            </w:r>
            <w:r w:rsidR="00461068">
              <w:t xml:space="preserve"> </w:t>
            </w:r>
            <w:r>
              <w:t>potrebno razvijati pozitivan stav prema tjelesnoj aktivnosti,</w:t>
            </w:r>
            <w:r w:rsidR="00461068">
              <w:t xml:space="preserve"> </w:t>
            </w:r>
            <w:r>
              <w:t>povremeno poštuje pravila,</w:t>
            </w:r>
            <w:r w:rsidR="00461068">
              <w:t xml:space="preserve"> </w:t>
            </w:r>
            <w:r>
              <w:t xml:space="preserve">potrebno razvijati korektniji odnos prema ostalim učenicima i učiteljima </w:t>
            </w:r>
          </w:p>
        </w:tc>
      </w:tr>
      <w:tr w:rsidR="00A668E0" w14:paraId="4E08BEBE" w14:textId="77777777">
        <w:trPr>
          <w:trHeight w:val="46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B56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t xml:space="preserve">Nedovoljan (1)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BB28" w14:textId="7A4266FF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Ne sudjeluje u nastavnom procesu,</w:t>
            </w:r>
            <w:r w:rsidR="00251718">
              <w:t xml:space="preserve"> </w:t>
            </w:r>
            <w:r>
              <w:t xml:space="preserve">ne nosi sportsku opremu </w:t>
            </w:r>
          </w:p>
        </w:tc>
      </w:tr>
    </w:tbl>
    <w:p w14:paraId="408A6C15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96136C0" w14:textId="77777777" w:rsidR="00A668E0" w:rsidRDefault="000E58F1">
      <w:pPr>
        <w:spacing w:after="16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17E246A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F47C6FC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FA9682C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410E236C" w14:textId="77777777" w:rsidR="00A668E0" w:rsidRDefault="000E58F1">
      <w:pPr>
        <w:pStyle w:val="Naslov1"/>
        <w:ind w:left="-5"/>
      </w:pPr>
      <w:r>
        <w:t>6.KRITERIJ VREDNOVANJA I OCJENJIVANJA ZA 6.RAZRED</w:t>
      </w:r>
      <w:r>
        <w:rPr>
          <w:u w:val="none"/>
        </w:rPr>
        <w:t xml:space="preserve"> </w:t>
      </w:r>
    </w:p>
    <w:p w14:paraId="5671ABFE" w14:textId="77777777" w:rsidR="00A668E0" w:rsidRDefault="000E58F1">
      <w:pPr>
        <w:spacing w:after="199" w:line="259" w:lineRule="auto"/>
        <w:ind w:left="0" w:firstLine="0"/>
        <w:jc w:val="left"/>
      </w:pPr>
      <w:r>
        <w:t xml:space="preserve"> </w:t>
      </w:r>
    </w:p>
    <w:p w14:paraId="61E00D3B" w14:textId="77777777" w:rsidR="00A668E0" w:rsidRDefault="000E58F1">
      <w:pPr>
        <w:numPr>
          <w:ilvl w:val="0"/>
          <w:numId w:val="7"/>
        </w:numPr>
        <w:spacing w:after="189"/>
        <w:ind w:hanging="202"/>
      </w:pPr>
      <w:r>
        <w:t xml:space="preserve">1.MOTORIČKA ZNANJA </w:t>
      </w:r>
    </w:p>
    <w:p w14:paraId="741CE7AF" w14:textId="77777777" w:rsidR="00BB2771" w:rsidRDefault="000E58F1">
      <w:pPr>
        <w:spacing w:after="36" w:line="399" w:lineRule="auto"/>
        <w:ind w:left="-5" w:right="3418"/>
      </w:pPr>
      <w:r>
        <w:t xml:space="preserve">6.1.1.Skok u dalj jedan i pol </w:t>
      </w:r>
      <w:proofErr w:type="spellStart"/>
      <w:r>
        <w:t>koračnom</w:t>
      </w:r>
      <w:proofErr w:type="spellEnd"/>
      <w:r>
        <w:t xml:space="preserve"> tehnikom </w:t>
      </w:r>
    </w:p>
    <w:p w14:paraId="6B688817" w14:textId="41083D1A" w:rsidR="00A668E0" w:rsidRDefault="000E58F1">
      <w:pPr>
        <w:spacing w:after="36" w:line="399" w:lineRule="auto"/>
        <w:ind w:left="-5" w:right="3418"/>
      </w:pPr>
      <w:r>
        <w:t xml:space="preserve">Opis tehnike: </w:t>
      </w:r>
    </w:p>
    <w:p w14:paraId="2439DDA2" w14:textId="104109F3" w:rsidR="00A668E0" w:rsidRDefault="000E58F1">
      <w:pPr>
        <w:ind w:left="-5"/>
      </w:pPr>
      <w:r>
        <w:t xml:space="preserve"> Zalet dug 10-12 koraka učenik započinje iz položaja </w:t>
      </w:r>
      <w:proofErr w:type="spellStart"/>
      <w:r>
        <w:t>viskog</w:t>
      </w:r>
      <w:proofErr w:type="spellEnd"/>
      <w:r>
        <w:t xml:space="preserve"> starta te nastoji što prije postići maksimalnu brzinu.</w:t>
      </w:r>
      <w:r w:rsidR="001922DF">
        <w:t xml:space="preserve"> </w:t>
      </w:r>
      <w:r>
        <w:t xml:space="preserve">Zalet mora biti točan tj. bez promjene dužine i brzine </w:t>
      </w:r>
      <w:proofErr w:type="spellStart"/>
      <w:r>
        <w:t>koraka.U</w:t>
      </w:r>
      <w:proofErr w:type="spellEnd"/>
      <w:r>
        <w:t xml:space="preserve"> momentu dolaska na mjesto odraza (odskočna daska) tijelo je u uspravnom </w:t>
      </w:r>
      <w:proofErr w:type="spellStart"/>
      <w:r>
        <w:t>položaju.Odraz</w:t>
      </w:r>
      <w:proofErr w:type="spellEnd"/>
      <w:r>
        <w:t xml:space="preserve"> se izvodi uz snažan rad ruku i zamašne noge.Za vrijeme leta, nakon položaja „leta u koraku“ </w:t>
      </w:r>
      <w:proofErr w:type="spellStart"/>
      <w:r>
        <w:t>odazna</w:t>
      </w:r>
      <w:proofErr w:type="spellEnd"/>
      <w:r>
        <w:t xml:space="preserve"> se noga priključuje zamašnoj,</w:t>
      </w:r>
      <w:r w:rsidR="001922DF">
        <w:t xml:space="preserve"> </w:t>
      </w:r>
      <w:r>
        <w:t xml:space="preserve">tijelo se </w:t>
      </w:r>
      <w:proofErr w:type="spellStart"/>
      <w:r>
        <w:t>pretklanja</w:t>
      </w:r>
      <w:proofErr w:type="spellEnd"/>
      <w:r>
        <w:t xml:space="preserve"> i učenik doskače na debele strunjače u čučanj ili </w:t>
      </w:r>
      <w:proofErr w:type="spellStart"/>
      <w:r>
        <w:t>sjed</w:t>
      </w:r>
      <w:proofErr w:type="spellEnd"/>
      <w:r>
        <w:t xml:space="preserve">. </w:t>
      </w:r>
    </w:p>
    <w:p w14:paraId="5AF84C51" w14:textId="13F10B3B" w:rsidR="00A668E0" w:rsidRDefault="000E58F1">
      <w:pPr>
        <w:spacing w:after="0"/>
        <w:ind w:left="-5"/>
      </w:pPr>
      <w:r>
        <w:t xml:space="preserve">Vrednovanje: </w:t>
      </w:r>
    </w:p>
    <w:p w14:paraId="21488438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BA1C49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AFAC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10B5" w14:textId="44913173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te ga izvodi lako</w:t>
            </w:r>
            <w:r w:rsidR="001922DF">
              <w:t xml:space="preserve"> </w:t>
            </w:r>
            <w:r>
              <w:t xml:space="preserve">brzo i usklađeno bez pogreške uz odmjeren zalet i siguran doskok. </w:t>
            </w:r>
          </w:p>
        </w:tc>
      </w:tr>
      <w:tr w:rsidR="00A668E0" w14:paraId="1F94EA6B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1D8F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CED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s zastupljenim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manje pogreške uz odmjeren zalet i siguran doskok. </w:t>
            </w:r>
          </w:p>
        </w:tc>
      </w:tr>
      <w:tr w:rsidR="00A668E0" w14:paraId="3A972A05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DC52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A4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u potpunosti u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grube pogreške uz djelomično odmjeren zalet i siguran doskok. </w:t>
            </w:r>
          </w:p>
        </w:tc>
      </w:tr>
      <w:tr w:rsidR="00A668E0" w14:paraId="743913F9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CC72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7F4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djelomično pri čemu ne izvodi cijelo motoričko gibanje uz grube pogreške. </w:t>
            </w:r>
          </w:p>
        </w:tc>
      </w:tr>
      <w:tr w:rsidR="00A668E0" w14:paraId="71C98165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2CB8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30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u dalj jedan i pol </w:t>
            </w:r>
            <w:proofErr w:type="spellStart"/>
            <w:r>
              <w:t>koračnu</w:t>
            </w:r>
            <w:proofErr w:type="spellEnd"/>
            <w:r>
              <w:t xml:space="preserve"> tehniku ni u kojem obliku i odustaje. </w:t>
            </w:r>
          </w:p>
        </w:tc>
      </w:tr>
    </w:tbl>
    <w:p w14:paraId="5A760630" w14:textId="15A40F3F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  <w:r w:rsidR="00411C1C">
        <w:t>Provjera motoričkog postignuća:</w:t>
      </w:r>
    </w:p>
    <w:p w14:paraId="51E98E72" w14:textId="443B1350" w:rsidR="00411C1C" w:rsidRDefault="00322DFB">
      <w:pPr>
        <w:spacing w:after="161" w:line="259" w:lineRule="auto"/>
        <w:ind w:left="0" w:firstLine="0"/>
        <w:jc w:val="left"/>
      </w:pPr>
      <w:r>
        <w:t>Učenici</w:t>
      </w:r>
      <w:r w:rsidR="0034309F">
        <w:tab/>
      </w:r>
      <w:r w:rsidR="0034309F">
        <w:tab/>
      </w:r>
      <w:r w:rsidR="0034309F">
        <w:tab/>
      </w:r>
      <w:r w:rsidR="0034309F">
        <w:tab/>
      </w:r>
      <w:r w:rsidR="0034309F">
        <w:tab/>
      </w:r>
      <w:r w:rsidR="0034309F">
        <w:tab/>
      </w:r>
      <w:r w:rsidR="0034309F">
        <w:tab/>
        <w:t>Učenice</w:t>
      </w:r>
    </w:p>
    <w:p w14:paraId="660570F3" w14:textId="3F70D4B7" w:rsidR="00322DFB" w:rsidRDefault="00322DFB">
      <w:pPr>
        <w:spacing w:after="161" w:line="259" w:lineRule="auto"/>
        <w:ind w:left="0" w:firstLine="0"/>
        <w:jc w:val="left"/>
      </w:pPr>
      <w:r>
        <w:t>Odličan</w:t>
      </w:r>
      <w:r w:rsidR="008654B5">
        <w:t xml:space="preserve"> </w:t>
      </w:r>
      <w:r w:rsidR="0034309F">
        <w:t>(</w:t>
      </w:r>
      <w:r w:rsidR="008654B5">
        <w:t>5)</w:t>
      </w:r>
      <w:r>
        <w:t xml:space="preserve"> – 3,</w:t>
      </w:r>
      <w:r w:rsidR="005134D4">
        <w:t>4</w:t>
      </w:r>
      <w:r>
        <w:t>0 i više</w:t>
      </w:r>
      <w:r w:rsidR="0034309F">
        <w:tab/>
      </w:r>
      <w:r w:rsidR="0034309F">
        <w:tab/>
      </w:r>
      <w:r w:rsidR="0034309F">
        <w:tab/>
      </w:r>
      <w:r w:rsidR="0034309F">
        <w:tab/>
      </w:r>
      <w:r w:rsidR="0034309F">
        <w:tab/>
        <w:t>3,</w:t>
      </w:r>
      <w:r w:rsidR="005134D4">
        <w:t>2</w:t>
      </w:r>
      <w:r w:rsidR="0034309F">
        <w:t>0 i više</w:t>
      </w:r>
    </w:p>
    <w:p w14:paraId="1F3C5CBA" w14:textId="7FEC761D" w:rsidR="00322DFB" w:rsidRDefault="00322DFB">
      <w:pPr>
        <w:spacing w:after="161" w:line="259" w:lineRule="auto"/>
        <w:ind w:left="0" w:firstLine="0"/>
        <w:jc w:val="left"/>
      </w:pPr>
      <w:r>
        <w:t>Vrlo dobar</w:t>
      </w:r>
      <w:r w:rsidR="008654B5">
        <w:t xml:space="preserve"> (4)</w:t>
      </w:r>
      <w:r>
        <w:t xml:space="preserve"> </w:t>
      </w:r>
      <w:r w:rsidR="0030533C">
        <w:t>–</w:t>
      </w:r>
      <w:r>
        <w:t xml:space="preserve"> </w:t>
      </w:r>
      <w:r w:rsidR="005134D4">
        <w:t>3,</w:t>
      </w:r>
      <w:r w:rsidR="00B762C0">
        <w:t>0</w:t>
      </w:r>
      <w:r w:rsidR="0030533C">
        <w:t>0 – 3</w:t>
      </w:r>
      <w:r w:rsidR="0034309F">
        <w:t>,</w:t>
      </w:r>
      <w:r w:rsidR="00B762C0">
        <w:t>3</w:t>
      </w:r>
      <w:r w:rsidR="0030533C">
        <w:t>9</w:t>
      </w:r>
      <w:r w:rsidR="008654B5">
        <w:tab/>
      </w:r>
      <w:r w:rsidR="008654B5">
        <w:tab/>
      </w:r>
      <w:r w:rsidR="008654B5">
        <w:tab/>
      </w:r>
      <w:r w:rsidR="008654B5">
        <w:tab/>
        <w:t>2,</w:t>
      </w:r>
      <w:r w:rsidR="0047340B">
        <w:t>8</w:t>
      </w:r>
      <w:r w:rsidR="008654B5">
        <w:t xml:space="preserve">0 – </w:t>
      </w:r>
      <w:r w:rsidR="00104443">
        <w:t>2</w:t>
      </w:r>
      <w:r w:rsidR="008654B5">
        <w:t>,</w:t>
      </w:r>
      <w:r w:rsidR="0047340B">
        <w:t>1</w:t>
      </w:r>
      <w:r w:rsidR="008654B5">
        <w:t>9</w:t>
      </w:r>
    </w:p>
    <w:p w14:paraId="11EEA684" w14:textId="025B27D8" w:rsidR="0030533C" w:rsidRDefault="0030533C">
      <w:pPr>
        <w:spacing w:after="161" w:line="259" w:lineRule="auto"/>
        <w:ind w:left="0" w:firstLine="0"/>
        <w:jc w:val="left"/>
      </w:pPr>
      <w:r>
        <w:t>Dobar</w:t>
      </w:r>
      <w:r w:rsidR="008654B5">
        <w:t xml:space="preserve">  (3)</w:t>
      </w:r>
      <w:r>
        <w:t xml:space="preserve"> – 2</w:t>
      </w:r>
      <w:r w:rsidR="0034309F">
        <w:t>,</w:t>
      </w:r>
      <w:r w:rsidR="00B762C0">
        <w:t>4</w:t>
      </w:r>
      <w:r>
        <w:t>0 – 2</w:t>
      </w:r>
      <w:r w:rsidR="0034309F">
        <w:t>,</w:t>
      </w:r>
      <w:r w:rsidR="00B762C0">
        <w:t>9</w:t>
      </w:r>
      <w:r>
        <w:t>9</w:t>
      </w:r>
      <w:r w:rsidR="00104443">
        <w:tab/>
      </w:r>
      <w:r w:rsidR="00104443">
        <w:tab/>
      </w:r>
      <w:r w:rsidR="00104443">
        <w:tab/>
      </w:r>
      <w:r w:rsidR="00104443">
        <w:tab/>
      </w:r>
      <w:r w:rsidR="00104443">
        <w:tab/>
        <w:t>2,</w:t>
      </w:r>
      <w:r w:rsidR="0047340B">
        <w:t>2</w:t>
      </w:r>
      <w:r w:rsidR="00104443">
        <w:t>0 – 2,</w:t>
      </w:r>
      <w:r w:rsidR="0047340B">
        <w:t>7</w:t>
      </w:r>
      <w:r w:rsidR="00104443">
        <w:t>9</w:t>
      </w:r>
    </w:p>
    <w:p w14:paraId="6DE109A0" w14:textId="5E675C65" w:rsidR="0034309F" w:rsidRDefault="0034309F">
      <w:pPr>
        <w:spacing w:after="161" w:line="259" w:lineRule="auto"/>
        <w:ind w:left="0" w:firstLine="0"/>
        <w:jc w:val="left"/>
      </w:pPr>
      <w:r>
        <w:t>Dovoljan</w:t>
      </w:r>
      <w:r w:rsidR="008654B5">
        <w:t xml:space="preserve"> (2)</w:t>
      </w:r>
      <w:r>
        <w:t xml:space="preserve"> – </w:t>
      </w:r>
      <w:r w:rsidR="00B762C0">
        <w:t>2,00</w:t>
      </w:r>
      <w:r>
        <w:t xml:space="preserve"> – 2,</w:t>
      </w:r>
      <w:r w:rsidR="00B762C0">
        <w:t>3</w:t>
      </w:r>
      <w:r>
        <w:t>9</w:t>
      </w:r>
      <w:r w:rsidR="00104443">
        <w:tab/>
      </w:r>
      <w:r w:rsidR="00FF4078">
        <w:tab/>
      </w:r>
      <w:r w:rsidR="00FF4078">
        <w:tab/>
      </w:r>
      <w:r w:rsidR="00FF4078">
        <w:tab/>
      </w:r>
      <w:r w:rsidR="00FF4078">
        <w:tab/>
        <w:t>1,</w:t>
      </w:r>
      <w:r w:rsidR="0047340B">
        <w:t>7</w:t>
      </w:r>
      <w:r w:rsidR="00FF4078">
        <w:t xml:space="preserve">0- </w:t>
      </w:r>
      <w:r w:rsidR="0047340B">
        <w:t>2</w:t>
      </w:r>
      <w:r w:rsidR="00FF4078">
        <w:t>,</w:t>
      </w:r>
      <w:r w:rsidR="0047340B">
        <w:t>1</w:t>
      </w:r>
      <w:r w:rsidR="00FF4078">
        <w:t>9</w:t>
      </w:r>
      <w:r w:rsidR="00104443">
        <w:tab/>
      </w:r>
      <w:r w:rsidR="00104443">
        <w:tab/>
      </w:r>
      <w:r w:rsidR="00104443">
        <w:tab/>
      </w:r>
      <w:r w:rsidR="00104443">
        <w:tab/>
      </w:r>
    </w:p>
    <w:p w14:paraId="7CD83B12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E5F275D" w14:textId="77777777" w:rsidR="00A668E0" w:rsidRDefault="000E58F1">
      <w:pPr>
        <w:spacing w:after="160" w:line="259" w:lineRule="auto"/>
        <w:ind w:left="0" w:firstLine="0"/>
        <w:jc w:val="left"/>
      </w:pPr>
      <w:r>
        <w:lastRenderedPageBreak/>
        <w:t xml:space="preserve"> </w:t>
      </w:r>
    </w:p>
    <w:p w14:paraId="7375DE2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BD8169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BE7A772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10FC5A4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551DD68E" w14:textId="77777777" w:rsidR="00A668E0" w:rsidRDefault="00A668E0">
      <w:pPr>
        <w:sectPr w:rsidR="00A668E0" w:rsidSect="000E58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9" w:right="1413" w:bottom="1673" w:left="1416" w:header="720" w:footer="388" w:gutter="0"/>
          <w:cols w:space="720"/>
          <w:titlePg/>
        </w:sectPr>
      </w:pPr>
    </w:p>
    <w:p w14:paraId="6E620289" w14:textId="67B01F78" w:rsidR="00BB2771" w:rsidRDefault="00D30181">
      <w:pPr>
        <w:spacing w:after="41" w:line="399" w:lineRule="auto"/>
        <w:ind w:left="-15" w:right="6593" w:firstLine="202"/>
      </w:pPr>
      <w:r>
        <w:lastRenderedPageBreak/>
        <w:t>6.</w:t>
      </w:r>
      <w:r w:rsidR="000E58F1">
        <w:t xml:space="preserve">1.2.Skok šut (R) </w:t>
      </w:r>
    </w:p>
    <w:p w14:paraId="74BCE558" w14:textId="1E2AE363" w:rsidR="00A668E0" w:rsidRDefault="000E58F1">
      <w:pPr>
        <w:spacing w:after="41" w:line="399" w:lineRule="auto"/>
        <w:ind w:left="-15" w:right="6593" w:firstLine="202"/>
      </w:pPr>
      <w:r>
        <w:t xml:space="preserve">Opis zadatka: </w:t>
      </w:r>
    </w:p>
    <w:p w14:paraId="0DB74B85" w14:textId="10F89E8A" w:rsidR="00A668E0" w:rsidRDefault="000E58F1">
      <w:pPr>
        <w:ind w:left="-5"/>
      </w:pPr>
      <w:r>
        <w:t xml:space="preserve"> Učenik nakon izvedena 3 koraka izvede odraz s noge suprotne ruci kojom šutira.</w:t>
      </w:r>
      <w:r w:rsidR="002D7D97">
        <w:t xml:space="preserve"> </w:t>
      </w:r>
      <w:r>
        <w:t xml:space="preserve">Položaj tijela u fazi leta je takav da je suprotno rame od pucačke ruke </w:t>
      </w:r>
      <w:proofErr w:type="spellStart"/>
      <w:r>
        <w:t>naprijed,te</w:t>
      </w:r>
      <w:proofErr w:type="spellEnd"/>
      <w:r>
        <w:t xml:space="preserve"> je gornji dio tijela zarotiran, ruka u kojoj je lopta je podignuta iznad ramena i blago savijena u laktu, koljeno za</w:t>
      </w:r>
      <w:r w:rsidR="002D7D97">
        <w:t>m</w:t>
      </w:r>
      <w:r>
        <w:t>ašne noge je podignuto u visini kuka s rotacijom prema van.</w:t>
      </w:r>
      <w:r w:rsidR="002D7D97">
        <w:t xml:space="preserve"> </w:t>
      </w:r>
      <w:r>
        <w:t>Lopta se izbacuje u najvišoj točci faze leta.</w:t>
      </w:r>
      <w:r w:rsidR="002D7D97">
        <w:t xml:space="preserve"> </w:t>
      </w:r>
      <w:r>
        <w:t xml:space="preserve">Doskok je na odraznu nogu ili na obje noge. </w:t>
      </w:r>
    </w:p>
    <w:p w14:paraId="4BD8EC2E" w14:textId="0EECDAF8" w:rsidR="00A668E0" w:rsidRDefault="000E58F1">
      <w:pPr>
        <w:spacing w:after="0"/>
        <w:ind w:left="-5"/>
      </w:pPr>
      <w:r>
        <w:t xml:space="preserve">Vrednovanje: </w:t>
      </w:r>
    </w:p>
    <w:p w14:paraId="2F9910EB" w14:textId="77777777" w:rsidR="00BB2771" w:rsidRDefault="00BB277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16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1A8D66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89C2" w14:textId="77777777" w:rsidR="00A668E0" w:rsidRDefault="000E58F1">
            <w:pPr>
              <w:spacing w:after="0" w:line="259" w:lineRule="auto"/>
              <w:ind w:left="0" w:right="45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AA5" w14:textId="2CE6C7FC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Skok šut usvojen u potpunosti te je izvedba laka i brza bez tehničkih ili estetskih pogrešaka.</w:t>
            </w:r>
            <w:r w:rsidR="002D7D97">
              <w:t xml:space="preserve"> </w:t>
            </w:r>
            <w:r>
              <w:t xml:space="preserve">Skok šut je usklađen i točan u svim fazama motoričkog gibanja. </w:t>
            </w:r>
          </w:p>
        </w:tc>
      </w:tr>
      <w:tr w:rsidR="00A668E0" w14:paraId="6C6F0F02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6184" w14:textId="77777777" w:rsidR="00A668E0" w:rsidRDefault="000E58F1">
            <w:pPr>
              <w:spacing w:after="0" w:line="259" w:lineRule="auto"/>
              <w:ind w:left="0" w:right="46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EB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Skok šut je usvojen u potpunosti uz manje tehničke </w:t>
            </w:r>
            <w:proofErr w:type="spellStart"/>
            <w:r>
              <w:t>pogreške.Izvedba</w:t>
            </w:r>
            <w:proofErr w:type="spellEnd"/>
            <w:r>
              <w:t xml:space="preserve"> je usklađena i točna u svim fazama motoričkog gibanja. </w:t>
            </w:r>
          </w:p>
        </w:tc>
      </w:tr>
      <w:tr w:rsidR="00A668E0" w14:paraId="3395D707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BB94" w14:textId="77777777" w:rsidR="00A668E0" w:rsidRDefault="000E58F1">
            <w:pPr>
              <w:spacing w:after="0" w:line="259" w:lineRule="auto"/>
              <w:ind w:left="0" w:right="43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26B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Skok šut je usvojen uz grube tehničke </w:t>
            </w:r>
            <w:proofErr w:type="spellStart"/>
            <w:r>
              <w:t>pogreške.Izvedba</w:t>
            </w:r>
            <w:proofErr w:type="spellEnd"/>
            <w:r>
              <w:t xml:space="preserve"> je usklađena s nestalnom izvedbom kroz faze motoričkog gibanja. </w:t>
            </w:r>
          </w:p>
        </w:tc>
      </w:tr>
      <w:tr w:rsidR="00A668E0" w14:paraId="25B96B57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0941" w14:textId="77777777" w:rsidR="00A668E0" w:rsidRDefault="000E58F1">
            <w:pPr>
              <w:spacing w:after="0" w:line="259" w:lineRule="auto"/>
              <w:ind w:left="0" w:right="48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0B3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Skok šut je usvojen uz grube tehničke </w:t>
            </w:r>
            <w:proofErr w:type="spellStart"/>
            <w:r>
              <w:t>pogreške.Izvedba</w:t>
            </w:r>
            <w:proofErr w:type="spellEnd"/>
            <w:r>
              <w:t xml:space="preserve"> je djelomično usklađena s nestalnom izvedbom kroz faze motoričkog gibanja. </w:t>
            </w:r>
          </w:p>
        </w:tc>
      </w:tr>
      <w:tr w:rsidR="00A668E0" w14:paraId="4449A5E8" w14:textId="77777777">
        <w:trPr>
          <w:trHeight w:val="5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B7CE" w14:textId="77777777" w:rsidR="00A668E0" w:rsidRDefault="000E58F1">
            <w:pPr>
              <w:spacing w:after="0" w:line="259" w:lineRule="auto"/>
              <w:ind w:left="0" w:right="44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3374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šut ni u kojem obliku i odustaje. </w:t>
            </w:r>
          </w:p>
        </w:tc>
      </w:tr>
    </w:tbl>
    <w:p w14:paraId="586E9B0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63E755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52993D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7190F72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477263A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A66C6D5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3E68AD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E68E2B8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2447A4BC" w14:textId="1D4BD4A7" w:rsidR="00D46366" w:rsidRDefault="00D46366" w:rsidP="0047340B">
      <w:pPr>
        <w:spacing w:after="160" w:line="259" w:lineRule="auto"/>
        <w:ind w:left="0" w:firstLine="0"/>
        <w:jc w:val="left"/>
      </w:pPr>
    </w:p>
    <w:p w14:paraId="5C1870A0" w14:textId="66FA1D6C" w:rsidR="00756894" w:rsidRDefault="00D30181">
      <w:pPr>
        <w:spacing w:after="45" w:line="399" w:lineRule="auto"/>
        <w:ind w:left="-15" w:right="6737" w:firstLine="202"/>
      </w:pPr>
      <w:r>
        <w:lastRenderedPageBreak/>
        <w:t>6.</w:t>
      </w:r>
      <w:r w:rsidR="000E58F1">
        <w:t xml:space="preserve">1.4.Pad natrag </w:t>
      </w:r>
    </w:p>
    <w:p w14:paraId="7FEB1D68" w14:textId="52608699" w:rsidR="00A668E0" w:rsidRDefault="000E58F1">
      <w:pPr>
        <w:spacing w:after="45" w:line="399" w:lineRule="auto"/>
        <w:ind w:left="-15" w:right="6737" w:firstLine="202"/>
      </w:pPr>
      <w:r>
        <w:t xml:space="preserve">Opis tehnike: </w:t>
      </w:r>
    </w:p>
    <w:p w14:paraId="79D40D39" w14:textId="77777777" w:rsidR="00A668E0" w:rsidRDefault="000E58F1">
      <w:pPr>
        <w:ind w:left="-5"/>
      </w:pPr>
      <w:r>
        <w:t xml:space="preserve"> Učenik iz laganog </w:t>
      </w:r>
      <w:proofErr w:type="spellStart"/>
      <w:r>
        <w:t>počučnja</w:t>
      </w:r>
      <w:proofErr w:type="spellEnd"/>
      <w:r>
        <w:t xml:space="preserve"> s prekriženim rukama u </w:t>
      </w:r>
      <w:proofErr w:type="spellStart"/>
      <w:r>
        <w:t>predručenju,leđima</w:t>
      </w:r>
      <w:proofErr w:type="spellEnd"/>
      <w:r>
        <w:t xml:space="preserve"> okrenut strunjači zauzima početni položaj za pad </w:t>
      </w:r>
      <w:proofErr w:type="spellStart"/>
      <w:r>
        <w:t>natrag.Bacanjem</w:t>
      </w:r>
      <w:proofErr w:type="spellEnd"/>
      <w:r>
        <w:t xml:space="preserve"> u natrag počinje izvođenje pada </w:t>
      </w:r>
      <w:proofErr w:type="spellStart"/>
      <w:r>
        <w:t>natrag.U</w:t>
      </w:r>
      <w:proofErr w:type="spellEnd"/>
      <w:r>
        <w:t xml:space="preserve"> trenutku prije kontakta leđima izvodi se udarac rukama pored tijela(oko 45°od tijela) te se na taj način vrši amortizacija </w:t>
      </w:r>
      <w:proofErr w:type="spellStart"/>
      <w:r>
        <w:t>pada.Pad</w:t>
      </w:r>
      <w:proofErr w:type="spellEnd"/>
      <w:r>
        <w:t xml:space="preserve"> se nastavlja izvođenjem koluta natrag pri čemu glavu otklanjamo u stranu (lijevo ili desno).Pad završavamo s završetkom kolutanja s nogama u </w:t>
      </w:r>
      <w:proofErr w:type="spellStart"/>
      <w:r>
        <w:t>raznoženju</w:t>
      </w:r>
      <w:proofErr w:type="spellEnd"/>
      <w:r>
        <w:t xml:space="preserve">. </w:t>
      </w:r>
    </w:p>
    <w:p w14:paraId="570C3A05" w14:textId="77777777" w:rsidR="00A668E0" w:rsidRDefault="000E58F1">
      <w:pPr>
        <w:ind w:left="-5"/>
      </w:pPr>
      <w:r>
        <w:t xml:space="preserve">Vrednovanje </w:t>
      </w:r>
    </w:p>
    <w:p w14:paraId="0B1AA477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3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2A7C26B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2A1F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A647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Pad natrag izvodi točno, precizno i tehnički ispravno s pravovremenom amortizacijom tijela. Izvedba je sigurna i kontrolirana u svim fazama. </w:t>
            </w:r>
          </w:p>
        </w:tc>
      </w:tr>
      <w:tr w:rsidR="00A668E0" w14:paraId="536653E7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476D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2885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Pad natrag izvodi uz manje tehničke pogreške s slabijom amortizacijom tijela. Izvedba je djelomično sigurna i kontrolirana u svim fazama. </w:t>
            </w:r>
          </w:p>
        </w:tc>
      </w:tr>
      <w:tr w:rsidR="00A668E0" w14:paraId="7BABB68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9BD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2C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Pad natrag izvodi uz grube tehničke pogreške s slabijom amortizacijom tijela. Izvedba je djelomično sigurna i kontrolirana u svim fazama. </w:t>
            </w:r>
          </w:p>
        </w:tc>
      </w:tr>
      <w:tr w:rsidR="00A668E0" w14:paraId="5D569786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E7F5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B2C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Pad natrag izvodi uz grube tehničke pogreške s slabijom amortizacijom tijela. Izvedba nije </w:t>
            </w:r>
            <w:proofErr w:type="spellStart"/>
            <w:r>
              <w:t>izedena</w:t>
            </w:r>
            <w:proofErr w:type="spellEnd"/>
            <w:r>
              <w:t xml:space="preserve"> u svim fazama motoričkog gibanja. </w:t>
            </w:r>
          </w:p>
        </w:tc>
      </w:tr>
      <w:tr w:rsidR="00A668E0" w14:paraId="134B58F2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E949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E2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pad natrag ni u kojem obliku i odustaje. </w:t>
            </w:r>
          </w:p>
        </w:tc>
      </w:tr>
    </w:tbl>
    <w:p w14:paraId="4C9FE92C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2DC10BB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1EC0176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60107B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09227B6" w14:textId="77777777" w:rsidR="00A668E0" w:rsidRDefault="000E58F1">
      <w:pPr>
        <w:spacing w:after="159" w:line="259" w:lineRule="auto"/>
        <w:ind w:left="0" w:firstLine="0"/>
        <w:jc w:val="left"/>
      </w:pPr>
      <w:r>
        <w:t xml:space="preserve"> </w:t>
      </w:r>
    </w:p>
    <w:p w14:paraId="620A535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12C5C3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DD99BF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0423119" w14:textId="0129BBAD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39119E62" w14:textId="77777777" w:rsidR="0047340B" w:rsidRDefault="0047340B">
      <w:pPr>
        <w:spacing w:after="158" w:line="259" w:lineRule="auto"/>
        <w:ind w:left="0" w:firstLine="0"/>
        <w:jc w:val="left"/>
      </w:pPr>
    </w:p>
    <w:p w14:paraId="06624D0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94BCD0D" w14:textId="77777777" w:rsidR="00BD1EFC" w:rsidRPr="00BD1EFC" w:rsidRDefault="000E58F1" w:rsidP="00BD1EFC">
      <w:pPr>
        <w:pStyle w:val="Tema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BD1EFC" w:rsidRPr="00BD1EFC">
        <w:rPr>
          <w:rFonts w:ascii="Times New Roman" w:hAnsi="Times New Roman" w:cs="Times New Roman"/>
          <w:sz w:val="28"/>
          <w:szCs w:val="28"/>
        </w:rPr>
        <w:t>ZGRČKA</w:t>
      </w:r>
    </w:p>
    <w:p w14:paraId="7C064B1B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Opis tehnike</w:t>
      </w:r>
    </w:p>
    <w:p w14:paraId="187C38E2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Nakon zaleta učenik se na dasci ispred kozlića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sunožno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odrazi. Odraz je izveden ekscentrično, a to znači da se u fazi leta nakon odraza vježbačevo tijelo okreće prema naprijed oko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širinske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osi. U momentu odraza rukama o spravu noge dosežu visinu glave.</w:t>
      </w:r>
    </w:p>
    <w:p w14:paraId="709EE321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A7C6F90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Kratak  i snažan odraz rukama na spravi  također  djeluje ekscentrično, ali ima suprotan učinak. Noge se grče u koljenima, a tijelo u zglobu kuka, te u fazi doskoka rotira oko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širinske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osi prema natrag. Učenik se nakon prelaska sprave opruži u zraku i doskoči u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počučanj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na strunjaču na tlu, postavljenu po dužini. </w:t>
      </w:r>
    </w:p>
    <w:p w14:paraId="32D0A37B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91C7A0E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Asistiranje</w:t>
      </w:r>
    </w:p>
    <w:p w14:paraId="248332CB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8406911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Pomagač stoji sa strane uz kozlić i hvata učenika za bližu ruku u momentu kad je on za vrijeme preskoka postavi na spravu. Rukom bližom odraznoj dasci hvata vježbača za podlakticu, a drugom za nadlakticu i čvrstim pridržavanjem intervenira samo ako učenik zapne nogama za kozlić.</w:t>
      </w:r>
    </w:p>
    <w:p w14:paraId="3A0B8A6B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Ako ovaj preskok učenici teže uvježbavaju, asistiraju  dva pomagača, svaki s jedne strane kozlića.</w:t>
      </w:r>
    </w:p>
    <w:p w14:paraId="67C9EB28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84F57E4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Pogreške</w:t>
      </w:r>
    </w:p>
    <w:p w14:paraId="26EB910F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628AE03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-Prespor zalet i preslab odraz nogama na dasci.</w:t>
      </w:r>
    </w:p>
    <w:p w14:paraId="51A88075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-Odraz jednom nogom.</w:t>
      </w:r>
    </w:p>
    <w:p w14:paraId="4854DA66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-Nedostatak faze leta nakon odraza nogama.</w:t>
      </w:r>
    </w:p>
    <w:p w14:paraId="7A4B6959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Pogrčene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noge u prvoj fazi leta.</w:t>
      </w:r>
    </w:p>
    <w:p w14:paraId="3A15638F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-Prenizak položaj kukova za vrijeme prelaska sprave.</w:t>
      </w:r>
    </w:p>
    <w:p w14:paraId="619931E6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-Pretvrd i nesiguran doskok.</w:t>
      </w:r>
    </w:p>
    <w:p w14:paraId="4D1C334C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DE8D648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  <w:highlight w:val="lightGray"/>
        </w:rPr>
        <w:t>Metodski postupci</w:t>
      </w:r>
    </w:p>
    <w:p w14:paraId="787162AB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0E32425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-Zalet i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sunožni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odraz na odskočnoj dasci - skok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zgrčno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14EE7A2F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-Zalet i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naskok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u upor čučeći na kozlić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sunožnim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odrazom -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saskok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uviti.</w:t>
      </w:r>
    </w:p>
    <w:p w14:paraId="1BD20F47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-Zgrčka odrazom ruku na dva približena kozlića između kojih se postave dvije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medicinke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jedna na drugu. Noge pri tom prelaze preko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medicinki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koje postepeno povisujemo do visine kozlića.</w:t>
      </w:r>
    </w:p>
    <w:p w14:paraId="64A0E517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-Zalet, </w:t>
      </w:r>
      <w:proofErr w:type="spellStart"/>
      <w:r w:rsidRPr="00BD1EFC">
        <w:rPr>
          <w:rFonts w:ascii="Times New Roman" w:eastAsia="Times New Roman" w:hAnsi="Times New Roman" w:cs="Times New Roman"/>
          <w:color w:val="auto"/>
          <w:szCs w:val="24"/>
        </w:rPr>
        <w:t>sunožni</w:t>
      </w:r>
      <w:proofErr w:type="spellEnd"/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odraz, pljesak dlanom o dlan i zgrčka preko kozlića.</w:t>
      </w:r>
    </w:p>
    <w:p w14:paraId="0B819C71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-Zgrčka zaletom i, nakon odraza rukama na spravi, pljesak dlanom o dlan prije doskoka na tlo.</w:t>
      </w:r>
    </w:p>
    <w:p w14:paraId="065B62E9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>-Zgrčka preko sanduka po širini.</w:t>
      </w:r>
    </w:p>
    <w:p w14:paraId="7AEE3F89" w14:textId="77777777" w:rsidR="00BD1EFC" w:rsidRPr="00BD1EFC" w:rsidRDefault="00BD1EFC" w:rsidP="00BD1EFC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b/>
          <w:color w:val="auto"/>
          <w:szCs w:val="24"/>
        </w:rPr>
        <w:object w:dxaOrig="7860" w:dyaOrig="2595" w14:anchorId="01A59B84">
          <v:shape id="_x0000_i1026" type="#_x0000_t75" style="width:326.4pt;height:108pt" o:ole="">
            <v:imagedata r:id="rId19" o:title=""/>
          </v:shape>
          <o:OLEObject Type="Embed" ProgID="PBrush" ShapeID="_x0000_i1026" DrawAspect="Content" ObjectID="_1727712217" r:id="rId2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88"/>
      </w:tblGrid>
      <w:tr w:rsidR="00BD1EFC" w:rsidRPr="00BD1EFC" w14:paraId="54BF7026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222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377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Izvodi zgrčku lakoćom bez pogreške i s naglašenim letom</w:t>
            </w:r>
          </w:p>
        </w:tc>
      </w:tr>
      <w:tr w:rsidR="00BD1EFC" w:rsidRPr="00BD1EFC" w14:paraId="3671D9EF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C6D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DA5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Izvodi ju s lakoćom ali bez leta</w:t>
            </w:r>
          </w:p>
        </w:tc>
      </w:tr>
      <w:tr w:rsidR="00BD1EFC" w:rsidRPr="00BD1EFC" w14:paraId="3666E3CD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B3E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60F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Izvodi  zgrčku  teže bez faze leta</w:t>
            </w:r>
          </w:p>
        </w:tc>
      </w:tr>
      <w:tr w:rsidR="00BD1EFC" w:rsidRPr="00BD1EFC" w14:paraId="4F2791E8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DF6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BB6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Izvodi zgrčku ali na sniženom kozliću</w:t>
            </w:r>
          </w:p>
        </w:tc>
      </w:tr>
      <w:tr w:rsidR="00BD1EFC" w:rsidRPr="00BD1EFC" w14:paraId="150BF229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6CF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1C3" w14:textId="77777777" w:rsidR="00BD1EFC" w:rsidRPr="00BD1EFC" w:rsidRDefault="00BD1EFC" w:rsidP="00BD1EF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D1EF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Nikako je ne može izvesti</w:t>
            </w:r>
          </w:p>
        </w:tc>
      </w:tr>
    </w:tbl>
    <w:p w14:paraId="0655CAD7" w14:textId="77777777" w:rsidR="00BD1EFC" w:rsidRPr="00BD1EFC" w:rsidRDefault="00BD1EFC" w:rsidP="00BD1EF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4535992" w14:textId="77777777" w:rsidR="00BD1EFC" w:rsidRPr="00BD1EFC" w:rsidRDefault="00BD1EFC" w:rsidP="00BD1EF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D1EFC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</w:t>
      </w:r>
    </w:p>
    <w:p w14:paraId="04328B59" w14:textId="2CA00A1C" w:rsidR="00A668E0" w:rsidRDefault="00A668E0">
      <w:pPr>
        <w:spacing w:after="160" w:line="259" w:lineRule="auto"/>
        <w:ind w:left="0" w:firstLine="0"/>
        <w:jc w:val="left"/>
      </w:pPr>
    </w:p>
    <w:p w14:paraId="221889D8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26CF316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48B66108" w14:textId="77777777" w:rsidR="00A668E0" w:rsidRDefault="00A668E0">
      <w:pPr>
        <w:sectPr w:rsidR="00A668E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20" w:right="1415" w:bottom="1951" w:left="1416" w:header="554" w:footer="625" w:gutter="0"/>
          <w:cols w:space="720"/>
        </w:sectPr>
      </w:pPr>
    </w:p>
    <w:p w14:paraId="59B301AB" w14:textId="77777777" w:rsidR="00756894" w:rsidRDefault="000E58F1">
      <w:pPr>
        <w:spacing w:after="45" w:line="399" w:lineRule="auto"/>
        <w:ind w:left="-15" w:right="3657" w:firstLine="202"/>
      </w:pPr>
      <w:r>
        <w:lastRenderedPageBreak/>
        <w:t xml:space="preserve">1.5.Šut s jednom rukom s prsa iz mjesta (K) </w:t>
      </w:r>
    </w:p>
    <w:p w14:paraId="17B53D6C" w14:textId="30A58A2F" w:rsidR="00A668E0" w:rsidRDefault="000E58F1">
      <w:pPr>
        <w:spacing w:after="45" w:line="399" w:lineRule="auto"/>
        <w:ind w:left="-15" w:right="3657" w:firstLine="202"/>
      </w:pPr>
      <w:r>
        <w:t xml:space="preserve">Opis tehnike: </w:t>
      </w:r>
    </w:p>
    <w:p w14:paraId="1F021B5F" w14:textId="77777777" w:rsidR="00A668E0" w:rsidRDefault="000E58F1">
      <w:pPr>
        <w:ind w:left="-5"/>
      </w:pPr>
      <w:r>
        <w:t xml:space="preserve"> Učenik držeći loptu s dvije ruke ispred tijela zauzima košarkaški </w:t>
      </w:r>
      <w:proofErr w:type="spellStart"/>
      <w:r>
        <w:t>stav.Iz</w:t>
      </w:r>
      <w:proofErr w:type="spellEnd"/>
      <w:r>
        <w:t xml:space="preserve"> košarkaškog stava vrši izbačaj lopte prema košu tako da pokret krene iz </w:t>
      </w:r>
      <w:proofErr w:type="spellStart"/>
      <w:r>
        <w:t>počučnja</w:t>
      </w:r>
      <w:proofErr w:type="spellEnd"/>
      <w:r>
        <w:t xml:space="preserve"> i opružanjem nogu kroz kinetički lanac vrši izbačaj lopte prema </w:t>
      </w:r>
      <w:proofErr w:type="spellStart"/>
      <w:r>
        <w:t>košu.Položaj</w:t>
      </w:r>
      <w:proofErr w:type="spellEnd"/>
      <w:r>
        <w:t xml:space="preserve"> ruku je takav da je dlan jedne ruke ispod </w:t>
      </w:r>
      <w:proofErr w:type="spellStart"/>
      <w:r>
        <w:t>lopte,a</w:t>
      </w:r>
      <w:proofErr w:type="spellEnd"/>
      <w:r>
        <w:t xml:space="preserve"> dlan druge ruke na bočnoj strani </w:t>
      </w:r>
      <w:proofErr w:type="spellStart"/>
      <w:r>
        <w:t>lopte.Šut</w:t>
      </w:r>
      <w:proofErr w:type="spellEnd"/>
      <w:r>
        <w:t xml:space="preserve"> s izvodi s jednom rukom pri čemu druga ruka samo pridržava </w:t>
      </w:r>
      <w:proofErr w:type="spellStart"/>
      <w:r>
        <w:t>loptu.Završna</w:t>
      </w:r>
      <w:proofErr w:type="spellEnd"/>
      <w:r>
        <w:t xml:space="preserve"> faza izbačaja je preko vrhova </w:t>
      </w:r>
      <w:proofErr w:type="spellStart"/>
      <w:r>
        <w:t>prstiju,a</w:t>
      </w:r>
      <w:proofErr w:type="spellEnd"/>
      <w:r>
        <w:t xml:space="preserve"> završni položaj šake nakon izbačaja lopte je s prstima prema dolje. </w:t>
      </w:r>
    </w:p>
    <w:p w14:paraId="2EE0DBC3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28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EC5EC68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8FED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2088" w14:textId="77777777" w:rsidR="00A668E0" w:rsidRDefault="000E58F1">
            <w:pPr>
              <w:spacing w:after="0" w:line="259" w:lineRule="auto"/>
              <w:ind w:left="0" w:right="68" w:firstLine="0"/>
            </w:pPr>
            <w:r>
              <w:t xml:space="preserve">Šut jednom rukom s prsa iz mjesta izvodi u cijelosti tehnički ispravno s zastupljenim svim fazama šuta. Šut je izveden uz odličnu kontrolu lopte pri izbačaju s preciznim završetkom. </w:t>
            </w:r>
          </w:p>
        </w:tc>
      </w:tr>
      <w:tr w:rsidR="00A668E0" w14:paraId="4F847A43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13F1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D4C" w14:textId="77777777" w:rsidR="00A668E0" w:rsidRDefault="000E58F1">
            <w:pPr>
              <w:spacing w:after="0" w:line="259" w:lineRule="auto"/>
              <w:ind w:left="0" w:right="68" w:firstLine="0"/>
            </w:pPr>
            <w:r>
              <w:t xml:space="preserve">Šut jednom rukom s prsa iz mjesta izvodi uz manje tehničke pogreške  s zastupljenim svim fazama šuta. Šut je izveden uz dobru kontrolu lopte pri izbačaju s nedovoljno preciznim završetkom. </w:t>
            </w:r>
          </w:p>
        </w:tc>
      </w:tr>
      <w:tr w:rsidR="00A668E0" w14:paraId="02D9EEAA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4DB5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BC7" w14:textId="77777777" w:rsidR="00A668E0" w:rsidRDefault="000E58F1">
            <w:pPr>
              <w:spacing w:after="0" w:line="259" w:lineRule="auto"/>
              <w:ind w:left="0" w:right="65" w:firstLine="0"/>
            </w:pPr>
            <w:r>
              <w:t xml:space="preserve">Šut jednom rukom s prsa iz mjesta izvodi uz grube tehničke pogreške  s zastupljenim svim fazama šuta. Šut je izveden uz </w:t>
            </w:r>
            <w:proofErr w:type="spellStart"/>
            <w:r>
              <w:t>dobru,ali</w:t>
            </w:r>
            <w:proofErr w:type="spellEnd"/>
            <w:r>
              <w:t xml:space="preserve"> nestalnu kontrolu lopte pri izbačaju s nedovoljno preciznim završetkom. </w:t>
            </w:r>
          </w:p>
        </w:tc>
      </w:tr>
      <w:tr w:rsidR="00A668E0" w14:paraId="1CE10D38" w14:textId="77777777">
        <w:trPr>
          <w:trHeight w:val="11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9A2A" w14:textId="77777777" w:rsidR="00A668E0" w:rsidRDefault="000E58F1">
            <w:pPr>
              <w:spacing w:after="0" w:line="259" w:lineRule="auto"/>
              <w:ind w:left="0" w:right="69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361E" w14:textId="77777777" w:rsidR="00A668E0" w:rsidRDefault="000E58F1">
            <w:pPr>
              <w:spacing w:after="0" w:line="259" w:lineRule="auto"/>
              <w:ind w:left="0" w:right="65" w:firstLine="0"/>
            </w:pPr>
            <w:r>
              <w:t xml:space="preserve">Šut jednom rukom s prsa iz mjesta izvodi uz grube tehničke pogreške gdje nisu zastupljene sve faze motoričkog gibanja. Šut je izveden uz djelomičnu kontrolu lopte pri izbačaju s nedovoljno preciznim završetkom. </w:t>
            </w:r>
          </w:p>
        </w:tc>
      </w:tr>
      <w:tr w:rsidR="00A668E0" w14:paraId="3E8AB220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DB8A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E778" w14:textId="77777777" w:rsidR="00A668E0" w:rsidRDefault="000E58F1">
            <w:pPr>
              <w:spacing w:after="0" w:line="259" w:lineRule="auto"/>
              <w:ind w:left="0" w:firstLine="0"/>
            </w:pPr>
            <w:r>
              <w:t xml:space="preserve">Učenik ne može izvesti šut s jednom rukom s prsa ni u kojem obliku i odustaje. </w:t>
            </w:r>
          </w:p>
        </w:tc>
      </w:tr>
    </w:tbl>
    <w:p w14:paraId="69E0383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9D8D218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6E00CD30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FCCAEE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A5EFFE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98B2F69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F638E9E" w14:textId="0C8150AC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9634480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7BCEC6C" w14:textId="77777777" w:rsidR="00BB2771" w:rsidRDefault="000E58F1">
      <w:pPr>
        <w:spacing w:after="45" w:line="399" w:lineRule="auto"/>
        <w:ind w:left="-15" w:right="2882" w:firstLine="202"/>
      </w:pPr>
      <w:r>
        <w:t xml:space="preserve">1.6.Vođenje lopte s promjenom smjera kretanja (N) </w:t>
      </w:r>
    </w:p>
    <w:p w14:paraId="6047BB23" w14:textId="40A4A78F" w:rsidR="00A668E0" w:rsidRDefault="000E58F1">
      <w:pPr>
        <w:spacing w:after="45" w:line="399" w:lineRule="auto"/>
        <w:ind w:left="-15" w:right="2882" w:firstLine="202"/>
      </w:pPr>
      <w:r>
        <w:t xml:space="preserve">Opis tehnike: </w:t>
      </w:r>
    </w:p>
    <w:p w14:paraId="3AE32959" w14:textId="77777777" w:rsidR="00A668E0" w:rsidRDefault="000E58F1">
      <w:pPr>
        <w:ind w:left="-5"/>
      </w:pPr>
      <w:r>
        <w:t xml:space="preserve"> Učenik vodi loptu ispred sebe te pri promjeni smjera kretanja zabacuje </w:t>
      </w:r>
      <w:proofErr w:type="spellStart"/>
      <w:r>
        <w:t>potkoljenicu,zahvaća</w:t>
      </w:r>
      <w:proofErr w:type="spellEnd"/>
      <w:r>
        <w:t xml:space="preserve"> loptu pravilno u produžetku koraka i ispod njenog </w:t>
      </w:r>
      <w:proofErr w:type="spellStart"/>
      <w:r>
        <w:t>težiša,ima</w:t>
      </w:r>
      <w:proofErr w:type="spellEnd"/>
      <w:r>
        <w:t xml:space="preserve"> ju stalno pod </w:t>
      </w:r>
      <w:proofErr w:type="spellStart"/>
      <w:r>
        <w:t>kontrolom,pogled</w:t>
      </w:r>
      <w:proofErr w:type="spellEnd"/>
      <w:r>
        <w:t xml:space="preserve"> nije usmjeren stalno u </w:t>
      </w:r>
      <w:proofErr w:type="spellStart"/>
      <w:r>
        <w:t>loptu,te</w:t>
      </w:r>
      <w:proofErr w:type="spellEnd"/>
      <w:r>
        <w:t xml:space="preserve"> povremeno diže glavu. </w:t>
      </w:r>
    </w:p>
    <w:p w14:paraId="37B609EF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41D3070B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DE0E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9CD3" w14:textId="77777777" w:rsidR="00A668E0" w:rsidRDefault="000E58F1">
            <w:pPr>
              <w:spacing w:after="0" w:line="259" w:lineRule="auto"/>
              <w:ind w:left="0" w:right="72" w:firstLine="0"/>
            </w:pPr>
            <w:r>
              <w:t xml:space="preserve">Vođenje lopte s promjenom smjera kretanja usvojeno u </w:t>
            </w:r>
            <w:proofErr w:type="spellStart"/>
            <w:r>
              <w:t>potpunosti.Izvedba</w:t>
            </w:r>
            <w:proofErr w:type="spellEnd"/>
            <w:r>
              <w:t xml:space="preserve"> je tehnički ispravna uz pravilno zabacivanje potkoljenice, </w:t>
            </w:r>
            <w:proofErr w:type="spellStart"/>
            <w:r>
              <w:t>zahavaća</w:t>
            </w:r>
            <w:proofErr w:type="spellEnd"/>
            <w:r>
              <w:t xml:space="preserve"> loptu u produžetku koraka i ispod njenog središta, te ima stalnu kontrolu lopte. </w:t>
            </w:r>
          </w:p>
        </w:tc>
      </w:tr>
      <w:tr w:rsidR="00A668E0" w14:paraId="7F82425F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1A45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AAC6" w14:textId="77777777" w:rsidR="00A668E0" w:rsidRDefault="000E58F1">
            <w:pPr>
              <w:spacing w:after="0" w:line="259" w:lineRule="auto"/>
              <w:ind w:left="0" w:right="64" w:firstLine="0"/>
            </w:pPr>
            <w:r>
              <w:t xml:space="preserve">Vođenje lopte s promjenom smjera kretanja usvojeno u </w:t>
            </w:r>
            <w:proofErr w:type="spellStart"/>
            <w:r>
              <w:t>potpunosti.Izvedba</w:t>
            </w:r>
            <w:proofErr w:type="spellEnd"/>
            <w:r>
              <w:t xml:space="preserve"> je uz manje </w:t>
            </w:r>
            <w:proofErr w:type="spellStart"/>
            <w:r>
              <w:t>tehnčke</w:t>
            </w:r>
            <w:proofErr w:type="spellEnd"/>
            <w:r>
              <w:t xml:space="preserve"> pogreške te uz stalnu kontrolu lopte </w:t>
            </w:r>
          </w:p>
        </w:tc>
      </w:tr>
      <w:tr w:rsidR="00A668E0" w14:paraId="11B8BB98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2B8D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F93" w14:textId="77777777" w:rsidR="00A668E0" w:rsidRDefault="000E58F1">
            <w:pPr>
              <w:spacing w:after="0" w:line="259" w:lineRule="auto"/>
              <w:ind w:left="0" w:right="65" w:firstLine="0"/>
            </w:pPr>
            <w:r>
              <w:t xml:space="preserve">Vođenje lopte s promjenom smjera kretanja usvojeno u </w:t>
            </w:r>
            <w:proofErr w:type="spellStart"/>
            <w:r>
              <w:t>potpunosti.Izvedba</w:t>
            </w:r>
            <w:proofErr w:type="spellEnd"/>
            <w:r>
              <w:t xml:space="preserve"> je uz grube </w:t>
            </w:r>
            <w:proofErr w:type="spellStart"/>
            <w:r>
              <w:t>tehnčke</w:t>
            </w:r>
            <w:proofErr w:type="spellEnd"/>
            <w:r>
              <w:t xml:space="preserve"> pogreške te ne stalnu kontrolu lopte </w:t>
            </w:r>
          </w:p>
        </w:tc>
      </w:tr>
      <w:tr w:rsidR="00A668E0" w14:paraId="32133679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6ABE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888" w14:textId="77777777" w:rsidR="00A668E0" w:rsidRDefault="000E58F1">
            <w:pPr>
              <w:spacing w:after="0" w:line="259" w:lineRule="auto"/>
              <w:ind w:left="0" w:right="68" w:firstLine="0"/>
            </w:pPr>
            <w:r>
              <w:t xml:space="preserve">Vođenje lopte s promjenom smjera kretanja usvojeno u </w:t>
            </w:r>
            <w:proofErr w:type="spellStart"/>
            <w:r>
              <w:t>djelomično.Izvedba</w:t>
            </w:r>
            <w:proofErr w:type="spellEnd"/>
            <w:r>
              <w:t xml:space="preserve"> je uz grube </w:t>
            </w:r>
            <w:proofErr w:type="spellStart"/>
            <w:r>
              <w:t>tehnčke</w:t>
            </w:r>
            <w:proofErr w:type="spellEnd"/>
            <w:r>
              <w:t xml:space="preserve"> pogreške te ne stalnu kontrolu lopte </w:t>
            </w:r>
          </w:p>
        </w:tc>
      </w:tr>
      <w:tr w:rsidR="00A668E0" w14:paraId="080BC5F9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B39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9653" w14:textId="77777777" w:rsidR="00A668E0" w:rsidRDefault="000E58F1">
            <w:pPr>
              <w:spacing w:after="0" w:line="259" w:lineRule="auto"/>
              <w:ind w:left="0" w:firstLine="0"/>
            </w:pPr>
            <w:r>
              <w:t xml:space="preserve">Učenik ne može izvesti šut vođenje lopte s promjenom smjera kretanja ni u kojem obliku i odustaje. </w:t>
            </w:r>
          </w:p>
        </w:tc>
      </w:tr>
    </w:tbl>
    <w:p w14:paraId="46B69070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64CFEE4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7F41E1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B33101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0FD94AE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5B3DABE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7F7BA51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5B39EA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6D93ADC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6B408D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34DC5F4" w14:textId="58008996" w:rsidR="00A668E0" w:rsidRDefault="000E58F1" w:rsidP="00CC332D">
      <w:pPr>
        <w:spacing w:after="160" w:line="259" w:lineRule="auto"/>
        <w:ind w:left="0" w:firstLine="0"/>
        <w:jc w:val="left"/>
      </w:pPr>
      <w:r>
        <w:t xml:space="preserve"> </w:t>
      </w:r>
    </w:p>
    <w:p w14:paraId="27AB14B0" w14:textId="77777777" w:rsidR="00FD57F4" w:rsidRDefault="00FD57F4" w:rsidP="00CC332D">
      <w:pPr>
        <w:spacing w:after="160" w:line="259" w:lineRule="auto"/>
        <w:ind w:left="0" w:firstLine="0"/>
        <w:jc w:val="left"/>
      </w:pPr>
    </w:p>
    <w:p w14:paraId="09B011F6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263E3801" w14:textId="501E7C6E" w:rsidR="001C3B97" w:rsidRPr="001C3B97" w:rsidRDefault="000E58F1" w:rsidP="001C3B97">
      <w:pPr>
        <w:widowControl w:val="0"/>
        <w:tabs>
          <w:tab w:val="left" w:pos="5812"/>
        </w:tabs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lastRenderedPageBreak/>
        <w:t>1.7.</w:t>
      </w:r>
      <w:r w:rsidR="006A2CD8">
        <w:t xml:space="preserve"> </w:t>
      </w:r>
      <w:r w:rsidR="006A2CD8" w:rsidRPr="00FE4616">
        <w:rPr>
          <w:color w:val="auto"/>
        </w:rPr>
        <w:t xml:space="preserve">Podlaktično odbijanje – </w:t>
      </w:r>
      <w:r w:rsidR="006A2CD8">
        <w:t>čekić</w:t>
      </w:r>
      <w:r w:rsidR="001C3B97">
        <w:t xml:space="preserve"> (O)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42"/>
      </w:tblGrid>
      <w:tr w:rsidR="001C3B97" w:rsidRPr="001C3B97" w14:paraId="1C473420" w14:textId="77777777" w:rsidTr="001C3B97">
        <w:trPr>
          <w:trHeight w:val="2621"/>
        </w:trPr>
        <w:tc>
          <w:tcPr>
            <w:tcW w:w="4523" w:type="dxa"/>
          </w:tcPr>
          <w:p w14:paraId="3BF733B6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  <w:p w14:paraId="1587B38C" w14:textId="77777777" w:rsidR="001C3B97" w:rsidRPr="001C3B97" w:rsidRDefault="001C3B97" w:rsidP="001C3B9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Imitacija odbijanja podlakticama - na 1.znak </w:t>
            </w:r>
            <w:proofErr w:type="spellStart"/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>naskok</w:t>
            </w:r>
            <w:proofErr w:type="spellEnd"/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11FFC0F4" w14:textId="77777777" w:rsidR="001C3B97" w:rsidRPr="001C3B97" w:rsidRDefault="001C3B97" w:rsidP="001C3B9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u odbojkaški stav, na 2. spuštanje u koljenima, </w:t>
            </w:r>
          </w:p>
          <w:p w14:paraId="1B9A01DF" w14:textId="77777777" w:rsidR="001C3B97" w:rsidRPr="001C3B97" w:rsidRDefault="001C3B97" w:rsidP="001C3B9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na 3. formiranje površine za odbijanje, </w:t>
            </w:r>
          </w:p>
          <w:p w14:paraId="7E468872" w14:textId="77777777" w:rsidR="001C3B97" w:rsidRPr="001C3B97" w:rsidRDefault="001C3B97" w:rsidP="001C3B9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a na 4.imitacija odbijanja. </w:t>
            </w:r>
          </w:p>
          <w:p w14:paraId="72ED85B5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D2F5A2E" w14:textId="0D413C62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7C4ECDF3" wp14:editId="3983B847">
                  <wp:extent cx="403860" cy="510540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14:paraId="3CA36011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>b) Parovi - jedan učenik sjedi i odbija loptu podlakticama,</w:t>
            </w:r>
          </w:p>
          <w:p w14:paraId="62A93F58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dok mu drugi podbacuje loptu odozdo s dvije ruke.</w:t>
            </w:r>
          </w:p>
          <w:p w14:paraId="11F004A3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3FEEA9BF" w14:textId="36FCCCA1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763FE9B2" wp14:editId="00B19063">
                  <wp:extent cx="1242060" cy="6629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2D7A2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1C3B97" w:rsidRPr="001C3B97" w14:paraId="6416FD28" w14:textId="77777777" w:rsidTr="001C3B97">
        <w:tc>
          <w:tcPr>
            <w:tcW w:w="4523" w:type="dxa"/>
          </w:tcPr>
          <w:p w14:paraId="72A77408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                         </w:t>
            </w:r>
          </w:p>
          <w:p w14:paraId="1D1B50E4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       </w:t>
            </w: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>c) Parovi - jedan učenik sjedi na klupi ( stopala postavljena u dijagonalnom stavu), odbija loptu</w:t>
            </w:r>
            <w:r w:rsidRPr="001C3B9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podlakticama i istodobno se podiže sa klupe. </w:t>
            </w:r>
          </w:p>
          <w:p w14:paraId="3BFB0994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Drugi učenik podbacuje loptu.                            </w:t>
            </w:r>
          </w:p>
          <w:p w14:paraId="28AB48EF" w14:textId="00C4757F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            </w:t>
            </w: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0CF54CC6" wp14:editId="513531CD">
                  <wp:extent cx="1173480" cy="609600"/>
                  <wp:effectExtent l="0" t="0" r="7620" b="0"/>
                  <wp:docPr id="8" name="Slika 8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9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               </w:t>
            </w:r>
          </w:p>
        </w:tc>
        <w:tc>
          <w:tcPr>
            <w:tcW w:w="4542" w:type="dxa"/>
          </w:tcPr>
          <w:p w14:paraId="4E19CE51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4F0CDCEE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3B8478B1" w14:textId="23A84FC1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398F0C31" wp14:editId="1E14EBD7">
                  <wp:extent cx="1143000" cy="89916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         </w:t>
            </w:r>
          </w:p>
        </w:tc>
      </w:tr>
      <w:tr w:rsidR="001C3B97" w:rsidRPr="001C3B97" w14:paraId="5BC041FA" w14:textId="77777777" w:rsidTr="001C3B97">
        <w:tc>
          <w:tcPr>
            <w:tcW w:w="4523" w:type="dxa"/>
          </w:tcPr>
          <w:p w14:paraId="60FAE615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1459ABD1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4F2131E3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783BDD0" w14:textId="257FCBFB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3FD3797C" wp14:editId="18AFA5FE">
                  <wp:extent cx="1143000" cy="89916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14:paraId="2415A111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6CD0CE1B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17FE636" w14:textId="1FF25281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2EE8610A" wp14:editId="2193034D">
                  <wp:extent cx="1143000" cy="8991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F5798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1C3B97" w:rsidRPr="001C3B97" w14:paraId="1222D321" w14:textId="77777777" w:rsidTr="001C3B97">
        <w:tc>
          <w:tcPr>
            <w:tcW w:w="4523" w:type="dxa"/>
          </w:tcPr>
          <w:p w14:paraId="79AFF2E7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6E067503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08C3DFEA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0C270D6F" w14:textId="77777777" w:rsidR="00AE7A0A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23DF920E" wp14:editId="1F62DCE2">
                  <wp:extent cx="1143000" cy="8991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                              </w:t>
            </w:r>
          </w:p>
          <w:p w14:paraId="5FDF1539" w14:textId="77777777" w:rsidR="00AE7A0A" w:rsidRDefault="00AE7A0A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D71D62B" w14:textId="513B0296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542" w:type="dxa"/>
          </w:tcPr>
          <w:p w14:paraId="7332185E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63DDCBCD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EE068D7" w14:textId="2FCB597F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52F2D942" wp14:editId="32A99BD0">
                  <wp:extent cx="1143000" cy="8991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97" w:rsidRPr="001C3B97" w14:paraId="1108111D" w14:textId="77777777" w:rsidTr="001C3B97">
        <w:tc>
          <w:tcPr>
            <w:tcW w:w="4523" w:type="dxa"/>
          </w:tcPr>
          <w:p w14:paraId="5D0A565A" w14:textId="78A804FE" w:rsid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60D473B1" w14:textId="51672B09" w:rsid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7DEADB06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709FB1D4" w14:textId="77777777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Parovi - jedan učenik loptu odbija vršno, a drugi "čekićem". </w:t>
            </w:r>
          </w:p>
          <w:p w14:paraId="39760AE0" w14:textId="253920AA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1C3B97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CD5BFD" wp14:editId="37A3E29B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895350" cy="710565"/>
                  <wp:effectExtent l="0" t="0" r="0" b="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C0CC5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17D2896E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  <w:p w14:paraId="02EF0CB8" w14:textId="77777777" w:rsidR="001C3B97" w:rsidRPr="001C3B97" w:rsidRDefault="001C3B97" w:rsidP="001C3B97">
            <w:pPr>
              <w:widowControl w:val="0"/>
              <w:tabs>
                <w:tab w:val="left" w:pos="581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4542" w:type="dxa"/>
          </w:tcPr>
          <w:p w14:paraId="5C1DA25B" w14:textId="51BF6687" w:rsidR="001C3B97" w:rsidRDefault="001C3B97" w:rsidP="00AE7A0A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8C1E058" w14:textId="77777777" w:rsidR="00AE7A0A" w:rsidRPr="00AE7A0A" w:rsidRDefault="00AE7A0A" w:rsidP="00AE7A0A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7C79FF6" w14:textId="45795E26" w:rsidR="001C3B97" w:rsidRPr="001C3B97" w:rsidRDefault="001C3B97" w:rsidP="001C3B9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Odbijanje lopte podlakticama iznad sebe, pokret iz </w:t>
            </w:r>
          </w:p>
          <w:p w14:paraId="3050698A" w14:textId="77777777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ruku i iz nogu.</w:t>
            </w:r>
          </w:p>
          <w:p w14:paraId="17ED98B5" w14:textId="3F11132C" w:rsidR="001C3B97" w:rsidRPr="001C3B97" w:rsidRDefault="001C3B97" w:rsidP="001C3B97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C3B97">
              <w:rPr>
                <w:rFonts w:ascii="Times New Roman" w:eastAsia="Times New Roman" w:hAnsi="Times New Roman" w:cs="Times New Roman"/>
                <w:noProof/>
                <w:color w:val="auto"/>
                <w:sz w:val="22"/>
              </w:rPr>
              <w:drawing>
                <wp:inline distT="0" distB="0" distL="0" distR="0" wp14:anchorId="49859F54" wp14:editId="5F28E61F">
                  <wp:extent cx="510540" cy="73152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64F7F" w14:textId="7D854DF3" w:rsidR="00BB2771" w:rsidRDefault="00BB2771">
      <w:pPr>
        <w:spacing w:after="45" w:line="399" w:lineRule="auto"/>
        <w:ind w:left="-15" w:right="5844" w:firstLine="202"/>
      </w:pPr>
    </w:p>
    <w:p w14:paraId="7208D481" w14:textId="77777777" w:rsidR="001C3B97" w:rsidRDefault="001C3B97">
      <w:pPr>
        <w:spacing w:after="45" w:line="399" w:lineRule="auto"/>
        <w:ind w:left="-15" w:right="5844" w:firstLine="202"/>
      </w:pPr>
    </w:p>
    <w:p w14:paraId="57B264A1" w14:textId="77777777" w:rsidR="006A2CD8" w:rsidRPr="006A2CD8" w:rsidRDefault="006A2CD8">
      <w:pPr>
        <w:spacing w:after="45" w:line="399" w:lineRule="auto"/>
        <w:ind w:left="-15" w:right="5844" w:firstLine="202"/>
        <w:rPr>
          <w:color w:val="auto"/>
        </w:rPr>
      </w:pPr>
    </w:p>
    <w:p w14:paraId="592AA3B9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13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49F4F880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CE04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92E" w14:textId="7A57C6F5" w:rsidR="00A668E0" w:rsidRPr="001F14EC" w:rsidRDefault="001F14EC" w:rsidP="001F14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F14E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Zauzima stav da lopta pada malo ispred njega ruke ispružene naprijed i dolje ,noge u raskoraku i savijene, lakti i dlanovi priljubljeni jedan uz drugi a podlaktice izvrnute van tijelo u malom </w:t>
            </w:r>
            <w:proofErr w:type="spellStart"/>
            <w:r w:rsidRPr="001F14EC">
              <w:rPr>
                <w:rFonts w:ascii="Times New Roman" w:eastAsia="Times New Roman" w:hAnsi="Times New Roman" w:cs="Times New Roman"/>
                <w:color w:val="auto"/>
                <w:szCs w:val="24"/>
              </w:rPr>
              <w:t>pretklonu</w:t>
            </w:r>
            <w:proofErr w:type="spellEnd"/>
            <w:r w:rsidRPr="001F14E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ruke se kreću samo u ramenom zglobu lopta pada na podlaktice bliže šakama i umanjenom brzinom odbija u željenom pravcu</w:t>
            </w:r>
          </w:p>
        </w:tc>
      </w:tr>
      <w:tr w:rsidR="00A668E0" w14:paraId="51D6AC28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2895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D0E" w14:textId="26EBC528" w:rsidR="00A668E0" w:rsidRPr="00FA3C39" w:rsidRDefault="00FA3C39" w:rsidP="00FA3C3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A3C39">
              <w:rPr>
                <w:rFonts w:ascii="Times New Roman" w:eastAsia="Times New Roman" w:hAnsi="Times New Roman" w:cs="Times New Roman"/>
                <w:color w:val="auto"/>
                <w:szCs w:val="24"/>
              </w:rPr>
              <w:t>Pravilno se postavlja prema lopti pravilan položaj ruku i tijela , međutim u času udaranja lopte ima ukočene noge i ne uspijeva dovoljno smiriti loptu</w:t>
            </w:r>
          </w:p>
        </w:tc>
      </w:tr>
      <w:tr w:rsidR="00A668E0" w14:paraId="78A28941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4B9B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4150" w14:textId="7CFF15BD" w:rsidR="005144C1" w:rsidRPr="005144C1" w:rsidRDefault="005144C1" w:rsidP="005144C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144C1">
              <w:rPr>
                <w:rFonts w:ascii="Times New Roman" w:eastAsia="Times New Roman" w:hAnsi="Times New Roman" w:cs="Times New Roman"/>
                <w:color w:val="auto"/>
                <w:szCs w:val="24"/>
              </w:rPr>
              <w:t>Pravilno se postavlja prema lopti ,pravilan mu je položaj ruku i tijela ,ali u času prije dodira s loptom savija ruke u laktu tako da se lopta odbija iza njeg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a</w:t>
            </w:r>
          </w:p>
        </w:tc>
      </w:tr>
      <w:tr w:rsidR="00A668E0" w14:paraId="234320C6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71BC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B29" w14:textId="3B3B9406" w:rsidR="00A668E0" w:rsidRPr="000E37FB" w:rsidRDefault="000E37FB" w:rsidP="000E37F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0E37FB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Pravilno se postavlja prema lopti ali mu ruke nisu jedna uz drugu pokret rukama ne vrši iz ramena , nego iz lakta, lopta mu udara u šake a ne o podlaktice ,pa se odbija u neočekivanim smjerovima </w:t>
            </w:r>
          </w:p>
        </w:tc>
      </w:tr>
      <w:tr w:rsidR="00A668E0" w14:paraId="4999CD31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0D57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B266" w14:textId="06ABD95A" w:rsidR="00A668E0" w:rsidRPr="00F92B6B" w:rsidRDefault="00F92B6B" w:rsidP="00F92B6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92B6B">
              <w:rPr>
                <w:rFonts w:ascii="Times New Roman" w:eastAsia="Times New Roman" w:hAnsi="Times New Roman" w:cs="Times New Roman"/>
                <w:color w:val="auto"/>
                <w:szCs w:val="24"/>
              </w:rPr>
              <w:t>Ne postavlja se pravilno prema lopti ima savijene ili raširene ruke i nepravilan mu je položaj tijela kretanje rukama vrši iz lakta ,ali odbijena lopta ubrzano leti u neželjenom smjeru</w:t>
            </w:r>
          </w:p>
        </w:tc>
      </w:tr>
    </w:tbl>
    <w:p w14:paraId="2C61BE5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CD0253D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183164E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9F81622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D75DCA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D9E1B3A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25875AF6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5D409AA" w14:textId="1BE7A260" w:rsidR="00CC332D" w:rsidRDefault="000E58F1" w:rsidP="00326D44">
      <w:pPr>
        <w:spacing w:after="160" w:line="259" w:lineRule="auto"/>
        <w:ind w:left="0" w:firstLine="0"/>
        <w:jc w:val="left"/>
      </w:pPr>
      <w:r>
        <w:t xml:space="preserve"> </w:t>
      </w:r>
    </w:p>
    <w:p w14:paraId="1F6D3C17" w14:textId="77777777" w:rsidR="00A668E0" w:rsidRDefault="000E58F1">
      <w:pPr>
        <w:spacing w:after="196"/>
        <w:ind w:left="212"/>
      </w:pPr>
      <w:r>
        <w:lastRenderedPageBreak/>
        <w:t xml:space="preserve">1.8.Demonstracija i vođenje pripremnih vježbi </w:t>
      </w:r>
    </w:p>
    <w:p w14:paraId="3CA6F667" w14:textId="1190EE12" w:rsidR="00A668E0" w:rsidRDefault="000E58F1">
      <w:pPr>
        <w:ind w:left="-5"/>
      </w:pPr>
      <w:r>
        <w:t xml:space="preserve"> Učenik poštujući topološke regije demo</w:t>
      </w:r>
      <w:r w:rsidR="00F1651B">
        <w:t>n</w:t>
      </w:r>
      <w:r>
        <w:t>strira i izvodi pripremne vježbe.</w:t>
      </w:r>
      <w:r w:rsidR="00F1651B">
        <w:t xml:space="preserve"> </w:t>
      </w:r>
      <w:r>
        <w:t>Topološki kreću od glave pa sve do nogu obuhvaćajući cijelo tijelo.</w:t>
      </w:r>
      <w:r w:rsidR="00F1651B">
        <w:t xml:space="preserve"> </w:t>
      </w:r>
      <w:r>
        <w:t>Izvedba treba 8-10 vježbi razgibavanja,</w:t>
      </w:r>
      <w:r w:rsidR="00F1651B">
        <w:t xml:space="preserve"> </w:t>
      </w:r>
      <w:r>
        <w:t>istezanja i jačanja muskulature.</w:t>
      </w:r>
      <w:r w:rsidR="00F1651B">
        <w:t xml:space="preserve"> </w:t>
      </w:r>
      <w:r>
        <w:t>Svaka vježba treba imati dovoljan broj ponavljanja da bi izvršila svoju funkciju.</w:t>
      </w:r>
      <w:r w:rsidR="00F1651B">
        <w:t xml:space="preserve"> </w:t>
      </w:r>
      <w:r>
        <w:t>Učenici trebaju znati za koji dio tijela je određena vježba te što se njome postiže.</w:t>
      </w:r>
      <w:r w:rsidR="00F1651B">
        <w:t xml:space="preserve"> </w:t>
      </w:r>
      <w:r>
        <w:t xml:space="preserve">Pri demonstraciji i vođenju trebaju djelovati poticajno i motivirajuće na ostale učenike. </w:t>
      </w:r>
    </w:p>
    <w:p w14:paraId="6C47A229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38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16581D9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E972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948" w14:textId="2018ED7F" w:rsidR="00A668E0" w:rsidRDefault="000E58F1">
            <w:pPr>
              <w:spacing w:after="0" w:line="259" w:lineRule="auto"/>
              <w:ind w:left="0" w:right="67" w:firstLine="0"/>
            </w:pPr>
            <w:r>
              <w:t>Demonstrira i izvodi pripremne vježbe bez pomagala.</w:t>
            </w:r>
            <w:r w:rsidR="00F1651B">
              <w:t xml:space="preserve"> </w:t>
            </w:r>
            <w:r>
              <w:t>Poštuje redoslijed po topološkim regijama,</w:t>
            </w:r>
            <w:r w:rsidR="00F1651B">
              <w:t xml:space="preserve"> </w:t>
            </w:r>
            <w:r>
              <w:t xml:space="preserve">obuhvaća cijelo tijelo uz dovoljan broj ponavljanja i trajanje vježbi. </w:t>
            </w:r>
          </w:p>
        </w:tc>
      </w:tr>
      <w:tr w:rsidR="00A668E0" w14:paraId="4FC0AD6D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0846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1FDF" w14:textId="43605023" w:rsidR="00A668E0" w:rsidRDefault="000E58F1">
            <w:pPr>
              <w:spacing w:after="0" w:line="259" w:lineRule="auto"/>
              <w:ind w:left="0" w:right="62" w:firstLine="0"/>
            </w:pPr>
            <w:r>
              <w:t>Demonstrira i izvodi pripremne vježbe bez pomagala.</w:t>
            </w:r>
            <w:r w:rsidR="00F1651B">
              <w:t xml:space="preserve"> </w:t>
            </w:r>
            <w:r>
              <w:t>Poštuje redoslijed po topološkim regijama,</w:t>
            </w:r>
            <w:r w:rsidR="00F1651B">
              <w:t xml:space="preserve"> </w:t>
            </w:r>
            <w:r>
              <w:t>obuhvaća cijelo tijelo,</w:t>
            </w:r>
            <w:r w:rsidR="00F1651B">
              <w:t xml:space="preserve"> </w:t>
            </w:r>
            <w:r>
              <w:t xml:space="preserve">ali uz nedovoljan broj ponavljanja i trajanje vježbi. </w:t>
            </w:r>
          </w:p>
        </w:tc>
      </w:tr>
      <w:tr w:rsidR="00A668E0" w14:paraId="5B28EF61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1720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903" w14:textId="4EECF413" w:rsidR="00A668E0" w:rsidRDefault="000E58F1">
            <w:pPr>
              <w:spacing w:after="0" w:line="259" w:lineRule="auto"/>
              <w:ind w:left="0" w:right="69" w:firstLine="0"/>
            </w:pPr>
            <w:r>
              <w:t>Demonstrira i izvodi pripremne vježbe bez pomagala.</w:t>
            </w:r>
            <w:r w:rsidR="00F1651B">
              <w:t xml:space="preserve"> </w:t>
            </w:r>
            <w:r>
              <w:t>Ne poštuje redoslijed po topološkim regijama,</w:t>
            </w:r>
            <w:r w:rsidR="00F1651B">
              <w:t xml:space="preserve"> </w:t>
            </w:r>
            <w:r>
              <w:t xml:space="preserve">obuhvaća cijelo tijelo uz nedovoljan broj ponavljanja i trajanje vježbi. </w:t>
            </w:r>
          </w:p>
        </w:tc>
      </w:tr>
      <w:tr w:rsidR="00A668E0" w14:paraId="3A033E5B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4D88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676" w14:textId="379852C9" w:rsidR="00A668E0" w:rsidRDefault="000E58F1">
            <w:pPr>
              <w:spacing w:after="0" w:line="259" w:lineRule="auto"/>
              <w:ind w:left="0" w:right="50" w:firstLine="0"/>
              <w:jc w:val="left"/>
            </w:pPr>
            <w:r>
              <w:t>Demonstrira i izvodi pripremne vježbe bez pomagala.</w:t>
            </w:r>
            <w:r w:rsidR="00F1651B">
              <w:t xml:space="preserve"> </w:t>
            </w:r>
            <w:r>
              <w:t>Ne poštuje redoslijed po topološkim regijama,</w:t>
            </w:r>
            <w:r w:rsidR="00F1651B">
              <w:t xml:space="preserve"> </w:t>
            </w:r>
            <w:r>
              <w:t xml:space="preserve">ne obuhvaća cijelo tijelo uz nedovoljan broj ponavljanja i trajanje vježbi </w:t>
            </w:r>
          </w:p>
        </w:tc>
      </w:tr>
      <w:tr w:rsidR="00A668E0" w14:paraId="5748833C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F975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386" w14:textId="66D125E0" w:rsidR="00A668E0" w:rsidRDefault="000E58F1">
            <w:pPr>
              <w:spacing w:after="0" w:line="259" w:lineRule="auto"/>
              <w:ind w:left="0" w:right="50" w:firstLine="0"/>
              <w:jc w:val="left"/>
            </w:pPr>
            <w:r>
              <w:t>Demonstrira i izvodi pripremne vježbe bez pomagala.</w:t>
            </w:r>
            <w:r w:rsidR="00F1651B">
              <w:t xml:space="preserve"> </w:t>
            </w:r>
            <w:r>
              <w:t>Ne poštuje redoslijed po topološkim regijama,</w:t>
            </w:r>
            <w:r w:rsidR="00F1651B">
              <w:t xml:space="preserve"> </w:t>
            </w:r>
            <w:r>
              <w:t>ne obuhvaća cijelo tijelo uz nedovoljan broj ponavljanja i trajanje vježbi,</w:t>
            </w:r>
            <w:r w:rsidR="00F1651B">
              <w:t xml:space="preserve"> </w:t>
            </w:r>
            <w:r>
              <w:t xml:space="preserve">te se neozbiljno odnosi prema zadatku. </w:t>
            </w:r>
          </w:p>
        </w:tc>
      </w:tr>
    </w:tbl>
    <w:p w14:paraId="13DF808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05335F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34A9DBA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30919D3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D4A5654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07DEBBC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6D63396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6285ABC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D1ACFA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89DDB0A" w14:textId="77777777" w:rsidR="00A668E0" w:rsidRDefault="000E58F1">
      <w:pPr>
        <w:spacing w:after="160" w:line="259" w:lineRule="auto"/>
        <w:ind w:left="0" w:firstLine="0"/>
        <w:jc w:val="left"/>
      </w:pPr>
      <w:r>
        <w:lastRenderedPageBreak/>
        <w:t xml:space="preserve"> </w:t>
      </w:r>
    </w:p>
    <w:p w14:paraId="6AE8FB80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7055AC9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378791A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538785B" w14:textId="526140C4" w:rsidR="00A668E0" w:rsidRDefault="00A668E0" w:rsidP="00CC332D">
      <w:pPr>
        <w:spacing w:after="0" w:line="259" w:lineRule="auto"/>
        <w:ind w:left="0" w:firstLine="0"/>
        <w:jc w:val="left"/>
        <w:sectPr w:rsidR="00A668E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461" w:right="1415" w:bottom="1858" w:left="1416" w:header="554" w:footer="625" w:gutter="0"/>
          <w:cols w:space="720"/>
        </w:sectPr>
      </w:pPr>
    </w:p>
    <w:p w14:paraId="726E2B13" w14:textId="77777777" w:rsidR="00A668E0" w:rsidRDefault="000E58F1" w:rsidP="00CC332D">
      <w:pPr>
        <w:pStyle w:val="Naslov2"/>
        <w:ind w:left="0" w:firstLine="0"/>
      </w:pPr>
      <w:r>
        <w:lastRenderedPageBreak/>
        <w:t xml:space="preserve">6.2.MOTORIČKA POSTIGNUĆA </w:t>
      </w:r>
    </w:p>
    <w:p w14:paraId="077766F3" w14:textId="59EA026A" w:rsidR="00A668E0" w:rsidRDefault="000E58F1">
      <w:pPr>
        <w:spacing w:after="196"/>
        <w:ind w:left="-5"/>
      </w:pPr>
      <w:r>
        <w:t xml:space="preserve">6.2.1.Brzo trčanje na </w:t>
      </w:r>
      <w:r w:rsidR="006C1E1F">
        <w:t>4</w:t>
      </w:r>
      <w:r>
        <w:t xml:space="preserve">0 m iz niskog starta </w:t>
      </w:r>
    </w:p>
    <w:p w14:paraId="647BCFDA" w14:textId="5FAAA12D" w:rsidR="00A668E0" w:rsidRDefault="000E58F1" w:rsidP="006A2CD8">
      <w:pPr>
        <w:ind w:left="-5"/>
      </w:pPr>
      <w:r>
        <w:t xml:space="preserve">Učenici iz niskog starta izvode brzo trčanje na </w:t>
      </w:r>
      <w:r w:rsidR="006C1E1F">
        <w:t>4</w:t>
      </w:r>
      <w:r>
        <w:t>0 m.</w:t>
      </w:r>
      <w:r w:rsidR="00756894">
        <w:t xml:space="preserve"> </w:t>
      </w:r>
      <w:r>
        <w:t>Zadatak se izvodi tri puta,</w:t>
      </w:r>
      <w:r w:rsidR="00756894">
        <w:t xml:space="preserve"> </w:t>
      </w:r>
      <w:r>
        <w:t xml:space="preserve">a uzima se najbolji rezultat.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59575566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179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32A5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F2A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2E1700D3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D6A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971" w14:textId="71C7AD64" w:rsidR="00A668E0" w:rsidRDefault="00953769">
            <w:pPr>
              <w:spacing w:after="0" w:line="259" w:lineRule="auto"/>
              <w:ind w:left="0" w:right="1" w:firstLine="0"/>
              <w:jc w:val="center"/>
            </w:pPr>
            <w:r>
              <w:t>7,40</w:t>
            </w:r>
            <w:r w:rsidR="000E58F1">
              <w:t xml:space="preserve">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4CA" w14:textId="7AC368D1" w:rsidR="00A668E0" w:rsidRDefault="00622101">
            <w:pPr>
              <w:spacing w:after="0" w:line="259" w:lineRule="auto"/>
              <w:ind w:left="5" w:firstLine="0"/>
              <w:jc w:val="center"/>
            </w:pPr>
            <w:r>
              <w:t>7,9</w:t>
            </w:r>
            <w:r w:rsidR="000E58F1">
              <w:t xml:space="preserve"> i manje </w:t>
            </w:r>
          </w:p>
        </w:tc>
      </w:tr>
      <w:tr w:rsidR="00A668E0" w14:paraId="0AEEF36E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7784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ED20" w14:textId="4973CC76" w:rsidR="00A668E0" w:rsidRDefault="00953769">
            <w:pPr>
              <w:spacing w:after="0" w:line="259" w:lineRule="auto"/>
              <w:ind w:left="1" w:firstLine="0"/>
              <w:jc w:val="center"/>
            </w:pPr>
            <w:r>
              <w:t>7,</w:t>
            </w:r>
            <w:r w:rsidR="00FF62E8">
              <w:t>5</w:t>
            </w:r>
            <w:r w:rsidR="0079410F">
              <w:t xml:space="preserve"> </w:t>
            </w:r>
            <w:r w:rsidR="000E58F1">
              <w:t xml:space="preserve">- </w:t>
            </w:r>
            <w:r w:rsidR="00FF62E8">
              <w:t>8,0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D3A" w14:textId="3A8A657E" w:rsidR="00A668E0" w:rsidRDefault="00622101">
            <w:pPr>
              <w:spacing w:after="0" w:line="259" w:lineRule="auto"/>
              <w:ind w:left="6" w:firstLine="0"/>
              <w:jc w:val="center"/>
            </w:pPr>
            <w:r>
              <w:t>8,0 – 8,5</w:t>
            </w:r>
            <w:r w:rsidR="000E58F1">
              <w:t xml:space="preserve"> </w:t>
            </w:r>
          </w:p>
        </w:tc>
      </w:tr>
      <w:tr w:rsidR="00A668E0" w14:paraId="4F7029BE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FC6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A3DF" w14:textId="29C71B79" w:rsidR="00A668E0" w:rsidRDefault="00FF62E8">
            <w:pPr>
              <w:spacing w:after="0" w:line="259" w:lineRule="auto"/>
              <w:ind w:left="0" w:right="1" w:firstLine="0"/>
              <w:jc w:val="center"/>
            </w:pPr>
            <w:r>
              <w:t>8,1 – 8,</w:t>
            </w:r>
            <w:r w:rsidR="0079410F">
              <w:t>9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A8C" w14:textId="76FE6EE6" w:rsidR="00A668E0" w:rsidRDefault="00622101">
            <w:pPr>
              <w:spacing w:after="0" w:line="259" w:lineRule="auto"/>
              <w:ind w:left="6" w:firstLine="0"/>
              <w:jc w:val="center"/>
            </w:pPr>
            <w:r>
              <w:t>8,6 – 9,</w:t>
            </w:r>
            <w:r w:rsidR="00DF7475">
              <w:t>5</w:t>
            </w:r>
            <w:r w:rsidR="000E58F1">
              <w:t xml:space="preserve"> </w:t>
            </w:r>
          </w:p>
        </w:tc>
      </w:tr>
      <w:tr w:rsidR="00A668E0" w14:paraId="1CD45671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04C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9804" w14:textId="57F8A698" w:rsidR="00A668E0" w:rsidRDefault="0079410F">
            <w:pPr>
              <w:spacing w:after="0" w:line="259" w:lineRule="auto"/>
              <w:ind w:left="0" w:right="1" w:firstLine="0"/>
              <w:jc w:val="center"/>
            </w:pPr>
            <w:r>
              <w:t>9,0 – 10,0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B70" w14:textId="5E770591" w:rsidR="00A668E0" w:rsidRDefault="00DF7475">
            <w:pPr>
              <w:spacing w:after="0" w:line="259" w:lineRule="auto"/>
              <w:ind w:left="6" w:firstLine="0"/>
              <w:jc w:val="center"/>
            </w:pPr>
            <w:r>
              <w:t xml:space="preserve">9,6 </w:t>
            </w:r>
            <w:r w:rsidR="00B7702F">
              <w:t>–</w:t>
            </w:r>
            <w:r>
              <w:t xml:space="preserve"> </w:t>
            </w:r>
            <w:r w:rsidR="00B7702F">
              <w:t>10,5</w:t>
            </w:r>
            <w:r w:rsidR="000E58F1">
              <w:t xml:space="preserve"> </w:t>
            </w:r>
          </w:p>
        </w:tc>
      </w:tr>
      <w:tr w:rsidR="00A668E0" w14:paraId="6458BC4D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CDC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30D" w14:textId="4E30813D" w:rsidR="00A668E0" w:rsidRDefault="0079410F">
            <w:pPr>
              <w:spacing w:after="0" w:line="259" w:lineRule="auto"/>
              <w:ind w:left="0" w:right="1" w:firstLine="0"/>
              <w:jc w:val="center"/>
            </w:pPr>
            <w:r>
              <w:t>10,1</w:t>
            </w:r>
            <w:r w:rsidR="000E58F1">
              <w:t xml:space="preserve">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3D3B" w14:textId="443FCE8B" w:rsidR="00A668E0" w:rsidRDefault="00B7702F">
            <w:pPr>
              <w:spacing w:after="0" w:line="259" w:lineRule="auto"/>
              <w:ind w:left="1" w:firstLine="0"/>
              <w:jc w:val="center"/>
            </w:pPr>
            <w:r>
              <w:t>10,6</w:t>
            </w:r>
            <w:r w:rsidR="000E58F1">
              <w:t xml:space="preserve"> i više </w:t>
            </w:r>
          </w:p>
        </w:tc>
      </w:tr>
    </w:tbl>
    <w:p w14:paraId="3B3CB4D5" w14:textId="77777777" w:rsidR="00A668E0" w:rsidRDefault="000E58F1">
      <w:pPr>
        <w:spacing w:after="200" w:line="259" w:lineRule="auto"/>
        <w:ind w:left="0" w:firstLine="0"/>
        <w:jc w:val="left"/>
      </w:pPr>
      <w:r>
        <w:t xml:space="preserve"> </w:t>
      </w:r>
    </w:p>
    <w:p w14:paraId="22F22792" w14:textId="77777777" w:rsidR="00A668E0" w:rsidRDefault="000E58F1">
      <w:pPr>
        <w:ind w:left="-5"/>
      </w:pPr>
      <w:r>
        <w:t xml:space="preserve">6.2.2.Vođenje lopte s promjenom smjera kretanja (K) </w:t>
      </w:r>
    </w:p>
    <w:p w14:paraId="3EE4DDDC" w14:textId="77777777" w:rsidR="00A668E0" w:rsidRDefault="000E58F1">
      <w:pPr>
        <w:ind w:left="-5"/>
      </w:pPr>
      <w:r>
        <w:t xml:space="preserve">Učenici izvode košarkaški poligon s promjenom smjera kretanja kao pri prvoj provjeri znanja. </w:t>
      </w:r>
    </w:p>
    <w:p w14:paraId="6D20283F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9D2DF19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53D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FB7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3DA7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281634FB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9B19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FD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14,00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A860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16,00 i manje </w:t>
            </w:r>
          </w:p>
        </w:tc>
      </w:tr>
      <w:tr w:rsidR="00A668E0" w14:paraId="7A9A3D7A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4D4F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BE85" w14:textId="77777777" w:rsidR="00A668E0" w:rsidRDefault="000E58F1">
            <w:pPr>
              <w:spacing w:after="0" w:line="259" w:lineRule="auto"/>
              <w:ind w:left="1" w:firstLine="0"/>
              <w:jc w:val="center"/>
            </w:pPr>
            <w:r>
              <w:t xml:space="preserve">14,01-15,50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C0AC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16,01-17,30 </w:t>
            </w:r>
          </w:p>
        </w:tc>
      </w:tr>
      <w:tr w:rsidR="00A668E0" w14:paraId="351D8EC5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DF7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1DF5" w14:textId="77777777" w:rsidR="00A668E0" w:rsidRDefault="000E58F1">
            <w:pPr>
              <w:spacing w:after="0" w:line="259" w:lineRule="auto"/>
              <w:ind w:left="1" w:firstLine="0"/>
              <w:jc w:val="center"/>
            </w:pPr>
            <w:r>
              <w:t xml:space="preserve">15,51-17,00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6CF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17,31-19,00 </w:t>
            </w:r>
          </w:p>
        </w:tc>
      </w:tr>
      <w:tr w:rsidR="00A668E0" w14:paraId="0E99B8CA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E8D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FE6" w14:textId="77777777" w:rsidR="00A668E0" w:rsidRDefault="000E58F1">
            <w:pPr>
              <w:spacing w:after="0" w:line="259" w:lineRule="auto"/>
              <w:ind w:left="1" w:firstLine="0"/>
              <w:jc w:val="center"/>
            </w:pPr>
            <w:r>
              <w:t xml:space="preserve">17,01-18,50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AE0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19,01-20,30 </w:t>
            </w:r>
          </w:p>
        </w:tc>
      </w:tr>
      <w:tr w:rsidR="00A668E0" w14:paraId="4EE0B198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923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AFB2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18,51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A2E" w14:textId="77777777" w:rsidR="00A668E0" w:rsidRDefault="000E58F1">
            <w:pPr>
              <w:spacing w:after="0" w:line="259" w:lineRule="auto"/>
              <w:ind w:left="1" w:firstLine="0"/>
              <w:jc w:val="center"/>
            </w:pPr>
            <w:r>
              <w:t xml:space="preserve">20,31 i više </w:t>
            </w:r>
          </w:p>
        </w:tc>
      </w:tr>
    </w:tbl>
    <w:p w14:paraId="205D8E5E" w14:textId="2B6C7A42" w:rsidR="00A668E0" w:rsidRDefault="000E58F1" w:rsidP="00CC332D">
      <w:pPr>
        <w:spacing w:after="201" w:line="259" w:lineRule="auto"/>
        <w:ind w:left="0" w:firstLine="0"/>
        <w:jc w:val="left"/>
      </w:pPr>
      <w:r>
        <w:t xml:space="preserve"> 6.2.3.Skok u vis </w:t>
      </w:r>
      <w:proofErr w:type="spellStart"/>
      <w:r>
        <w:t>prekoračnom</w:t>
      </w:r>
      <w:proofErr w:type="spellEnd"/>
      <w:r>
        <w:t xml:space="preserve"> tehnikom „škare“ </w:t>
      </w:r>
    </w:p>
    <w:p w14:paraId="402B5FC6" w14:textId="77777777" w:rsidR="00A668E0" w:rsidRDefault="000E58F1">
      <w:pPr>
        <w:spacing w:after="0"/>
        <w:ind w:left="-5"/>
      </w:pPr>
      <w:r>
        <w:t xml:space="preserve">Učenici koristeći </w:t>
      </w:r>
      <w:proofErr w:type="spellStart"/>
      <w:r>
        <w:t>prekoračnu</w:t>
      </w:r>
      <w:proofErr w:type="spellEnd"/>
      <w:r>
        <w:t xml:space="preserve"> tehniku „škare“ izvode preskok.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48786F10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0E89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954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A2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315AB3A5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1F1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DF2E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110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BF62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105 i više </w:t>
            </w:r>
          </w:p>
        </w:tc>
      </w:tr>
      <w:tr w:rsidR="00A668E0" w14:paraId="3F15FC20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9EC0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579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105-100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830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100-95 </w:t>
            </w:r>
          </w:p>
        </w:tc>
      </w:tr>
      <w:tr w:rsidR="00A668E0" w14:paraId="3757A7A5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46D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A67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95-90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556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90-85 </w:t>
            </w:r>
          </w:p>
        </w:tc>
      </w:tr>
      <w:tr w:rsidR="00A668E0" w14:paraId="1FBE6C8D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2FA5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A74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85-70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1FE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80-70 </w:t>
            </w:r>
          </w:p>
        </w:tc>
      </w:tr>
      <w:tr w:rsidR="00A668E0" w14:paraId="30499959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1771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910" w14:textId="77777777" w:rsidR="00A668E0" w:rsidRDefault="000E58F1">
            <w:pPr>
              <w:spacing w:after="0" w:line="259" w:lineRule="auto"/>
              <w:ind w:left="0" w:right="2" w:firstLine="0"/>
              <w:jc w:val="center"/>
            </w:pPr>
            <w:r>
              <w:t xml:space="preserve">65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A93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65 i manje </w:t>
            </w:r>
          </w:p>
        </w:tc>
      </w:tr>
    </w:tbl>
    <w:p w14:paraId="128CAD3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9DD240B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3BC7B68" w14:textId="77777777" w:rsidR="00A668E0" w:rsidRDefault="000E58F1">
      <w:pPr>
        <w:spacing w:after="189"/>
        <w:ind w:left="212"/>
      </w:pPr>
      <w:r>
        <w:t xml:space="preserve">2.4.Funkcionalne sposobnosti </w:t>
      </w:r>
    </w:p>
    <w:p w14:paraId="20D73494" w14:textId="0F92EC3F" w:rsidR="00A668E0" w:rsidRDefault="000E58F1">
      <w:pPr>
        <w:spacing w:after="0"/>
        <w:ind w:left="-5"/>
      </w:pPr>
      <w:r>
        <w:t>Inicijalnim i završnim provjeravanjem se utvrđuje stanje funkcionalnih  sposobnosti.</w:t>
      </w:r>
      <w:r w:rsidR="00F1651B">
        <w:t xml:space="preserve"> </w:t>
      </w:r>
      <w:r>
        <w:t xml:space="preserve">Ostvareni rezultati na inicijalnom provjeravanjem funkcionalnih </w:t>
      </w:r>
    </w:p>
    <w:p w14:paraId="7B08C58A" w14:textId="127DF246" w:rsidR="00A668E0" w:rsidRDefault="000E58F1">
      <w:pPr>
        <w:spacing w:after="187"/>
        <w:ind w:left="-5"/>
      </w:pPr>
      <w:r>
        <w:t>sposobnosti se  uspoređuju s rezultatima iz završnog provjeravanja.</w:t>
      </w:r>
      <w:r w:rsidR="00F1651B">
        <w:t xml:space="preserve"> </w:t>
      </w:r>
      <w:r>
        <w:t xml:space="preserve">Usporedbom rezultata se formativno vrednuje (napredak, zadržavanje ili pad sposobnosti).Funkcionalne sposobnosti se vrednuju i </w:t>
      </w:r>
      <w:proofErr w:type="spellStart"/>
      <w:r>
        <w:t>sumativnom</w:t>
      </w:r>
      <w:proofErr w:type="spellEnd"/>
      <w:r>
        <w:t xml:space="preserve"> ocjenom  kroz rezultat završnog provjeravanja </w:t>
      </w:r>
    </w:p>
    <w:p w14:paraId="1A8F2CAE" w14:textId="6140B979" w:rsidR="00A668E0" w:rsidRDefault="000E58F1">
      <w:pPr>
        <w:spacing w:after="0"/>
        <w:ind w:left="-5"/>
      </w:pPr>
      <w:r>
        <w:t>Učenici funkcionalne sposobnosti provjeravaju kroz test –</w:t>
      </w:r>
      <w:r w:rsidR="00756894">
        <w:t xml:space="preserve"> t</w:t>
      </w:r>
      <w:r>
        <w:t xml:space="preserve">rčanje </w:t>
      </w:r>
      <w:r w:rsidR="00756894">
        <w:t>600 m i 800 m</w:t>
      </w:r>
      <w:r>
        <w:t xml:space="preserve"> Vrednovanje: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BA9DA70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845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865E" w14:textId="5E36DB39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>Učeni</w:t>
            </w:r>
            <w:r w:rsidR="0078747C">
              <w:t>ce</w:t>
            </w:r>
            <w:r w:rsidR="00756894">
              <w:t xml:space="preserve"> </w:t>
            </w:r>
            <w:r w:rsidR="0078747C">
              <w:t>6</w:t>
            </w:r>
            <w:r w:rsidR="00756894">
              <w:t>00 m</w:t>
            </w:r>
            <w:r>
              <w:t xml:space="preserve"> (</w:t>
            </w:r>
            <w:r w:rsidR="0078747C">
              <w:t>ž</w:t>
            </w:r>
            <w: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7994" w14:textId="6229AFD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>Učenic</w:t>
            </w:r>
            <w:r w:rsidR="0078747C">
              <w:t>i</w:t>
            </w:r>
            <w:r w:rsidR="00756894">
              <w:t xml:space="preserve"> </w:t>
            </w:r>
            <w:r w:rsidR="0078747C">
              <w:t>8</w:t>
            </w:r>
            <w:r w:rsidR="00756894">
              <w:t>00 m</w:t>
            </w:r>
            <w:r>
              <w:t xml:space="preserve"> (</w:t>
            </w:r>
            <w:r w:rsidR="0078747C">
              <w:t>m</w:t>
            </w:r>
            <w:r>
              <w:t xml:space="preserve">) </w:t>
            </w:r>
          </w:p>
        </w:tc>
      </w:tr>
      <w:tr w:rsidR="00A668E0" w14:paraId="451E45FB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D2F4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B36F" w14:textId="049F279C" w:rsidR="00A668E0" w:rsidRDefault="00170B30">
            <w:pPr>
              <w:spacing w:after="0" w:line="259" w:lineRule="auto"/>
              <w:ind w:left="0" w:right="1" w:firstLine="0"/>
              <w:jc w:val="center"/>
            </w:pPr>
            <w:r>
              <w:t>2,35</w:t>
            </w:r>
            <w:r w:rsidR="000E58F1">
              <w:t xml:space="preserve"> i </w:t>
            </w:r>
            <w:r>
              <w:t>manje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662B" w14:textId="6E48BB82" w:rsidR="00A668E0" w:rsidRDefault="00303C35">
            <w:pPr>
              <w:spacing w:after="0" w:line="259" w:lineRule="auto"/>
              <w:ind w:left="1" w:firstLine="0"/>
              <w:jc w:val="center"/>
            </w:pPr>
            <w:r>
              <w:t>3,15 i manje</w:t>
            </w:r>
            <w:r w:rsidR="000E58F1">
              <w:t xml:space="preserve"> </w:t>
            </w:r>
          </w:p>
        </w:tc>
      </w:tr>
      <w:tr w:rsidR="00A668E0" w14:paraId="027F1619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772A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CF4" w14:textId="1720F0CF" w:rsidR="00A668E0" w:rsidRDefault="00FD5FC4">
            <w:pPr>
              <w:spacing w:after="0" w:line="259" w:lineRule="auto"/>
              <w:ind w:left="2" w:firstLine="0"/>
              <w:jc w:val="center"/>
            </w:pPr>
            <w:r>
              <w:t xml:space="preserve">2,36 </w:t>
            </w:r>
            <w:r w:rsidR="00250585">
              <w:t>– 2,45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62F" w14:textId="0A20460E" w:rsidR="00A668E0" w:rsidRDefault="00303C35">
            <w:pPr>
              <w:spacing w:after="0" w:line="259" w:lineRule="auto"/>
              <w:ind w:left="4" w:firstLine="0"/>
              <w:jc w:val="center"/>
            </w:pPr>
            <w:r>
              <w:t>3,16 – 3,30</w:t>
            </w:r>
            <w:r w:rsidR="000E58F1">
              <w:t xml:space="preserve"> </w:t>
            </w:r>
          </w:p>
        </w:tc>
      </w:tr>
      <w:tr w:rsidR="00A668E0" w14:paraId="2ABBAC80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7B92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C9E" w14:textId="62FAEFEC" w:rsidR="00A668E0" w:rsidRDefault="00250585">
            <w:pPr>
              <w:spacing w:after="0" w:line="259" w:lineRule="auto"/>
              <w:ind w:left="2" w:firstLine="0"/>
              <w:jc w:val="center"/>
            </w:pPr>
            <w:r>
              <w:t>2,46 – 3,00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515" w14:textId="31E5D256" w:rsidR="00A668E0" w:rsidRDefault="00303C35">
            <w:pPr>
              <w:spacing w:after="0" w:line="259" w:lineRule="auto"/>
              <w:ind w:left="6" w:firstLine="0"/>
              <w:jc w:val="center"/>
            </w:pPr>
            <w:r>
              <w:t xml:space="preserve">3,31 </w:t>
            </w:r>
            <w:r w:rsidR="00F22DDB">
              <w:t>–</w:t>
            </w:r>
            <w:r>
              <w:t xml:space="preserve"> </w:t>
            </w:r>
            <w:r w:rsidR="00F22DDB">
              <w:t>4,00</w:t>
            </w:r>
            <w:r w:rsidR="000E58F1">
              <w:t xml:space="preserve"> </w:t>
            </w:r>
          </w:p>
        </w:tc>
      </w:tr>
      <w:tr w:rsidR="00A668E0" w14:paraId="3343121C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641E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C6E4" w14:textId="716A5CB4" w:rsidR="00A668E0" w:rsidRDefault="00250585">
            <w:pPr>
              <w:spacing w:after="0" w:line="259" w:lineRule="auto"/>
              <w:ind w:left="0" w:right="1" w:firstLine="0"/>
              <w:jc w:val="center"/>
            </w:pPr>
            <w:r>
              <w:t>3,01 – 3,</w:t>
            </w:r>
            <w:r w:rsidR="0078747C">
              <w:t>30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333" w14:textId="37741DE7" w:rsidR="00A668E0" w:rsidRDefault="00F22DDB">
            <w:pPr>
              <w:spacing w:after="0" w:line="259" w:lineRule="auto"/>
              <w:ind w:left="6" w:firstLine="0"/>
              <w:jc w:val="center"/>
            </w:pPr>
            <w:r>
              <w:t>4,01 – 4,30</w:t>
            </w:r>
            <w:r w:rsidR="000E58F1">
              <w:t xml:space="preserve"> </w:t>
            </w:r>
          </w:p>
        </w:tc>
      </w:tr>
      <w:tr w:rsidR="00A668E0" w14:paraId="01766C9D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A0F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BC8" w14:textId="021A02B7" w:rsidR="00A668E0" w:rsidRDefault="00F22DDB">
            <w:pPr>
              <w:spacing w:after="0" w:line="259" w:lineRule="auto"/>
              <w:ind w:left="0" w:right="1" w:firstLine="0"/>
              <w:jc w:val="center"/>
            </w:pPr>
            <w:r>
              <w:t>3,31</w:t>
            </w:r>
            <w:r w:rsidR="000E58F1">
              <w:t xml:space="preserve"> i</w:t>
            </w:r>
            <w:r>
              <w:t xml:space="preserve"> više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254" w14:textId="4B70DF88" w:rsidR="00A668E0" w:rsidRDefault="00F22DDB">
            <w:pPr>
              <w:spacing w:after="0" w:line="259" w:lineRule="auto"/>
              <w:ind w:left="5" w:firstLine="0"/>
              <w:jc w:val="center"/>
            </w:pPr>
            <w:r>
              <w:t>4,31</w:t>
            </w:r>
            <w:r w:rsidR="000E58F1">
              <w:t xml:space="preserve"> i </w:t>
            </w:r>
            <w:r>
              <w:t>više</w:t>
            </w:r>
            <w:r w:rsidR="000E58F1">
              <w:t xml:space="preserve"> </w:t>
            </w:r>
          </w:p>
        </w:tc>
      </w:tr>
    </w:tbl>
    <w:p w14:paraId="37316A13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DBF26BA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93DB25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EEFAEB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C0E66AB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1F856CD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CAD28D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A052E9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3D9AA01" w14:textId="77777777" w:rsidR="00A668E0" w:rsidRDefault="000E58F1">
      <w:pPr>
        <w:spacing w:after="159" w:line="259" w:lineRule="auto"/>
        <w:ind w:left="0" w:firstLine="0"/>
        <w:jc w:val="left"/>
      </w:pPr>
      <w:r>
        <w:t xml:space="preserve"> </w:t>
      </w:r>
    </w:p>
    <w:p w14:paraId="405BBD1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A729F5C" w14:textId="2FF6340F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337EED5" w14:textId="77777777" w:rsidR="006A2CD8" w:rsidRDefault="006A2CD8">
      <w:pPr>
        <w:spacing w:after="160" w:line="259" w:lineRule="auto"/>
        <w:ind w:left="0" w:firstLine="0"/>
        <w:jc w:val="left"/>
      </w:pPr>
    </w:p>
    <w:p w14:paraId="3A584B2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84758D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57AAD2B" w14:textId="77777777" w:rsidR="00CC332D" w:rsidRDefault="000E58F1" w:rsidP="00CC332D">
      <w:pPr>
        <w:spacing w:after="158" w:line="259" w:lineRule="auto"/>
        <w:ind w:left="0" w:firstLine="0"/>
        <w:jc w:val="left"/>
      </w:pPr>
      <w:r>
        <w:t xml:space="preserve"> </w:t>
      </w:r>
    </w:p>
    <w:p w14:paraId="2B02BCE0" w14:textId="44741C9E" w:rsidR="00A668E0" w:rsidRDefault="000E58F1" w:rsidP="00CC332D">
      <w:pPr>
        <w:spacing w:after="158" w:line="259" w:lineRule="auto"/>
        <w:ind w:left="0" w:firstLine="0"/>
        <w:jc w:val="left"/>
      </w:pPr>
      <w:r>
        <w:lastRenderedPageBreak/>
        <w:t xml:space="preserve">6.2.5.Kinantropološka obilježja i motoričke sposobnosti </w:t>
      </w:r>
    </w:p>
    <w:p w14:paraId="2314B7D1" w14:textId="20BD0C70" w:rsidR="00A668E0" w:rsidRDefault="000E58F1">
      <w:pPr>
        <w:spacing w:after="183" w:line="270" w:lineRule="auto"/>
        <w:ind w:left="-5"/>
      </w:pPr>
      <w:r>
        <w:rPr>
          <w:sz w:val="22"/>
        </w:rPr>
        <w:t xml:space="preserve">Inicijalnim i završnim provjeravanjem se utvrđuje stanje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sposobnosti.</w:t>
      </w:r>
      <w:r w:rsidR="00F1651B">
        <w:rPr>
          <w:sz w:val="22"/>
        </w:rPr>
        <w:t xml:space="preserve"> </w:t>
      </w:r>
      <w:r>
        <w:rPr>
          <w:sz w:val="22"/>
        </w:rPr>
        <w:t>Ostvareni rezultati na inicijalnom provjeravanjem motoričkih sposobnosti se uspoređuju s rezultatima iz završnog provjeravanja.</w:t>
      </w:r>
      <w:r w:rsidR="00F1651B">
        <w:rPr>
          <w:sz w:val="22"/>
        </w:rPr>
        <w:t xml:space="preserve"> </w:t>
      </w:r>
      <w:r>
        <w:rPr>
          <w:sz w:val="22"/>
        </w:rPr>
        <w:t xml:space="preserve">Usporedbom rezultata se formativno vrednuje (napredak, zadržavanje ili pad sposobnosti). Motoričke sposobnosti se vrednuju i </w:t>
      </w:r>
      <w:proofErr w:type="spellStart"/>
      <w:r>
        <w:rPr>
          <w:sz w:val="22"/>
        </w:rPr>
        <w:t>sumativno</w:t>
      </w:r>
      <w:proofErr w:type="spellEnd"/>
      <w:r>
        <w:rPr>
          <w:sz w:val="22"/>
        </w:rPr>
        <w:t xml:space="preserve">  kroz jednu ocjenu ,a ona je rezultat prosječna ocjena kroz četiri ocjene motoričkih sposobnosti na završnom mjerenju.</w:t>
      </w:r>
      <w:r w:rsidR="00F1651B">
        <w:rPr>
          <w:sz w:val="22"/>
        </w:rPr>
        <w:t xml:space="preserve"> </w:t>
      </w:r>
      <w:r>
        <w:rPr>
          <w:sz w:val="22"/>
        </w:rPr>
        <w:t xml:space="preserve">Rezultati </w:t>
      </w:r>
      <w:proofErr w:type="spellStart"/>
      <w:r>
        <w:rPr>
          <w:sz w:val="22"/>
        </w:rPr>
        <w:t>kinantrolopoških</w:t>
      </w:r>
      <w:proofErr w:type="spellEnd"/>
      <w:r>
        <w:rPr>
          <w:sz w:val="22"/>
        </w:rPr>
        <w:t xml:space="preserve"> obilježja se samo prate. </w:t>
      </w:r>
    </w:p>
    <w:p w14:paraId="6CDC899E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Testovi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 su: </w:t>
      </w:r>
    </w:p>
    <w:p w14:paraId="6398512E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1.Tjelesna visina-ATJVS </w:t>
      </w:r>
    </w:p>
    <w:p w14:paraId="656F495F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2.Tjelesna težina-ATJTEZ </w:t>
      </w:r>
    </w:p>
    <w:p w14:paraId="795E9E6B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3.Postotak masti-APOSMA </w:t>
      </w:r>
    </w:p>
    <w:p w14:paraId="3DF07811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4.Indeks tjelesne mase-AITJMS </w:t>
      </w:r>
    </w:p>
    <w:p w14:paraId="4D3AEE21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5.Agilnost-Prenošenje pretrčavanjem-MAGPRP </w:t>
      </w:r>
    </w:p>
    <w:p w14:paraId="68CE4C8A" w14:textId="71AF44E8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6.Fleksibilnost-Pretklon u uskom </w:t>
      </w:r>
      <w:proofErr w:type="spellStart"/>
      <w:r>
        <w:rPr>
          <w:sz w:val="22"/>
        </w:rPr>
        <w:t>raznoženju</w:t>
      </w:r>
      <w:proofErr w:type="spellEnd"/>
      <w:r w:rsidR="00F1651B">
        <w:rPr>
          <w:sz w:val="22"/>
        </w:rPr>
        <w:t xml:space="preserve"> </w:t>
      </w:r>
      <w:r>
        <w:rPr>
          <w:sz w:val="22"/>
        </w:rPr>
        <w:t xml:space="preserve">-MFLPRU </w:t>
      </w:r>
    </w:p>
    <w:p w14:paraId="4D5B4132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7.Eksplozivna snaga-Skok u dalj s mjesta-MESSDM </w:t>
      </w:r>
    </w:p>
    <w:p w14:paraId="40E0E6B1" w14:textId="77777777" w:rsidR="00A668E0" w:rsidRDefault="000E58F1">
      <w:pPr>
        <w:spacing w:after="0" w:line="270" w:lineRule="auto"/>
        <w:ind w:left="-5"/>
      </w:pPr>
      <w:r>
        <w:rPr>
          <w:sz w:val="22"/>
        </w:rPr>
        <w:t xml:space="preserve">8.Repetitivna snaga-podizanje trupa iz ležanja-MRSPTL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40CD912D" w14:textId="77777777">
        <w:trPr>
          <w:trHeight w:val="47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1BD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6.Učenici  (M)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68A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F5E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0C09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97C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67D8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682BC654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3EAB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F5D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147,97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5312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147,98-152,00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3E5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152,01-160,07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9DB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160,08-164,10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6588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164,11 i više </w:t>
            </w:r>
          </w:p>
        </w:tc>
      </w:tr>
      <w:tr w:rsidR="00A668E0" w14:paraId="53970BDA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7FFF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0AB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61,69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A4E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61,68-55,71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64A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55,70-43,73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A8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43,72-37,74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CC72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37,73 i manje </w:t>
            </w:r>
          </w:p>
        </w:tc>
      </w:tr>
      <w:tr w:rsidR="00A668E0" w14:paraId="33D04FDD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8D40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F09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26,44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D7D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26,43-22,07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0B7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22,07-13,31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36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13,30-8,93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2FB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8,92 i manje </w:t>
            </w:r>
          </w:p>
        </w:tc>
      </w:tr>
      <w:tr w:rsidR="00A668E0" w14:paraId="1880214B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277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FA0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25,12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248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25,11-23,30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471A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23,29-19,64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5623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19,63-17,81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3E34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17,80 i manje </w:t>
            </w:r>
          </w:p>
        </w:tc>
      </w:tr>
      <w:tr w:rsidR="00A668E0" w14:paraId="4F04E7D7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E9E8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A79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12,69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AFB4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12,68-12,09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E0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12,08-10,87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9A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10,86-12,26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4D4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10,25 i manje </w:t>
            </w:r>
          </w:p>
        </w:tc>
      </w:tr>
      <w:tr w:rsidR="00A668E0" w14:paraId="42C962AD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03F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BE6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28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412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29-33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054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34-43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81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44-49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8ED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50 i više </w:t>
            </w:r>
          </w:p>
        </w:tc>
      </w:tr>
      <w:tr w:rsidR="00A668E0" w14:paraId="34C32F61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53F3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798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141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5A7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142-153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CA4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154-177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E988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178-189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B3BD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190 i više </w:t>
            </w:r>
          </w:p>
        </w:tc>
      </w:tr>
      <w:tr w:rsidR="00A668E0" w14:paraId="541A8C29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79C9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88A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31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02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32-36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C18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37-45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0D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46-50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D4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51 i više </w:t>
            </w:r>
          </w:p>
        </w:tc>
      </w:tr>
    </w:tbl>
    <w:p w14:paraId="197FD74A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631C105D" w14:textId="77777777">
        <w:trPr>
          <w:trHeight w:val="4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F5EB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6.Učenici  (Ž)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F83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7F2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D336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F5B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9D80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6F4E8A7C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A9F5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49A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150,51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7A9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150,52-154,14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87ED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154,15-161,41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0C3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161,42-165,04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7C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165,05 i više </w:t>
            </w:r>
          </w:p>
        </w:tc>
      </w:tr>
      <w:tr w:rsidR="00A668E0" w14:paraId="1FF703EA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B288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C11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61,56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F0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61,55-55,82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339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55,81-44,33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6972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44,33-38,59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F814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38,58 i manje </w:t>
            </w:r>
          </w:p>
        </w:tc>
      </w:tr>
      <w:tr w:rsidR="00A668E0" w14:paraId="2677D552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EA05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CA1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33,18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AC0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33,17-28,84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C5C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28,83-19,79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988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19,78-15,27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EAA6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15,26 i manje </w:t>
            </w:r>
          </w:p>
        </w:tc>
      </w:tr>
      <w:tr w:rsidR="00A668E0" w14:paraId="78EABD58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DA9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9230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23,90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474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23,89-22,03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7E2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22,02-18,27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1FD3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18,26-16,39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BE7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16,38 i manje </w:t>
            </w:r>
          </w:p>
        </w:tc>
      </w:tr>
      <w:tr w:rsidR="00A668E0" w14:paraId="5BCD0BEF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BFB2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EAB4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13,24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977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13,23-12,68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E68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12,67-11,54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965E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11,53-10,97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DEB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10,96 i manje </w:t>
            </w:r>
          </w:p>
        </w:tc>
      </w:tr>
      <w:tr w:rsidR="00A668E0" w14:paraId="27513712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A850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2C2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36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352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37-40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B84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41-50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3D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51-54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B13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55 i više </w:t>
            </w:r>
          </w:p>
        </w:tc>
      </w:tr>
      <w:tr w:rsidR="00A668E0" w14:paraId="1DA9E2BD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65BC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BFF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135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C33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136-146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D53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147-169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891B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170-181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D0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182 i više </w:t>
            </w:r>
          </w:p>
        </w:tc>
      </w:tr>
      <w:tr w:rsidR="00A668E0" w14:paraId="139E7BF3" w14:textId="77777777">
        <w:trPr>
          <w:trHeight w:val="3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FCC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55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28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30-33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EAA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34-42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46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43-46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8D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47 i više </w:t>
            </w:r>
          </w:p>
        </w:tc>
      </w:tr>
    </w:tbl>
    <w:p w14:paraId="4205CA35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32B1E2E" w14:textId="77777777" w:rsidR="00A668E0" w:rsidRDefault="00A668E0">
      <w:pPr>
        <w:sectPr w:rsidR="00A668E0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420" w:right="1412" w:bottom="1702" w:left="1416" w:header="554" w:footer="625" w:gutter="0"/>
          <w:cols w:space="720"/>
        </w:sectPr>
      </w:pPr>
    </w:p>
    <w:p w14:paraId="5831BD20" w14:textId="77777777" w:rsidR="00A668E0" w:rsidRDefault="000E58F1">
      <w:pPr>
        <w:pStyle w:val="Naslov2"/>
        <w:spacing w:after="163"/>
        <w:ind w:left="-5"/>
      </w:pPr>
      <w:r>
        <w:lastRenderedPageBreak/>
        <w:t xml:space="preserve">6.3.AKTIVNOST UČENIKA I ODGOJNI UČINCI </w:t>
      </w:r>
    </w:p>
    <w:p w14:paraId="07315C8E" w14:textId="02DCF4FD" w:rsidR="00A668E0" w:rsidRDefault="000E58F1">
      <w:pPr>
        <w:ind w:left="-15" w:firstLine="708"/>
      </w:pPr>
      <w:r>
        <w:t>Usmjereno je ponajprije na razvijanje pozitivnog stajališta i kritičkog mišljenja prema tjelesnom vježbanju te usvajanju i praćenju zdravstvenih, higijenskih i ekoloških navika te navika svakodnevnoga tjelesnog vježbanja.</w:t>
      </w:r>
      <w:r w:rsidR="00F1651B">
        <w:t xml:space="preserve"> </w:t>
      </w:r>
      <w:r>
        <w:t xml:space="preserve">Praćenje aktivnosti u sklopu ovoga elementa ocjenjivanja i vrednovanja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>
        <w:t>kineziterapijskih</w:t>
      </w:r>
      <w:proofErr w:type="spellEnd"/>
      <w:r>
        <w:t xml:space="preserve"> vježbi, vježbi opuštanja i pravilnog obrasca disanja te održavanje higijene u najširem smislu riječi. </w:t>
      </w:r>
    </w:p>
    <w:p w14:paraId="0BB86498" w14:textId="49ACBD0A" w:rsidR="00A668E0" w:rsidRDefault="000E58F1">
      <w:pPr>
        <w:ind w:left="-5"/>
      </w:pPr>
      <w:r>
        <w:t>Učenike se prati kroz cijelu nastavnu godinu.</w:t>
      </w:r>
      <w:r w:rsidR="00F1651B">
        <w:t xml:space="preserve"> </w:t>
      </w:r>
      <w:r>
        <w:t>Aktivnost i odgojni učinci rada se manifestiraju kroz redovito sudjelovanje u nastavnom procesu (nošenje sportske opreme), aktivnost na satu, praćenju zdravstveno higijenskih  i ekoloških navika,</w:t>
      </w:r>
      <w:r w:rsidR="00F1651B">
        <w:t xml:space="preserve"> </w:t>
      </w:r>
      <w:r>
        <w:t xml:space="preserve">odnos prema ostalim učenicima i učiteljima, odnos prema radu, odnosu prema prostoru za vježbanje, poštivanju pravila, uključenosti u izvannastavne i izvanškolske aktivnosti, uključenosti u rad ŠSD. </w:t>
      </w:r>
    </w:p>
    <w:p w14:paraId="3BF7C6C1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812"/>
        <w:gridCol w:w="7252"/>
      </w:tblGrid>
      <w:tr w:rsidR="00A668E0" w14:paraId="729C1F95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A20C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t xml:space="preserve">Odličan (5)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838" w14:textId="1DBD1DD8" w:rsidR="00A668E0" w:rsidRDefault="000E58F1">
            <w:pPr>
              <w:spacing w:after="0" w:line="259" w:lineRule="auto"/>
              <w:ind w:left="0" w:right="66" w:firstLine="0"/>
            </w:pPr>
            <w:r>
              <w:t>Redovito sudjeluje u nastavnom procesu (100%),ispunjava svoje obveze prema postavljenim aktivnostima,</w:t>
            </w:r>
            <w:r w:rsidR="00F1651B">
              <w:t xml:space="preserve"> </w:t>
            </w:r>
            <w:r>
              <w:t>ima razvijen pozitivan stav prema tjelesnoj aktivnosti,</w:t>
            </w:r>
            <w:r w:rsidR="00F1651B">
              <w:t xml:space="preserve"> </w:t>
            </w:r>
            <w:r>
              <w:t>korektnog odnosa prema ostalim učenicima i učiteljima, poštuje pravila, savjesno izvršava zadane zadatke,</w:t>
            </w:r>
            <w:r w:rsidR="00F1651B">
              <w:t xml:space="preserve"> </w:t>
            </w:r>
            <w:r>
              <w:t xml:space="preserve">uključen je u izvannastavne aktivnosti </w:t>
            </w:r>
          </w:p>
        </w:tc>
      </w:tr>
      <w:tr w:rsidR="00A668E0" w14:paraId="72D5E00C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7EE7" w14:textId="77777777" w:rsidR="00A668E0" w:rsidRDefault="000E58F1">
            <w:pPr>
              <w:spacing w:after="0" w:line="259" w:lineRule="auto"/>
              <w:ind w:left="65" w:firstLine="0"/>
              <w:jc w:val="left"/>
            </w:pPr>
            <w:r>
              <w:t xml:space="preserve">Vrlo dobar (4)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3CA" w14:textId="77777777" w:rsidR="00A668E0" w:rsidRDefault="000E58F1">
            <w:pPr>
              <w:spacing w:after="0" w:line="259" w:lineRule="auto"/>
              <w:ind w:left="0" w:firstLine="0"/>
            </w:pPr>
            <w:r>
              <w:t>Uglavnom redovito sudjeluje u nastavnom procesu (99-</w:t>
            </w:r>
          </w:p>
          <w:p w14:paraId="22DC2721" w14:textId="26D44812" w:rsidR="00A668E0" w:rsidRDefault="000E58F1">
            <w:pPr>
              <w:spacing w:after="0" w:line="259" w:lineRule="auto"/>
              <w:ind w:left="0" w:right="70" w:firstLine="0"/>
            </w:pPr>
            <w:r>
              <w:t>80%),uglavnom ispunjava svoje obveze prema postavljenim aktivnostima,</w:t>
            </w:r>
            <w:r w:rsidR="00F1651B">
              <w:t xml:space="preserve"> </w:t>
            </w:r>
            <w:r>
              <w:t>ponekad potreban poticaj u radu, uglavnom poštuje pravila, uglavnom redovito izvršava zadane zadatke,</w:t>
            </w:r>
            <w:r w:rsidR="00F1651B">
              <w:t xml:space="preserve"> </w:t>
            </w:r>
            <w:r>
              <w:t xml:space="preserve">povremeno sudjeluje u </w:t>
            </w:r>
            <w:proofErr w:type="spellStart"/>
            <w:r>
              <w:t>u</w:t>
            </w:r>
            <w:proofErr w:type="spellEnd"/>
            <w:r>
              <w:t xml:space="preserve"> izvannastavnim aktivnostima </w:t>
            </w:r>
          </w:p>
        </w:tc>
      </w:tr>
      <w:tr w:rsidR="00A668E0" w14:paraId="33532FD8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1C01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EB7" w14:textId="64CC8B56" w:rsidR="00A668E0" w:rsidRDefault="000E58F1">
            <w:pPr>
              <w:spacing w:after="0" w:line="259" w:lineRule="auto"/>
              <w:ind w:left="0" w:right="65" w:firstLine="0"/>
            </w:pPr>
            <w:r>
              <w:t>Djelomično sudjeluje u nastavnom procesu (79-50 %),djelomično ispunjava svoje obveze prema postavljenim aktivnostima,</w:t>
            </w:r>
            <w:r w:rsidR="00F1651B">
              <w:t xml:space="preserve"> </w:t>
            </w:r>
            <w:r>
              <w:t>potreban stalni poticaj u radu,</w:t>
            </w:r>
            <w:r w:rsidR="00F1651B">
              <w:t xml:space="preserve"> </w:t>
            </w:r>
            <w:r>
              <w:t xml:space="preserve">potrebno poticati korektniji odnos prema ostalim učenicima, poštuje pravila uz stalni poticaj </w:t>
            </w:r>
          </w:p>
        </w:tc>
      </w:tr>
      <w:tr w:rsidR="00A668E0" w14:paraId="4C05E2BB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3163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Dovoljan (2)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541D" w14:textId="6E9C4B7F" w:rsidR="00A668E0" w:rsidRDefault="000E58F1">
            <w:pPr>
              <w:spacing w:after="0" w:line="259" w:lineRule="auto"/>
              <w:ind w:left="0" w:right="68" w:firstLine="0"/>
            </w:pPr>
            <w:r>
              <w:t>Povremeno sudjeluje u nastavnom procesu (do 49 %),zadane zadatke ispunjava uz poticaj,</w:t>
            </w:r>
            <w:r w:rsidR="00F1651B">
              <w:t xml:space="preserve"> </w:t>
            </w:r>
            <w:r>
              <w:t>potrebno razvijati pozitivan stav prema tjelesnoj aktivnosti,</w:t>
            </w:r>
            <w:r w:rsidR="00F1651B">
              <w:t xml:space="preserve"> </w:t>
            </w:r>
            <w:r>
              <w:t>povremeno poštuje pravila,</w:t>
            </w:r>
            <w:r w:rsidR="00F1651B">
              <w:t xml:space="preserve"> </w:t>
            </w:r>
            <w:r>
              <w:t xml:space="preserve">potrebno razvijati korektniji odnos prema ostalim učenicima i učiteljima </w:t>
            </w:r>
          </w:p>
        </w:tc>
      </w:tr>
      <w:tr w:rsidR="00A668E0" w14:paraId="28A4AD68" w14:textId="77777777">
        <w:trPr>
          <w:trHeight w:val="46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610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t xml:space="preserve">Nedovoljan (1)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5D65" w14:textId="2DF01682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Ne sudjeluje u nastavnom procesu,</w:t>
            </w:r>
            <w:r w:rsidR="00F1651B">
              <w:t xml:space="preserve"> </w:t>
            </w:r>
            <w:r>
              <w:t xml:space="preserve">ne nosi sportsku opremu </w:t>
            </w:r>
          </w:p>
        </w:tc>
      </w:tr>
    </w:tbl>
    <w:p w14:paraId="509D2DB8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8EFDBDD" w14:textId="77777777" w:rsidR="00A668E0" w:rsidRDefault="000E58F1">
      <w:pPr>
        <w:spacing w:after="16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4D275F7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90465E9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8C68C0A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3F720CB" w14:textId="77777777" w:rsidR="00A668E0" w:rsidRDefault="000E58F1">
      <w:pPr>
        <w:pStyle w:val="Naslov1"/>
        <w:ind w:left="-5"/>
      </w:pPr>
      <w:r>
        <w:lastRenderedPageBreak/>
        <w:t>7.KRITERIJ VREDNOVANJA I OCJENJIVANJA ZA 7.RAZRED</w:t>
      </w:r>
      <w:r>
        <w:rPr>
          <w:b w:val="0"/>
          <w:sz w:val="24"/>
          <w:u w:val="none"/>
        </w:rPr>
        <w:t xml:space="preserve"> </w:t>
      </w:r>
    </w:p>
    <w:p w14:paraId="2AB1D853" w14:textId="77777777" w:rsidR="00A668E0" w:rsidRDefault="000E58F1">
      <w:pPr>
        <w:spacing w:after="199" w:line="259" w:lineRule="auto"/>
        <w:ind w:left="0" w:firstLine="0"/>
        <w:jc w:val="left"/>
      </w:pPr>
      <w:r>
        <w:t xml:space="preserve"> </w:t>
      </w:r>
    </w:p>
    <w:p w14:paraId="03C4B40F" w14:textId="77777777" w:rsidR="00A668E0" w:rsidRDefault="000E58F1">
      <w:pPr>
        <w:numPr>
          <w:ilvl w:val="0"/>
          <w:numId w:val="8"/>
        </w:numPr>
        <w:spacing w:after="190"/>
        <w:ind w:hanging="202"/>
      </w:pPr>
      <w:r>
        <w:t xml:space="preserve">1.MOTORIČKO ZNANJE </w:t>
      </w:r>
    </w:p>
    <w:p w14:paraId="2C3C5700" w14:textId="77777777" w:rsidR="00A668E0" w:rsidRDefault="000E58F1">
      <w:pPr>
        <w:spacing w:after="45" w:line="399" w:lineRule="auto"/>
        <w:ind w:left="-5" w:right="3136"/>
      </w:pPr>
      <w:r>
        <w:t xml:space="preserve">7.1.1.Košarkaški </w:t>
      </w:r>
      <w:proofErr w:type="spellStart"/>
      <w:r>
        <w:t>dvokorak</w:t>
      </w:r>
      <w:proofErr w:type="spellEnd"/>
      <w:r>
        <w:t xml:space="preserve"> nakon dodane lopte (K) Opis tehnike: </w:t>
      </w:r>
    </w:p>
    <w:p w14:paraId="21E273A4" w14:textId="0F4F9A99" w:rsidR="00A668E0" w:rsidRDefault="000E58F1">
      <w:pPr>
        <w:ind w:left="-5"/>
      </w:pPr>
      <w:r>
        <w:t xml:space="preserve"> </w:t>
      </w:r>
      <w:proofErr w:type="spellStart"/>
      <w:r>
        <w:t>Dvokorak</w:t>
      </w:r>
      <w:proofErr w:type="spellEnd"/>
      <w:r>
        <w:t xml:space="preserve"> je način kretanja u košarci s loptom u ruci.</w:t>
      </w:r>
      <w:r w:rsidR="00F1651B">
        <w:t xml:space="preserve"> </w:t>
      </w:r>
      <w:r>
        <w:t>Izvodi se dodavanje lopte drugom učeniku te kreće prema košu.</w:t>
      </w:r>
      <w:r w:rsidR="00F1651B">
        <w:t xml:space="preserve"> </w:t>
      </w:r>
      <w:r>
        <w:t xml:space="preserve">Drugi učenik dodaje loptu koju hvata u kretanju između dva koraka te izvodi </w:t>
      </w:r>
      <w:proofErr w:type="spellStart"/>
      <w:r>
        <w:t>dvokorak</w:t>
      </w:r>
      <w:proofErr w:type="spellEnd"/>
      <w:r>
        <w:t xml:space="preserve"> tako da je odraz prema košu suprotnom rukom u </w:t>
      </w:r>
      <w:proofErr w:type="spellStart"/>
      <w:r>
        <w:t>u</w:t>
      </w:r>
      <w:proofErr w:type="spellEnd"/>
      <w:r>
        <w:t xml:space="preserve"> odnosu na ruku kojom izvodi ubacivanje u koš.</w:t>
      </w:r>
      <w:r w:rsidR="00F1651B">
        <w:t xml:space="preserve"> </w:t>
      </w:r>
      <w:r>
        <w:t xml:space="preserve">Položaj tijela </w:t>
      </w:r>
      <w:proofErr w:type="spellStart"/>
      <w:r>
        <w:t>pr</w:t>
      </w:r>
      <w:proofErr w:type="spellEnd"/>
      <w:r>
        <w:t xml:space="preserve"> ubacivanju je takav da je koljeno zamašne noge podignuto prema naprijed i gore,</w:t>
      </w:r>
      <w:r w:rsidR="00F1651B">
        <w:t xml:space="preserve"> </w:t>
      </w:r>
      <w:r>
        <w:t>a loptu držimo iznad glave s dvije ruke</w:t>
      </w:r>
      <w:r w:rsidR="00F1651B">
        <w:t xml:space="preserve"> </w:t>
      </w:r>
      <w:r>
        <w:t xml:space="preserve">.Izbačaj lopte prema košu je jednom rukom. </w:t>
      </w:r>
    </w:p>
    <w:p w14:paraId="077B2FDA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38" w:type="dxa"/>
          <w:left w:w="110" w:type="dxa"/>
          <w:right w:w="6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2B8ABD53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666F" w14:textId="77777777" w:rsidR="00A668E0" w:rsidRDefault="000E58F1">
            <w:pPr>
              <w:spacing w:after="0" w:line="259" w:lineRule="auto"/>
              <w:ind w:left="0" w:right="3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88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Košarkaški </w:t>
            </w:r>
            <w:proofErr w:type="spellStart"/>
            <w:r>
              <w:t>dvokorak</w:t>
            </w:r>
            <w:proofErr w:type="spellEnd"/>
            <w:r>
              <w:t xml:space="preserve"> izvodi lako, brzo, tehnički ispravno i usklađeno s potpunom kontrolom brzine kretanja i kontrolom lopte te preciznim završetkom. </w:t>
            </w:r>
          </w:p>
        </w:tc>
      </w:tr>
      <w:tr w:rsidR="00A668E0" w14:paraId="2D174D46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D58C" w14:textId="77777777" w:rsidR="00A668E0" w:rsidRDefault="000E58F1">
            <w:pPr>
              <w:spacing w:after="0" w:line="259" w:lineRule="auto"/>
              <w:ind w:left="0" w:right="3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1EC5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Košarkaški </w:t>
            </w:r>
            <w:proofErr w:type="spellStart"/>
            <w:r>
              <w:t>dvokorak</w:t>
            </w:r>
            <w:proofErr w:type="spellEnd"/>
            <w:r>
              <w:t xml:space="preserve"> izvodi uz manje tehničke pogreške , usklađeno s kontrolom brzine kretanja i djelomičnom kontrolom lopte uz izostanak preciznosti. </w:t>
            </w:r>
          </w:p>
        </w:tc>
      </w:tr>
      <w:tr w:rsidR="00A668E0" w14:paraId="54DFBC12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4ADF" w14:textId="77777777" w:rsidR="00A668E0" w:rsidRDefault="000E58F1">
            <w:pPr>
              <w:spacing w:after="0" w:line="259" w:lineRule="auto"/>
              <w:ind w:left="0" w:right="3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20C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Košarkaški </w:t>
            </w:r>
            <w:proofErr w:type="spellStart"/>
            <w:r>
              <w:t>dvokorak</w:t>
            </w:r>
            <w:proofErr w:type="spellEnd"/>
            <w:r>
              <w:t xml:space="preserve"> izvodi uz grube tehničke pogreške , usklađeno s kontrolom brzine kretanja i djelomičnom kontrolom lopte uz izostanak preciznosti. </w:t>
            </w:r>
          </w:p>
        </w:tc>
      </w:tr>
      <w:tr w:rsidR="00A668E0" w14:paraId="5AE729EA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E62B" w14:textId="77777777" w:rsidR="00A668E0" w:rsidRDefault="000E58F1">
            <w:pPr>
              <w:spacing w:after="0" w:line="259" w:lineRule="auto"/>
              <w:ind w:left="0" w:right="4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B1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Košarkaški </w:t>
            </w:r>
            <w:proofErr w:type="spellStart"/>
            <w:r>
              <w:t>dvokorak</w:t>
            </w:r>
            <w:proofErr w:type="spellEnd"/>
            <w:r>
              <w:t xml:space="preserve"> izvodi uz grube tehničke pogreške , djelomično usklađeno s kontrolom brzine kretanja i kontrolom lopte uz izostanak preciznosti. </w:t>
            </w:r>
          </w:p>
        </w:tc>
      </w:tr>
      <w:tr w:rsidR="00A668E0" w14:paraId="28DF99AB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CD" w14:textId="77777777" w:rsidR="00A668E0" w:rsidRDefault="000E58F1">
            <w:pPr>
              <w:spacing w:after="0" w:line="259" w:lineRule="auto"/>
              <w:ind w:left="0" w:right="3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8C9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košarkaški </w:t>
            </w:r>
            <w:proofErr w:type="spellStart"/>
            <w:r>
              <w:t>dvokorak</w:t>
            </w:r>
            <w:proofErr w:type="spellEnd"/>
            <w:r>
              <w:t xml:space="preserve"> ni u kojem obliku i odustaje. </w:t>
            </w:r>
          </w:p>
        </w:tc>
      </w:tr>
    </w:tbl>
    <w:p w14:paraId="2516F60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CE8901A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0ED2C70" w14:textId="7D19D660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634210B4" w14:textId="7887BA4E" w:rsidR="0047340B" w:rsidRDefault="0047340B">
      <w:pPr>
        <w:spacing w:after="161" w:line="259" w:lineRule="auto"/>
        <w:ind w:left="0" w:firstLine="0"/>
        <w:jc w:val="left"/>
      </w:pPr>
    </w:p>
    <w:p w14:paraId="0A033847" w14:textId="3892ABAC" w:rsidR="0047340B" w:rsidRDefault="0047340B">
      <w:pPr>
        <w:spacing w:after="161" w:line="259" w:lineRule="auto"/>
        <w:ind w:left="0" w:firstLine="0"/>
        <w:jc w:val="left"/>
      </w:pPr>
    </w:p>
    <w:p w14:paraId="6DD0C1F2" w14:textId="7CAD404B" w:rsidR="0047340B" w:rsidRDefault="0047340B">
      <w:pPr>
        <w:spacing w:after="161" w:line="259" w:lineRule="auto"/>
        <w:ind w:left="0" w:firstLine="0"/>
        <w:jc w:val="left"/>
      </w:pPr>
    </w:p>
    <w:p w14:paraId="1D88864B" w14:textId="1994A744" w:rsidR="0047340B" w:rsidRDefault="0047340B">
      <w:pPr>
        <w:spacing w:after="161" w:line="259" w:lineRule="auto"/>
        <w:ind w:left="0" w:firstLine="0"/>
        <w:jc w:val="left"/>
      </w:pPr>
    </w:p>
    <w:p w14:paraId="76E1A222" w14:textId="4915E8AA" w:rsidR="0047340B" w:rsidRDefault="0047340B">
      <w:pPr>
        <w:spacing w:after="161" w:line="259" w:lineRule="auto"/>
        <w:ind w:left="0" w:firstLine="0"/>
        <w:jc w:val="left"/>
      </w:pPr>
    </w:p>
    <w:p w14:paraId="688B9467" w14:textId="4DC91AAB" w:rsidR="0047340B" w:rsidRDefault="0047340B">
      <w:pPr>
        <w:spacing w:after="161" w:line="259" w:lineRule="auto"/>
        <w:ind w:left="0" w:firstLine="0"/>
        <w:jc w:val="left"/>
      </w:pPr>
    </w:p>
    <w:p w14:paraId="3710F780" w14:textId="77777777" w:rsidR="0047340B" w:rsidRDefault="0047340B">
      <w:pPr>
        <w:spacing w:after="161" w:line="259" w:lineRule="auto"/>
        <w:ind w:left="0" w:firstLine="0"/>
        <w:jc w:val="left"/>
      </w:pPr>
    </w:p>
    <w:p w14:paraId="73F5FAD4" w14:textId="77777777" w:rsidR="0047340B" w:rsidRDefault="000E58F1" w:rsidP="0047340B">
      <w:pPr>
        <w:numPr>
          <w:ilvl w:val="0"/>
          <w:numId w:val="7"/>
        </w:numPr>
        <w:spacing w:after="189"/>
        <w:ind w:hanging="202"/>
      </w:pPr>
      <w:r>
        <w:lastRenderedPageBreak/>
        <w:t xml:space="preserve"> </w:t>
      </w:r>
      <w:r w:rsidR="0047340B">
        <w:t xml:space="preserve">1.MOTORIČKA ZNANJA </w:t>
      </w:r>
    </w:p>
    <w:p w14:paraId="3EA48B88" w14:textId="77777777" w:rsidR="0047340B" w:rsidRDefault="0047340B" w:rsidP="0047340B">
      <w:pPr>
        <w:spacing w:after="36" w:line="399" w:lineRule="auto"/>
        <w:ind w:left="-5" w:right="3418"/>
      </w:pPr>
      <w:r>
        <w:t xml:space="preserve">6.1.1.Skok u dalj jedan i pol </w:t>
      </w:r>
      <w:proofErr w:type="spellStart"/>
      <w:r>
        <w:t>koračnom</w:t>
      </w:r>
      <w:proofErr w:type="spellEnd"/>
      <w:r>
        <w:t xml:space="preserve"> tehnikom </w:t>
      </w:r>
    </w:p>
    <w:p w14:paraId="4989A544" w14:textId="77777777" w:rsidR="0047340B" w:rsidRDefault="0047340B" w:rsidP="0047340B">
      <w:pPr>
        <w:spacing w:after="36" w:line="399" w:lineRule="auto"/>
        <w:ind w:left="-5" w:right="3418"/>
      </w:pPr>
      <w:r>
        <w:t xml:space="preserve">Opis tehnike: </w:t>
      </w:r>
    </w:p>
    <w:p w14:paraId="4095F8C5" w14:textId="77777777" w:rsidR="0047340B" w:rsidRDefault="0047340B" w:rsidP="0047340B">
      <w:pPr>
        <w:ind w:left="-5"/>
      </w:pPr>
      <w:r>
        <w:t xml:space="preserve"> Zalet dug 10-12 koraka učenik započinje iz položaja </w:t>
      </w:r>
      <w:proofErr w:type="spellStart"/>
      <w:r>
        <w:t>viskog</w:t>
      </w:r>
      <w:proofErr w:type="spellEnd"/>
      <w:r>
        <w:t xml:space="preserve"> starta te nastoji što prije postići maksimalnu </w:t>
      </w:r>
      <w:proofErr w:type="spellStart"/>
      <w:r>
        <w:t>brzinu.Zalet</w:t>
      </w:r>
      <w:proofErr w:type="spellEnd"/>
      <w:r>
        <w:t xml:space="preserve"> mora biti točan tj. bez promjene dužine i brzine </w:t>
      </w:r>
      <w:proofErr w:type="spellStart"/>
      <w:r>
        <w:t>koraka.U</w:t>
      </w:r>
      <w:proofErr w:type="spellEnd"/>
      <w:r>
        <w:t xml:space="preserve"> momentu dolaska na mjesto odraza (odskočna daska) tijelo je u uspravnom </w:t>
      </w:r>
      <w:proofErr w:type="spellStart"/>
      <w:r>
        <w:t>položaju.Odraz</w:t>
      </w:r>
      <w:proofErr w:type="spellEnd"/>
      <w:r>
        <w:t xml:space="preserve"> se izvodi uz snažan rad ruku i zamašne noge.Za vrijeme leta, nakon položaja „leta u koraku“ </w:t>
      </w:r>
      <w:proofErr w:type="spellStart"/>
      <w:r>
        <w:t>odazna</w:t>
      </w:r>
      <w:proofErr w:type="spellEnd"/>
      <w:r>
        <w:t xml:space="preserve"> se noga priključuje </w:t>
      </w:r>
      <w:proofErr w:type="spellStart"/>
      <w:r>
        <w:t>zamašnoj,tijelo</w:t>
      </w:r>
      <w:proofErr w:type="spellEnd"/>
      <w:r>
        <w:t xml:space="preserve"> se </w:t>
      </w:r>
      <w:proofErr w:type="spellStart"/>
      <w:r>
        <w:t>pretklanja</w:t>
      </w:r>
      <w:proofErr w:type="spellEnd"/>
      <w:r>
        <w:t xml:space="preserve"> i učenik doskače na debele strunjače u čučanj ili </w:t>
      </w:r>
      <w:proofErr w:type="spellStart"/>
      <w:r>
        <w:t>sjed</w:t>
      </w:r>
      <w:proofErr w:type="spellEnd"/>
      <w:r>
        <w:t xml:space="preserve">. </w:t>
      </w:r>
    </w:p>
    <w:p w14:paraId="547579F4" w14:textId="77777777" w:rsidR="0047340B" w:rsidRDefault="0047340B" w:rsidP="0047340B">
      <w:pPr>
        <w:spacing w:after="0"/>
        <w:ind w:left="-5"/>
      </w:pPr>
      <w:r>
        <w:t xml:space="preserve">Vrednovanje: </w:t>
      </w:r>
    </w:p>
    <w:p w14:paraId="39D45E0F" w14:textId="77777777" w:rsidR="0047340B" w:rsidRDefault="0047340B" w:rsidP="0047340B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47340B" w14:paraId="19A23D27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25D1" w14:textId="77777777" w:rsidR="0047340B" w:rsidRDefault="0047340B" w:rsidP="00E315E0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7786" w14:textId="77777777" w:rsidR="0047340B" w:rsidRDefault="0047340B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te ga izvodi </w:t>
            </w:r>
            <w:proofErr w:type="spellStart"/>
            <w:r>
              <w:t>lako,brzo</w:t>
            </w:r>
            <w:proofErr w:type="spellEnd"/>
            <w:r>
              <w:t xml:space="preserve"> i usklađeno bez pogreške uz odmjeren zalet i siguran doskok. </w:t>
            </w:r>
          </w:p>
        </w:tc>
      </w:tr>
      <w:tr w:rsidR="0047340B" w14:paraId="49C77237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C32F" w14:textId="77777777" w:rsidR="0047340B" w:rsidRDefault="0047340B" w:rsidP="00E315E0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687" w14:textId="77777777" w:rsidR="0047340B" w:rsidRDefault="0047340B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s zastupljenim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manje pogreške uz odmjeren zalet i siguran doskok. </w:t>
            </w:r>
          </w:p>
        </w:tc>
      </w:tr>
      <w:tr w:rsidR="0047340B" w14:paraId="223059B6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7FCD" w14:textId="77777777" w:rsidR="0047340B" w:rsidRDefault="0047340B" w:rsidP="00E315E0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A74" w14:textId="77777777" w:rsidR="0047340B" w:rsidRDefault="0047340B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u potpunosti u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grube pogreške uz djelomično odmjeren zalet i siguran doskok. </w:t>
            </w:r>
          </w:p>
        </w:tc>
      </w:tr>
      <w:tr w:rsidR="0047340B" w14:paraId="486E4DF2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5F3A" w14:textId="77777777" w:rsidR="0047340B" w:rsidRDefault="0047340B" w:rsidP="00E315E0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22E" w14:textId="77777777" w:rsidR="0047340B" w:rsidRDefault="0047340B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djelomično pri čemu ne izvodi cijelo motoričko gibanje uz grube pogreške. </w:t>
            </w:r>
          </w:p>
        </w:tc>
      </w:tr>
      <w:tr w:rsidR="0047340B" w14:paraId="3EB05CF4" w14:textId="77777777" w:rsidTr="00E315E0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1195" w14:textId="77777777" w:rsidR="0047340B" w:rsidRDefault="0047340B" w:rsidP="00E315E0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4B6" w14:textId="77777777" w:rsidR="0047340B" w:rsidRDefault="0047340B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u dalj jedan i pol </w:t>
            </w:r>
            <w:proofErr w:type="spellStart"/>
            <w:r>
              <w:t>koračnu</w:t>
            </w:r>
            <w:proofErr w:type="spellEnd"/>
            <w:r>
              <w:t xml:space="preserve"> tehniku ni u kojem obliku i odustaje. </w:t>
            </w:r>
          </w:p>
        </w:tc>
      </w:tr>
    </w:tbl>
    <w:p w14:paraId="4138222F" w14:textId="77777777" w:rsidR="0047340B" w:rsidRDefault="0047340B" w:rsidP="0047340B">
      <w:pPr>
        <w:spacing w:after="161" w:line="259" w:lineRule="auto"/>
        <w:ind w:left="0" w:firstLine="0"/>
        <w:jc w:val="left"/>
      </w:pPr>
      <w:r>
        <w:t xml:space="preserve"> </w:t>
      </w:r>
    </w:p>
    <w:p w14:paraId="0EEAD762" w14:textId="20F3BA20" w:rsidR="0047340B" w:rsidRPr="0047340B" w:rsidRDefault="0047340B" w:rsidP="0047340B">
      <w:pPr>
        <w:spacing w:after="161" w:line="259" w:lineRule="auto"/>
        <w:ind w:left="0" w:firstLine="0"/>
        <w:jc w:val="left"/>
        <w:rPr>
          <w:color w:val="FF0000"/>
        </w:rPr>
      </w:pPr>
      <w:r w:rsidRPr="0047340B">
        <w:rPr>
          <w:color w:val="FF0000"/>
        </w:rPr>
        <w:t>Provjera motoričkog postignuća:</w:t>
      </w:r>
    </w:p>
    <w:p w14:paraId="62557CCD" w14:textId="77777777" w:rsidR="0047340B" w:rsidRDefault="0047340B" w:rsidP="0047340B">
      <w:pPr>
        <w:spacing w:after="161" w:line="259" w:lineRule="auto"/>
        <w:ind w:left="0" w:firstLine="0"/>
        <w:jc w:val="left"/>
      </w:pPr>
      <w:r>
        <w:t>Učenici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Učenice</w:t>
      </w:r>
    </w:p>
    <w:p w14:paraId="04A1B924" w14:textId="408C0EFA" w:rsidR="0047340B" w:rsidRDefault="0047340B" w:rsidP="0047340B">
      <w:pPr>
        <w:spacing w:after="161" w:line="259" w:lineRule="auto"/>
        <w:ind w:left="0" w:firstLine="0"/>
        <w:jc w:val="left"/>
      </w:pPr>
      <w:r>
        <w:t>Odličan (5) – 3,</w:t>
      </w:r>
      <w:r w:rsidR="0075505D">
        <w:t>6</w:t>
      </w:r>
      <w:r>
        <w:t>0 i više</w:t>
      </w:r>
      <w:r>
        <w:tab/>
      </w:r>
      <w:r>
        <w:tab/>
      </w:r>
      <w:r>
        <w:tab/>
      </w:r>
      <w:r>
        <w:tab/>
      </w:r>
      <w:r>
        <w:tab/>
        <w:t>3,</w:t>
      </w:r>
      <w:r w:rsidR="005D7E03">
        <w:t>4</w:t>
      </w:r>
      <w:r>
        <w:t>0 i više</w:t>
      </w:r>
    </w:p>
    <w:p w14:paraId="4B48466F" w14:textId="45CC61F1" w:rsidR="0047340B" w:rsidRDefault="0047340B" w:rsidP="0047340B">
      <w:pPr>
        <w:spacing w:after="161" w:line="259" w:lineRule="auto"/>
        <w:ind w:left="0" w:firstLine="0"/>
        <w:jc w:val="left"/>
      </w:pPr>
      <w:r>
        <w:t xml:space="preserve">Vrlo dobar (4) – </w:t>
      </w:r>
      <w:r w:rsidR="0075505D">
        <w:t>3,2</w:t>
      </w:r>
      <w:r>
        <w:t>0 – 3,</w:t>
      </w:r>
      <w:r w:rsidR="0075505D">
        <w:t>5</w:t>
      </w:r>
      <w:r>
        <w:t>9</w:t>
      </w:r>
      <w:r>
        <w:tab/>
      </w:r>
      <w:r>
        <w:tab/>
      </w:r>
      <w:r>
        <w:tab/>
      </w:r>
      <w:r>
        <w:tab/>
      </w:r>
      <w:r w:rsidR="005D7E03">
        <w:t>3,0</w:t>
      </w:r>
      <w:r>
        <w:t xml:space="preserve">0 – </w:t>
      </w:r>
      <w:r w:rsidR="005D7E03">
        <w:t>3</w:t>
      </w:r>
      <w:r>
        <w:t>,</w:t>
      </w:r>
      <w:r w:rsidR="005D7E03">
        <w:t>3</w:t>
      </w:r>
      <w:r>
        <w:t>9</w:t>
      </w:r>
    </w:p>
    <w:p w14:paraId="2EC2FE8C" w14:textId="390374A4" w:rsidR="0047340B" w:rsidRDefault="0047340B" w:rsidP="0047340B">
      <w:pPr>
        <w:spacing w:after="161" w:line="259" w:lineRule="auto"/>
        <w:ind w:left="0" w:firstLine="0"/>
        <w:jc w:val="left"/>
      </w:pPr>
      <w:r>
        <w:t>Dobar  (3) – 2,</w:t>
      </w:r>
      <w:r w:rsidR="0075505D">
        <w:t>8</w:t>
      </w:r>
      <w:r>
        <w:t xml:space="preserve">0 – </w:t>
      </w:r>
      <w:r w:rsidR="0075505D">
        <w:t>3</w:t>
      </w:r>
      <w:r>
        <w:t>,</w:t>
      </w:r>
      <w:r w:rsidR="0075505D">
        <w:t>1</w:t>
      </w:r>
      <w:r>
        <w:t>9</w:t>
      </w:r>
      <w:r>
        <w:tab/>
      </w:r>
      <w:r>
        <w:tab/>
      </w:r>
      <w:r>
        <w:tab/>
      </w:r>
      <w:r>
        <w:tab/>
      </w:r>
      <w:r>
        <w:tab/>
        <w:t>2,</w:t>
      </w:r>
      <w:r w:rsidR="005D7E03">
        <w:t>4</w:t>
      </w:r>
      <w:r>
        <w:t xml:space="preserve">0 – </w:t>
      </w:r>
      <w:r w:rsidR="005D7E03">
        <w:t>3</w:t>
      </w:r>
      <w:r>
        <w:t>,</w:t>
      </w:r>
      <w:r w:rsidR="005D7E03">
        <w:t>9</w:t>
      </w:r>
      <w:r>
        <w:t>9</w:t>
      </w:r>
    </w:p>
    <w:p w14:paraId="09ABFBC2" w14:textId="4919880B" w:rsidR="0047340B" w:rsidRDefault="0047340B" w:rsidP="0047340B">
      <w:pPr>
        <w:spacing w:after="161" w:line="259" w:lineRule="auto"/>
        <w:ind w:left="0" w:firstLine="0"/>
        <w:jc w:val="left"/>
      </w:pPr>
      <w:r>
        <w:t xml:space="preserve">Dovoljan (2) – </w:t>
      </w:r>
      <w:r w:rsidR="0075505D">
        <w:t>2</w:t>
      </w:r>
      <w:r>
        <w:t>,</w:t>
      </w:r>
      <w:r w:rsidR="005D7E03">
        <w:t>4</w:t>
      </w:r>
      <w:r>
        <w:t>0 – 2,</w:t>
      </w:r>
      <w:r w:rsidR="005D7E03">
        <w:t>7</w:t>
      </w:r>
      <w:r>
        <w:t>9</w:t>
      </w:r>
      <w:r>
        <w:tab/>
      </w:r>
      <w:r>
        <w:tab/>
      </w:r>
      <w:r>
        <w:tab/>
      </w:r>
      <w:r>
        <w:tab/>
      </w:r>
      <w:r>
        <w:tab/>
        <w:t>1,</w:t>
      </w:r>
      <w:r w:rsidR="00C659CA">
        <w:t>8</w:t>
      </w:r>
      <w:r>
        <w:t xml:space="preserve">0- </w:t>
      </w:r>
      <w:r w:rsidR="00C659CA">
        <w:t>2</w:t>
      </w:r>
      <w:r>
        <w:t>,</w:t>
      </w:r>
      <w:r w:rsidR="00C659CA">
        <w:t>3</w:t>
      </w:r>
      <w:r>
        <w:t>9</w:t>
      </w:r>
      <w:r>
        <w:tab/>
      </w:r>
      <w:r>
        <w:tab/>
      </w:r>
      <w:r>
        <w:tab/>
      </w:r>
      <w:r>
        <w:tab/>
      </w:r>
    </w:p>
    <w:p w14:paraId="27D389E2" w14:textId="1C9BF8C8" w:rsidR="00A668E0" w:rsidRDefault="00A668E0" w:rsidP="00C659CA">
      <w:pPr>
        <w:spacing w:after="160" w:line="259" w:lineRule="auto"/>
        <w:ind w:left="0" w:firstLine="0"/>
        <w:jc w:val="left"/>
      </w:pPr>
    </w:p>
    <w:p w14:paraId="795D7452" w14:textId="77777777" w:rsidR="00A668E0" w:rsidRDefault="000E58F1">
      <w:pPr>
        <w:spacing w:after="45" w:line="399" w:lineRule="auto"/>
        <w:ind w:left="-15" w:right="6288" w:firstLine="202"/>
      </w:pPr>
      <w:r>
        <w:lastRenderedPageBreak/>
        <w:t xml:space="preserve">1.2.Premet strance Opis tehnike: </w:t>
      </w:r>
    </w:p>
    <w:p w14:paraId="11446A19" w14:textId="2751121E" w:rsidR="00A668E0" w:rsidRDefault="000E58F1">
      <w:pPr>
        <w:ind w:left="-5"/>
      </w:pPr>
      <w:r>
        <w:t xml:space="preserve"> Premet strance </w:t>
      </w:r>
      <w:r w:rsidR="00F1651B">
        <w:t>i</w:t>
      </w:r>
      <w:r>
        <w:t>zvodi se iz uspravnog stava s početnim gibanjem iz čeone ili bočne pozicije.</w:t>
      </w:r>
      <w:r w:rsidR="00F1651B">
        <w:t xml:space="preserve"> </w:t>
      </w:r>
      <w:r>
        <w:t xml:space="preserve">Početna gibanja su </w:t>
      </w:r>
      <w:proofErr w:type="spellStart"/>
      <w:r>
        <w:t>odručenje</w:t>
      </w:r>
      <w:proofErr w:type="spellEnd"/>
      <w:r>
        <w:t xml:space="preserve"> i </w:t>
      </w:r>
      <w:proofErr w:type="spellStart"/>
      <w:r>
        <w:t>odnoženje</w:t>
      </w:r>
      <w:proofErr w:type="spellEnd"/>
      <w:r>
        <w:t xml:space="preserve"> nogom u stranu (bočna) u koju se želi izvesti premet strance.</w:t>
      </w:r>
      <w:r w:rsidR="00F1651B">
        <w:t xml:space="preserve"> </w:t>
      </w:r>
      <w:r>
        <w:t>Učenik iskorači podignutom nogom strance i otkloni trup u smjeru započetog kretanja.</w:t>
      </w:r>
      <w:r w:rsidR="00F1651B">
        <w:t xml:space="preserve"> </w:t>
      </w:r>
      <w:r>
        <w:t xml:space="preserve">Zatim postavi jednu ruku na tlo i zamahne jednom te se </w:t>
      </w:r>
      <w:proofErr w:type="spellStart"/>
      <w:r>
        <w:t>odrati</w:t>
      </w:r>
      <w:proofErr w:type="spellEnd"/>
      <w:r>
        <w:t xml:space="preserve"> i zamahne drugom nogom</w:t>
      </w:r>
      <w:r w:rsidR="00F1651B">
        <w:t xml:space="preserve"> </w:t>
      </w:r>
      <w:r>
        <w:t xml:space="preserve">,postavi drugom rukom na tlo i bočno prelazi kroz okomit položaj u stavu na rukama </w:t>
      </w:r>
      <w:proofErr w:type="spellStart"/>
      <w:r>
        <w:t>raznožno</w:t>
      </w:r>
      <w:proofErr w:type="spellEnd"/>
      <w:r>
        <w:t>.</w:t>
      </w:r>
      <w:r w:rsidR="00F1651B">
        <w:t xml:space="preserve"> </w:t>
      </w:r>
      <w:r>
        <w:t>Zbog inercije gibanja učenik se dalje kreće u istom smjeru,</w:t>
      </w:r>
      <w:r w:rsidR="00F1651B">
        <w:t xml:space="preserve"> </w:t>
      </w:r>
      <w:r>
        <w:t>noge se spuštaju,</w:t>
      </w:r>
      <w:r w:rsidR="00F1651B">
        <w:t xml:space="preserve"> </w:t>
      </w:r>
      <w:r>
        <w:t>na tlo najprije doskoči jednom nogom,</w:t>
      </w:r>
      <w:r w:rsidR="00B00301">
        <w:t xml:space="preserve"> </w:t>
      </w:r>
      <w:r>
        <w:t>ruke se otisnu jedna za drugom od tla</w:t>
      </w:r>
      <w:r w:rsidR="00B00301">
        <w:t xml:space="preserve"> </w:t>
      </w:r>
      <w:r>
        <w:t xml:space="preserve">,trup se podiže i nakon spuštanja druge noge na tlo učenik se zaustavi u uspravnom stavu. </w:t>
      </w:r>
    </w:p>
    <w:p w14:paraId="08A701C0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7AD3DE1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CCDD" w14:textId="77777777" w:rsidR="00A668E0" w:rsidRDefault="000E58F1">
            <w:pPr>
              <w:spacing w:after="0" w:line="259" w:lineRule="auto"/>
              <w:ind w:left="0" w:right="31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F0E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Premet strance je usvojen u potpunosti te je izvedba laka, brza, tehnički ispravna uz estetsku usklađenost i potpunu kontrolu pokreta u istoj ravnini. </w:t>
            </w:r>
          </w:p>
        </w:tc>
      </w:tr>
      <w:tr w:rsidR="00A668E0" w14:paraId="4B67154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9163" w14:textId="77777777" w:rsidR="00A668E0" w:rsidRDefault="000E58F1">
            <w:pPr>
              <w:spacing w:after="0" w:line="259" w:lineRule="auto"/>
              <w:ind w:left="0" w:right="31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10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Premet strance je usvojen u potpunosti te je  izvedba uz manje tehničke pogreške i dobru kontrolu pokreta uz izostanak estetsku usklađenost u istoj ravnini. </w:t>
            </w:r>
          </w:p>
        </w:tc>
      </w:tr>
      <w:tr w:rsidR="00A668E0" w14:paraId="7AFB118A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AA7E" w14:textId="77777777" w:rsidR="00A668E0" w:rsidRDefault="000E58F1">
            <w:pPr>
              <w:spacing w:after="0" w:line="259" w:lineRule="auto"/>
              <w:ind w:left="0" w:right="28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86FA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Premet strance je usvojen u potpunosti te je  izvedba uz grube tehničke pogreške i djelomičnu kontrolu pokreta uz izostanak estetsku usklađenost u istoj ravnini. </w:t>
            </w:r>
          </w:p>
        </w:tc>
      </w:tr>
      <w:tr w:rsidR="00A668E0" w14:paraId="6477EFBD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CA7B" w14:textId="77777777" w:rsidR="00A668E0" w:rsidRDefault="000E58F1">
            <w:pPr>
              <w:spacing w:after="0" w:line="259" w:lineRule="auto"/>
              <w:ind w:left="0" w:right="33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12A" w14:textId="77777777" w:rsidR="00A668E0" w:rsidRDefault="000E58F1">
            <w:pPr>
              <w:spacing w:after="0" w:line="259" w:lineRule="auto"/>
              <w:ind w:left="0" w:right="3" w:firstLine="0"/>
              <w:jc w:val="left"/>
            </w:pPr>
            <w:r>
              <w:t xml:space="preserve">Premet strance je usvojen djelomično te je  izvedba uz grube tehničke pogreške u olakšanim uvjetima (preko klupe) uz djelomičnu kontrolu pokreta uz izostanak estetsku usklađenost u istoj ravnini. </w:t>
            </w:r>
          </w:p>
        </w:tc>
      </w:tr>
      <w:tr w:rsidR="00A668E0" w14:paraId="4CBB0C69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0A70" w14:textId="77777777" w:rsidR="00A668E0" w:rsidRDefault="000E58F1">
            <w:pPr>
              <w:spacing w:after="0" w:line="259" w:lineRule="auto"/>
              <w:ind w:left="0" w:right="29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04A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premet strance ni u kojem obliku i odustaje. </w:t>
            </w:r>
          </w:p>
        </w:tc>
      </w:tr>
    </w:tbl>
    <w:p w14:paraId="3ED7F6B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E203A1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560A6D9" w14:textId="77777777" w:rsidR="00A668E0" w:rsidRDefault="000E58F1">
      <w:pPr>
        <w:spacing w:after="159" w:line="259" w:lineRule="auto"/>
        <w:ind w:left="0" w:firstLine="0"/>
        <w:jc w:val="left"/>
      </w:pPr>
      <w:r>
        <w:t xml:space="preserve"> </w:t>
      </w:r>
    </w:p>
    <w:p w14:paraId="57ED924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01241AE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76E826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58DB397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82F593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B7F212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7286ED2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15306654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CD2578A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BEA3915" w14:textId="77777777" w:rsidR="006A2CD8" w:rsidRDefault="000E58F1">
      <w:pPr>
        <w:spacing w:after="45" w:line="399" w:lineRule="auto"/>
        <w:ind w:left="-5" w:right="1537"/>
      </w:pPr>
      <w:r>
        <w:t xml:space="preserve">7.1.3.Dizanje lopte primjenom osnovnih odbojkaških odbijanja (O) </w:t>
      </w:r>
    </w:p>
    <w:p w14:paraId="2C753DB9" w14:textId="63D20A83" w:rsidR="00A668E0" w:rsidRDefault="000E58F1">
      <w:pPr>
        <w:spacing w:after="45" w:line="399" w:lineRule="auto"/>
        <w:ind w:left="-5" w:right="1537"/>
      </w:pPr>
      <w:r>
        <w:t xml:space="preserve">Opis tehnike: </w:t>
      </w:r>
    </w:p>
    <w:p w14:paraId="28CDADF6" w14:textId="339C86EA" w:rsidR="00A668E0" w:rsidRDefault="000E58F1">
      <w:pPr>
        <w:spacing w:after="16"/>
        <w:ind w:left="-5"/>
      </w:pPr>
      <w:r>
        <w:t xml:space="preserve"> Sposobnost efikasnog igranja odbojke ovisi o razini usvojenosti tehničkih elementa i o uzajamnom djelovanju igrača.</w:t>
      </w:r>
      <w:r w:rsidR="006A2CD8">
        <w:t xml:space="preserve"> </w:t>
      </w:r>
      <w:r>
        <w:t xml:space="preserve">Primjenom osnovnih načina odbijanja </w:t>
      </w:r>
    </w:p>
    <w:p w14:paraId="75978257" w14:textId="77777777" w:rsidR="00A668E0" w:rsidRDefault="000E58F1">
      <w:pPr>
        <w:ind w:left="-5"/>
      </w:pPr>
      <w:r>
        <w:t xml:space="preserve">(vršno i donje odbijanje) učenici u paru izvode dizanje lopte pri čemu se trude kontrolirati odbijenu loptu u smjeru partnera na terenu te na taj način zadržati što duže loptu u igri. </w:t>
      </w:r>
    </w:p>
    <w:p w14:paraId="50704ADA" w14:textId="16F07FE6" w:rsidR="00A668E0" w:rsidRDefault="000E58F1">
      <w:pPr>
        <w:spacing w:after="0"/>
        <w:ind w:left="-5"/>
      </w:pPr>
      <w:r>
        <w:t xml:space="preserve">Vrednovanje: </w:t>
      </w:r>
    </w:p>
    <w:p w14:paraId="23675992" w14:textId="77777777" w:rsidR="006A2CD8" w:rsidRDefault="006A2CD8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9412398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61C9" w14:textId="77777777" w:rsidR="00A668E0" w:rsidRDefault="000E58F1">
            <w:pPr>
              <w:spacing w:after="0" w:line="259" w:lineRule="auto"/>
              <w:ind w:left="0" w:right="55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F0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Dizanje i primanje lopte usvojeno u potpunosti, izvedba je laka, sigurna, tehnički ispravna i usklađena. Pravilno situacijski primjenjuje donje i vršno odbijanje s potpunom kontrolom lopte pri odbijanju. </w:t>
            </w:r>
          </w:p>
        </w:tc>
      </w:tr>
      <w:tr w:rsidR="00A668E0" w14:paraId="6899900E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5896" w14:textId="77777777" w:rsidR="00A668E0" w:rsidRDefault="000E58F1">
            <w:pPr>
              <w:spacing w:after="0" w:line="259" w:lineRule="auto"/>
              <w:ind w:left="0" w:right="55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69B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Dizanje i primanje lopte usvojeno u potpunosti, izvedba je usklađena uz manje tehnički pogreške. Pravilno situacijski primjenjuje donje i vršno odbijanje s uglavnom dobrom kontrolom lopte pri odbijanju. </w:t>
            </w:r>
          </w:p>
        </w:tc>
      </w:tr>
      <w:tr w:rsidR="00A668E0" w14:paraId="350ADA16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4851" w14:textId="77777777" w:rsidR="00A668E0" w:rsidRDefault="000E58F1">
            <w:pPr>
              <w:spacing w:after="0" w:line="259" w:lineRule="auto"/>
              <w:ind w:left="0" w:right="52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467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Dizanje i primanje lopte usvojeno u potpunosti, izvedba je uz grube tehnički pogreške. Pravilno situacijski primjenjuje donje i vršno odbijanje s nestalnom kontrolom lopte pri odbijanju. </w:t>
            </w:r>
          </w:p>
        </w:tc>
      </w:tr>
      <w:tr w:rsidR="00A668E0" w14:paraId="5770C7C1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40D3" w14:textId="77777777" w:rsidR="00A668E0" w:rsidRDefault="000E58F1">
            <w:pPr>
              <w:spacing w:after="0" w:line="259" w:lineRule="auto"/>
              <w:ind w:left="0" w:right="57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DFC2" w14:textId="18D58618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Dizanje i primanje lopte usvojeno djelomično, izvedba je uz grube tehnički pogreške.</w:t>
            </w:r>
            <w:r w:rsidR="00B00301">
              <w:t xml:space="preserve"> </w:t>
            </w:r>
            <w:r>
              <w:t xml:space="preserve">Povremeno pravilno situacijski primjenjuje donje i vršno odbijanje s nestalnom kontrolom lopte pri odbijanju. </w:t>
            </w:r>
          </w:p>
        </w:tc>
      </w:tr>
      <w:tr w:rsidR="00A668E0" w14:paraId="04B6C520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0C62" w14:textId="77777777" w:rsidR="00A668E0" w:rsidRDefault="000E58F1">
            <w:pPr>
              <w:spacing w:after="0" w:line="259" w:lineRule="auto"/>
              <w:ind w:left="0" w:right="53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A34" w14:textId="4B947190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</w:t>
            </w:r>
            <w:r w:rsidR="00B00301">
              <w:t>primijeniti</w:t>
            </w:r>
            <w:r>
              <w:t xml:space="preserve"> odbojkaške elemente ni u kojem obliku i odustaje. </w:t>
            </w:r>
          </w:p>
        </w:tc>
      </w:tr>
    </w:tbl>
    <w:p w14:paraId="72B513FF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27CD006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E94E5C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13EE665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55197D0B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4DDEEC5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C1E455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BC2EC66" w14:textId="4C50F5D0" w:rsidR="00A668E0" w:rsidRDefault="000E58F1" w:rsidP="006A2CD8">
      <w:pPr>
        <w:spacing w:after="160" w:line="259" w:lineRule="auto"/>
        <w:ind w:left="0" w:firstLine="0"/>
        <w:jc w:val="left"/>
      </w:pPr>
      <w:r>
        <w:t xml:space="preserve"> </w:t>
      </w:r>
    </w:p>
    <w:p w14:paraId="58F2F89D" w14:textId="77777777" w:rsidR="00C659CA" w:rsidRDefault="00C659CA" w:rsidP="006A2CD8">
      <w:pPr>
        <w:spacing w:after="160" w:line="259" w:lineRule="auto"/>
        <w:ind w:left="0" w:firstLine="0"/>
        <w:jc w:val="left"/>
      </w:pPr>
    </w:p>
    <w:p w14:paraId="5975A067" w14:textId="77777777" w:rsidR="006A2CD8" w:rsidRDefault="000E58F1">
      <w:pPr>
        <w:spacing w:after="24" w:line="399" w:lineRule="auto"/>
        <w:ind w:left="-15" w:right="6247" w:firstLine="202"/>
      </w:pPr>
      <w:r>
        <w:lastRenderedPageBreak/>
        <w:t xml:space="preserve">1.4.Forhend lob (B) </w:t>
      </w:r>
    </w:p>
    <w:p w14:paraId="7FF41058" w14:textId="4709AE6F" w:rsidR="00A668E0" w:rsidRDefault="000E58F1">
      <w:pPr>
        <w:spacing w:after="24" w:line="399" w:lineRule="auto"/>
        <w:ind w:left="-15" w:right="6247" w:firstLine="202"/>
      </w:pPr>
      <w:r>
        <w:t xml:space="preserve">Opis tehnike: </w:t>
      </w:r>
    </w:p>
    <w:p w14:paraId="5123F395" w14:textId="711B755F" w:rsidR="00A668E0" w:rsidRDefault="000E58F1">
      <w:pPr>
        <w:ind w:left="-5"/>
      </w:pPr>
      <w:r>
        <w:t xml:space="preserve"> Trčanjem u natrag iz središnje pozicije i nakon zauzimanja poduprtog koraka u stražnjem dijelu pola udarac počinje fazom zamaha.</w:t>
      </w:r>
      <w:r w:rsidR="006A2CD8">
        <w:t xml:space="preserve"> </w:t>
      </w:r>
      <w:r>
        <w:t>Važno je da blago savijeni lakat ruke koja ne izvodi udarac pokazuje prema naprijed i gore u smjeru dolazeće loptice.</w:t>
      </w:r>
      <w:r w:rsidR="006A2CD8">
        <w:t xml:space="preserve"> </w:t>
      </w:r>
      <w:r>
        <w:t>Faza udarca započinje izbacivanjem desnog kuka te tako nastaje prenaprezanje u dijelovima muskulature trupa, ruka s reketom izvodi „petlju“.</w:t>
      </w:r>
      <w:r w:rsidR="00CF1E0D">
        <w:t xml:space="preserve"> </w:t>
      </w:r>
      <w:r>
        <w:t xml:space="preserve">Izbacivanjem desnog lakta započinje otpuštanje </w:t>
      </w:r>
      <w:proofErr w:type="spellStart"/>
      <w:r>
        <w:t>prenapetosti</w:t>
      </w:r>
      <w:proofErr w:type="spellEnd"/>
      <w:r>
        <w:t xml:space="preserve"> i istovremeni okret oko uzdužne osi tijela sve dok gornji dio tijela ne bude okrenut frontalno u smjeru udarca.</w:t>
      </w:r>
      <w:r w:rsidR="006A2CD8">
        <w:t xml:space="preserve"> </w:t>
      </w:r>
      <w:r>
        <w:t>Mjesto pogađanja loptice nalazi se otprilike iznad glave.</w:t>
      </w:r>
      <w:r w:rsidR="006A2CD8">
        <w:t xml:space="preserve"> </w:t>
      </w:r>
      <w:r>
        <w:t>Prilikom pogađanja loptice zglob lakta nije u po</w:t>
      </w:r>
      <w:r w:rsidR="00B00301">
        <w:t>t</w:t>
      </w:r>
      <w:r>
        <w:t>punosti ispružen.</w:t>
      </w:r>
      <w:r w:rsidR="006A2CD8">
        <w:t xml:space="preserve"> </w:t>
      </w:r>
      <w:r>
        <w:t>Nakon pogađanja loptice slijedi faza produžetka zamaha u kojoj reket s lijeve strane tijela nastavlja pokret prema naprijed i dolje,</w:t>
      </w:r>
      <w:r w:rsidR="00B00301">
        <w:t xml:space="preserve"> </w:t>
      </w:r>
      <w:r>
        <w:t>te se opet vraća u polazni položaj.</w:t>
      </w:r>
      <w:r w:rsidR="006A2CD8">
        <w:t xml:space="preserve"> </w:t>
      </w:r>
      <w:r>
        <w:t>Udarac forhend lob iznad glave može se odigrati napadački lob,</w:t>
      </w:r>
      <w:r w:rsidR="00B00301">
        <w:t xml:space="preserve"> </w:t>
      </w:r>
      <w:r>
        <w:t xml:space="preserve">pri kojem je putanja leta tijesno iznad dosega protivnika ta kao obrambeni lob gdje je putanja lopte visoka kako bi se dobilo na vremenu. </w:t>
      </w:r>
    </w:p>
    <w:p w14:paraId="6B447F75" w14:textId="540FAA13" w:rsidR="00A668E0" w:rsidRDefault="000E58F1">
      <w:pPr>
        <w:spacing w:after="0"/>
        <w:ind w:left="-5"/>
      </w:pPr>
      <w:r>
        <w:t xml:space="preserve">Vrednovanje: </w:t>
      </w:r>
    </w:p>
    <w:p w14:paraId="77FC82C0" w14:textId="77777777" w:rsidR="006A2CD8" w:rsidRDefault="006A2CD8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400EE093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8DA9" w14:textId="77777777" w:rsidR="00A668E0" w:rsidRDefault="000E58F1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647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Forhend lob je usvojen u potpunosti te je izvedba </w:t>
            </w:r>
            <w:proofErr w:type="spellStart"/>
            <w:r>
              <w:t>laka,brza</w:t>
            </w:r>
            <w:proofErr w:type="spellEnd"/>
            <w:r>
              <w:t xml:space="preserve"> tehnički ispravna s sigurnim udarcem loptice. </w:t>
            </w:r>
          </w:p>
        </w:tc>
      </w:tr>
      <w:tr w:rsidR="00A668E0" w14:paraId="05FEB8D5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309C" w14:textId="77777777" w:rsidR="00A668E0" w:rsidRDefault="000E58F1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95E9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Forhend lob je usvojen u potpunosti uz manje tehničke pogreške s sigurnim udarcem loptice. </w:t>
            </w:r>
          </w:p>
        </w:tc>
      </w:tr>
      <w:tr w:rsidR="00A668E0" w14:paraId="5EF9DE2C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64CD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06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Forhend lob je usvojen u potpunosti uz grube tehničke pogreške s promjenjivom izvedbom udarca loptice. </w:t>
            </w:r>
          </w:p>
        </w:tc>
      </w:tr>
      <w:tr w:rsidR="00A668E0" w14:paraId="5948D54C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2503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491" w14:textId="6762DD6B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Forhend lob je usvojen djelomično s bitno narušenim kinetič</w:t>
            </w:r>
            <w:r w:rsidR="00CF1E0D">
              <w:t>k</w:t>
            </w:r>
            <w:r>
              <w:t xml:space="preserve">im lancem motoričkog gibanja </w:t>
            </w:r>
          </w:p>
        </w:tc>
      </w:tr>
      <w:tr w:rsidR="00A668E0" w14:paraId="10E46F2E" w14:textId="77777777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AE69" w14:textId="77777777" w:rsidR="00A668E0" w:rsidRDefault="000E58F1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CEE8" w14:textId="56D535AD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Učenik ne može prim</w:t>
            </w:r>
            <w:r w:rsidR="00CF1E0D">
              <w:t>i</w:t>
            </w:r>
            <w:r>
              <w:t xml:space="preserve">jeniti forhend lob niti u jednoj fazi i odustaje. </w:t>
            </w:r>
          </w:p>
        </w:tc>
      </w:tr>
    </w:tbl>
    <w:p w14:paraId="2689E379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12E84F6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53C0AD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B780EA8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67D6F9F4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3D3FE4F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73F19EA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AD2057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6288FCE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6D21A90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F5F420C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4475969C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A6DD5AF" w14:textId="77777777" w:rsidR="006A2CD8" w:rsidRDefault="000E58F1">
      <w:pPr>
        <w:spacing w:after="45" w:line="399" w:lineRule="auto"/>
        <w:ind w:left="-5" w:right="5658"/>
      </w:pPr>
      <w:r>
        <w:t xml:space="preserve">7.1.5.Finta-jednostruka (R) </w:t>
      </w:r>
    </w:p>
    <w:p w14:paraId="6E1FA6C0" w14:textId="2D30F683" w:rsidR="00A668E0" w:rsidRDefault="000E58F1">
      <w:pPr>
        <w:spacing w:after="45" w:line="399" w:lineRule="auto"/>
        <w:ind w:left="-5" w:right="5658"/>
      </w:pPr>
      <w:r>
        <w:t xml:space="preserve">Opis tehnike: </w:t>
      </w:r>
    </w:p>
    <w:p w14:paraId="4F4D09E9" w14:textId="2E21F28D" w:rsidR="00A668E0" w:rsidRDefault="000E58F1">
      <w:pPr>
        <w:ind w:left="-5"/>
      </w:pPr>
      <w:r>
        <w:t xml:space="preserve"> FINTA LIJEVO PROLAZ DESNO.</w:t>
      </w:r>
      <w:r w:rsidR="00CF1E0D">
        <w:t xml:space="preserve"> </w:t>
      </w:r>
      <w:r>
        <w:t xml:space="preserve">Učenik nakon vođenja u trenutku hvatanja lopte izvodi </w:t>
      </w:r>
      <w:proofErr w:type="spellStart"/>
      <w:r>
        <w:t>naskok</w:t>
      </w:r>
      <w:proofErr w:type="spellEnd"/>
      <w:r>
        <w:t xml:space="preserve"> (nulti korak),otklonom i iskorakom u lijevo radi fintu-varku,</w:t>
      </w:r>
      <w:r w:rsidR="00CF1E0D">
        <w:t xml:space="preserve"> </w:t>
      </w:r>
      <w:r>
        <w:t>te naglom promjenom smjera i brzim pokretom u desno izvodi drugi korak.</w:t>
      </w:r>
      <w:r w:rsidR="00CF1E0D">
        <w:t xml:space="preserve"> </w:t>
      </w:r>
      <w:r>
        <w:t xml:space="preserve">Treći korak je prema golu s lijevom nogom te nakon finte izvodi </w:t>
      </w:r>
      <w:proofErr w:type="spellStart"/>
      <w:r>
        <w:t>škok</w:t>
      </w:r>
      <w:proofErr w:type="spellEnd"/>
      <w:r>
        <w:t xml:space="preserve"> šut.</w:t>
      </w:r>
      <w:r w:rsidR="00CF1E0D">
        <w:t xml:space="preserve"> </w:t>
      </w:r>
      <w:r>
        <w:t xml:space="preserve">Pri </w:t>
      </w:r>
      <w:proofErr w:type="spellStart"/>
      <w:r>
        <w:t>fintiranju</w:t>
      </w:r>
      <w:proofErr w:type="spellEnd"/>
      <w:r>
        <w:t xml:space="preserve"> treba n</w:t>
      </w:r>
      <w:r w:rsidR="00CF1E0D">
        <w:t>a</w:t>
      </w:r>
      <w:r>
        <w:t>glasiti promjene smjera kretanja s promjenom brzine</w:t>
      </w:r>
      <w:r w:rsidR="00CF1E0D">
        <w:t xml:space="preserve"> </w:t>
      </w:r>
      <w:r>
        <w:t xml:space="preserve">.Prva faza je nešto sporija dok su druga i treća nešto brže. </w:t>
      </w:r>
    </w:p>
    <w:p w14:paraId="59821AB7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29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44E459BC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CDF9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AE16" w14:textId="77777777" w:rsidR="00A668E0" w:rsidRDefault="000E58F1">
            <w:pPr>
              <w:spacing w:after="0" w:line="259" w:lineRule="auto"/>
              <w:ind w:left="0" w:right="66" w:firstLine="0"/>
            </w:pPr>
            <w:r>
              <w:t xml:space="preserve">Finta je usvojena u potpunosti pri čemu je izvedba </w:t>
            </w:r>
            <w:proofErr w:type="spellStart"/>
            <w:r>
              <w:t>laka,brza</w:t>
            </w:r>
            <w:proofErr w:type="spellEnd"/>
            <w:r>
              <w:t xml:space="preserve"> ,tehnički ispravna i estetski usklađena s potpunom kontrolom pokreta. </w:t>
            </w:r>
          </w:p>
        </w:tc>
      </w:tr>
      <w:tr w:rsidR="00A668E0" w14:paraId="6697A915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4FAD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32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Finta je usvojena u potpunosti pri čemu je izvedba uz manje tehničke pogreške s potpunom kontrolom pokreta. </w:t>
            </w:r>
          </w:p>
        </w:tc>
      </w:tr>
      <w:tr w:rsidR="00A668E0" w14:paraId="6C210BB8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6C42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13D0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Finta je usvojena u potpunosti pri čemu je izvedba uz grube tehničke pogreške s djelomičnom kontrolom pokreta. </w:t>
            </w:r>
          </w:p>
        </w:tc>
      </w:tr>
      <w:tr w:rsidR="00A668E0" w14:paraId="294B9022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71B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AFC" w14:textId="77777777" w:rsidR="00A668E0" w:rsidRDefault="000E58F1">
            <w:pPr>
              <w:spacing w:after="0" w:line="259" w:lineRule="auto"/>
              <w:ind w:left="0" w:right="6" w:firstLine="0"/>
              <w:jc w:val="left"/>
            </w:pPr>
            <w:r>
              <w:t xml:space="preserve">Finta je usvojen djelomično s bitno narušenim </w:t>
            </w:r>
            <w:proofErr w:type="spellStart"/>
            <w:r>
              <w:t>kinetičim</w:t>
            </w:r>
            <w:proofErr w:type="spellEnd"/>
            <w:r>
              <w:t xml:space="preserve"> lancem motoričkog gibanja i djelomičnim </w:t>
            </w:r>
            <w:proofErr w:type="spellStart"/>
            <w:r>
              <w:t>izvršanjem</w:t>
            </w:r>
            <w:proofErr w:type="spellEnd"/>
            <w:r>
              <w:t xml:space="preserve"> zadatka. </w:t>
            </w:r>
          </w:p>
        </w:tc>
      </w:tr>
      <w:tr w:rsidR="00A668E0" w14:paraId="2789A925" w14:textId="77777777">
        <w:trPr>
          <w:trHeight w:val="5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21F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DAD3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uspije izvesti niti u jednoj fazi i odustaje. </w:t>
            </w:r>
          </w:p>
        </w:tc>
      </w:tr>
    </w:tbl>
    <w:p w14:paraId="672AB7C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CD8FDC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B8C5C6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2C20D13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597C5F1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3585F8E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0568388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5200D40B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4D3897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24D10B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18713B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60B7DFC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11ED2316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167C41B" w14:textId="77777777" w:rsidR="00A668E0" w:rsidRDefault="000E58F1">
      <w:pPr>
        <w:spacing w:after="161" w:line="259" w:lineRule="auto"/>
        <w:ind w:left="0" w:firstLine="0"/>
        <w:jc w:val="left"/>
      </w:pPr>
      <w:r>
        <w:lastRenderedPageBreak/>
        <w:t xml:space="preserve"> </w:t>
      </w:r>
    </w:p>
    <w:p w14:paraId="14DB13BB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3390B132" w14:textId="77777777" w:rsidR="00A668E0" w:rsidRDefault="000E58F1">
      <w:pPr>
        <w:spacing w:after="196"/>
        <w:ind w:left="212"/>
      </w:pPr>
      <w:r>
        <w:t xml:space="preserve">1.6.Demonstracija i vođenje pripremnih vježbi </w:t>
      </w:r>
    </w:p>
    <w:p w14:paraId="50EA90D9" w14:textId="471C946A" w:rsidR="00A668E0" w:rsidRDefault="000E58F1">
      <w:pPr>
        <w:ind w:left="-5"/>
      </w:pPr>
      <w:r>
        <w:t xml:space="preserve"> Učenik poštujući topološke regije demo</w:t>
      </w:r>
      <w:r w:rsidR="00CF1E0D">
        <w:t>n</w:t>
      </w:r>
      <w:r>
        <w:t>strira i izvodi pripremne vježbe.</w:t>
      </w:r>
      <w:r w:rsidR="006A2CD8">
        <w:t xml:space="preserve"> </w:t>
      </w:r>
      <w:r>
        <w:t>Topološki kreću od glave pa sve do nogu obuhvaćajući cijelo tijelo.</w:t>
      </w:r>
      <w:r w:rsidR="006A2CD8">
        <w:t xml:space="preserve"> </w:t>
      </w:r>
      <w:r>
        <w:t>Izvedba treba 8-10 vježbi razgibavanja,</w:t>
      </w:r>
      <w:r w:rsidR="006A2CD8">
        <w:t xml:space="preserve"> </w:t>
      </w:r>
      <w:r>
        <w:t>istezanja i jačanja muskulature.</w:t>
      </w:r>
      <w:r w:rsidR="006A2CD8">
        <w:t xml:space="preserve"> </w:t>
      </w:r>
      <w:r>
        <w:t>Svaka vježba treba imati dovoljan broj ponavljanja da bi izvršila svoju funkciju.</w:t>
      </w:r>
      <w:r w:rsidR="006A2CD8">
        <w:t xml:space="preserve"> </w:t>
      </w:r>
      <w:r>
        <w:t>Učenici trebaju znati za koji dio tijela je određena vježba te što se njome postiže.</w:t>
      </w:r>
      <w:r w:rsidR="006A2CD8">
        <w:t xml:space="preserve"> </w:t>
      </w:r>
      <w:r>
        <w:t xml:space="preserve">Pri demonstraciji i vođenju trebaju djelovati poticajno i motivirajuće na ostale učenike. </w:t>
      </w:r>
    </w:p>
    <w:p w14:paraId="51C3ABD3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32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9E61D41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9312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F613" w14:textId="10F0617C" w:rsidR="00A668E0" w:rsidRDefault="000E58F1">
            <w:pPr>
              <w:spacing w:after="0" w:line="259" w:lineRule="auto"/>
              <w:ind w:left="0" w:right="71" w:firstLine="0"/>
            </w:pPr>
            <w:r>
              <w:t>Demonstrira i izvodi pripremne vježbe bez pomagala.</w:t>
            </w:r>
            <w:r w:rsidR="00CF1E0D">
              <w:t xml:space="preserve"> </w:t>
            </w:r>
            <w:r>
              <w:t>Poštuje redoslijed po topološkim regijama</w:t>
            </w:r>
            <w:r w:rsidR="00CF1E0D">
              <w:t xml:space="preserve"> </w:t>
            </w:r>
            <w:r>
              <w:t xml:space="preserve">,obuhvaća cijelo tijelo uz dovoljan broj ponavljanja i trajanje vježbi. </w:t>
            </w:r>
          </w:p>
        </w:tc>
      </w:tr>
      <w:tr w:rsidR="00A668E0" w14:paraId="3022512D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2518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0BCB" w14:textId="32912ABE" w:rsidR="00A668E0" w:rsidRDefault="000E58F1">
            <w:pPr>
              <w:spacing w:after="0" w:line="259" w:lineRule="auto"/>
              <w:ind w:left="0" w:right="62" w:firstLine="0"/>
            </w:pPr>
            <w:r>
              <w:t>Demonstrira i izvodi pripremne vježbe bez pomagala</w:t>
            </w:r>
            <w:r w:rsidR="00CF1E0D">
              <w:t xml:space="preserve"> </w:t>
            </w:r>
            <w:r>
              <w:t>.Poštuje redoslijed po topološkim regijama,</w:t>
            </w:r>
            <w:r w:rsidR="00CF1E0D">
              <w:t xml:space="preserve"> </w:t>
            </w:r>
            <w:r>
              <w:t>obuhvaća cijelo tijelo,</w:t>
            </w:r>
            <w:r w:rsidR="00CF1E0D">
              <w:t xml:space="preserve"> </w:t>
            </w:r>
            <w:r>
              <w:t xml:space="preserve">ali uz nedovoljan broj ponavljanja i trajanje vježbi. </w:t>
            </w:r>
          </w:p>
        </w:tc>
      </w:tr>
      <w:tr w:rsidR="00A668E0" w14:paraId="46246498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EA70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A247" w14:textId="4F396C66" w:rsidR="00A668E0" w:rsidRDefault="000E58F1">
            <w:pPr>
              <w:spacing w:after="0" w:line="259" w:lineRule="auto"/>
              <w:ind w:left="0" w:right="69" w:firstLine="0"/>
            </w:pPr>
            <w:r>
              <w:t>Demonstrira i izvodi pripremne vježbe bez pomagala.</w:t>
            </w:r>
            <w:r w:rsidR="00CF1E0D">
              <w:t xml:space="preserve"> </w:t>
            </w:r>
            <w:r>
              <w:t>Ne poštuje redoslijed po topološkim regijama,</w:t>
            </w:r>
            <w:r w:rsidR="00CF1E0D">
              <w:t xml:space="preserve"> </w:t>
            </w:r>
            <w:r>
              <w:t xml:space="preserve">obuhvaća cijelo tijelo uz nedovoljan broj ponavljanja i trajanje vježbi. </w:t>
            </w:r>
          </w:p>
        </w:tc>
      </w:tr>
      <w:tr w:rsidR="00A668E0" w14:paraId="2671B4FF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FD26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8427" w14:textId="4FF19598" w:rsidR="00A668E0" w:rsidRDefault="000E58F1">
            <w:pPr>
              <w:spacing w:after="0" w:line="259" w:lineRule="auto"/>
              <w:ind w:left="0" w:right="50" w:firstLine="0"/>
              <w:jc w:val="left"/>
            </w:pPr>
            <w:r>
              <w:t>Demonstrira i izvodi pripremne vježbe bez pomagala.</w:t>
            </w:r>
            <w:r w:rsidR="00CF1E0D">
              <w:t xml:space="preserve"> </w:t>
            </w:r>
            <w:r>
              <w:t>Ne poštuje redoslijed po topološkim regijama,</w:t>
            </w:r>
            <w:r w:rsidR="00CF1E0D">
              <w:t xml:space="preserve"> </w:t>
            </w:r>
            <w:r>
              <w:t xml:space="preserve">ne obuhvaća cijelo tijelo uz nedovoljan broj ponavljanja i trajanje vježbi </w:t>
            </w:r>
          </w:p>
        </w:tc>
      </w:tr>
      <w:tr w:rsidR="00A668E0" w14:paraId="5F5BB244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5288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893" w14:textId="228D44A4" w:rsidR="00A668E0" w:rsidRDefault="000E58F1">
            <w:pPr>
              <w:spacing w:after="0" w:line="259" w:lineRule="auto"/>
              <w:ind w:left="0" w:right="50" w:firstLine="0"/>
              <w:jc w:val="left"/>
            </w:pPr>
            <w:r>
              <w:t>Demonstrira i izvodi pripremne vježbe bez pomagala.</w:t>
            </w:r>
            <w:r w:rsidR="00CF1E0D">
              <w:t xml:space="preserve"> </w:t>
            </w:r>
            <w:r>
              <w:t>Ne poštuje redoslijed po topološkim regijama,</w:t>
            </w:r>
            <w:r w:rsidR="00CF1E0D">
              <w:t xml:space="preserve"> </w:t>
            </w:r>
            <w:r>
              <w:t>ne obuhvaća cijelo tijelo uz nedovoljan broj ponavljanja i trajanje vježbi,</w:t>
            </w:r>
            <w:r w:rsidR="00CF1E0D">
              <w:t xml:space="preserve"> </w:t>
            </w:r>
            <w:r>
              <w:t xml:space="preserve">te se neozbiljno odnosi prema zadatku. </w:t>
            </w:r>
          </w:p>
        </w:tc>
      </w:tr>
    </w:tbl>
    <w:p w14:paraId="5BD2C61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005ABE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4A0B76D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14A9A9C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BE27D86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4AF655C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7463DF6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CC3F1D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420A48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354EBC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BE6A448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A3960B0" w14:textId="77777777" w:rsidR="00A668E0" w:rsidRDefault="000E58F1">
      <w:pPr>
        <w:spacing w:after="161" w:line="259" w:lineRule="auto"/>
        <w:ind w:left="0" w:firstLine="0"/>
        <w:jc w:val="left"/>
      </w:pPr>
      <w:r>
        <w:lastRenderedPageBreak/>
        <w:t xml:space="preserve"> </w:t>
      </w:r>
    </w:p>
    <w:p w14:paraId="563EF429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829B9E3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03CD1003" w14:textId="77777777" w:rsidR="00A668E0" w:rsidRDefault="000E58F1">
      <w:pPr>
        <w:pStyle w:val="Naslov2"/>
        <w:ind w:left="-5"/>
      </w:pPr>
      <w:r>
        <w:t xml:space="preserve">7.2.MOTORIČKA POSTIGNUĆA </w:t>
      </w:r>
    </w:p>
    <w:p w14:paraId="6CEBEEB2" w14:textId="738680EE" w:rsidR="00A668E0" w:rsidRDefault="000E58F1">
      <w:pPr>
        <w:ind w:left="-5"/>
      </w:pPr>
      <w:r>
        <w:t xml:space="preserve">7.2.1.Brzo trčanje na </w:t>
      </w:r>
      <w:r w:rsidR="00B62949">
        <w:t>60</w:t>
      </w:r>
      <w:r>
        <w:t xml:space="preserve"> m iz niskog starta </w:t>
      </w:r>
    </w:p>
    <w:p w14:paraId="323117EE" w14:textId="4CE6A389" w:rsidR="00A668E0" w:rsidRDefault="000E58F1">
      <w:pPr>
        <w:ind w:left="-5"/>
      </w:pPr>
      <w:r>
        <w:t>Učenici iz niskog starta izvode brzo trčanje na 20 m.</w:t>
      </w:r>
      <w:r w:rsidR="00CF1E0D">
        <w:t xml:space="preserve"> </w:t>
      </w:r>
      <w:r>
        <w:t>Zadatak se izvodi tri puta,</w:t>
      </w:r>
      <w:r w:rsidR="00CF1E0D">
        <w:t xml:space="preserve"> </w:t>
      </w:r>
      <w:r>
        <w:t xml:space="preserve">a uzima se najbolji rezultat. </w:t>
      </w:r>
    </w:p>
    <w:p w14:paraId="206FC347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37A9D36E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4F02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63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9458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5E42B65E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E62D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D33" w14:textId="02204DCD" w:rsidR="00A668E0" w:rsidRDefault="009F1656">
            <w:pPr>
              <w:spacing w:after="0" w:line="259" w:lineRule="auto"/>
              <w:ind w:left="0" w:right="1" w:firstLine="0"/>
              <w:jc w:val="center"/>
            </w:pPr>
            <w:r>
              <w:t>9,5</w:t>
            </w:r>
            <w:r w:rsidR="000E58F1">
              <w:t xml:space="preserve">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77D9" w14:textId="10C4CC6C" w:rsidR="00A668E0" w:rsidRDefault="00A13EA0">
            <w:pPr>
              <w:spacing w:after="0" w:line="259" w:lineRule="auto"/>
              <w:ind w:left="5" w:firstLine="0"/>
              <w:jc w:val="center"/>
            </w:pPr>
            <w:r>
              <w:t>10,0</w:t>
            </w:r>
            <w:r w:rsidR="000E58F1">
              <w:t xml:space="preserve"> i manje </w:t>
            </w:r>
          </w:p>
        </w:tc>
      </w:tr>
      <w:tr w:rsidR="00A668E0" w14:paraId="76AA2E72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1BA0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D0C" w14:textId="6F373D06" w:rsidR="00A668E0" w:rsidRDefault="009F1656">
            <w:pPr>
              <w:spacing w:after="0" w:line="259" w:lineRule="auto"/>
              <w:ind w:left="1" w:firstLine="0"/>
              <w:jc w:val="center"/>
            </w:pPr>
            <w:r>
              <w:t>9,6 –</w:t>
            </w:r>
            <w:r w:rsidR="000E58F1">
              <w:t xml:space="preserve"> </w:t>
            </w:r>
            <w:r>
              <w:t>10,1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99E" w14:textId="6FCE8C01" w:rsidR="00A668E0" w:rsidRDefault="00A13EA0">
            <w:pPr>
              <w:spacing w:after="0" w:line="259" w:lineRule="auto"/>
              <w:ind w:left="6" w:firstLine="0"/>
              <w:jc w:val="center"/>
            </w:pPr>
            <w:r>
              <w:t>10,1 – 10,6</w:t>
            </w:r>
            <w:r w:rsidR="000E58F1">
              <w:t xml:space="preserve"> </w:t>
            </w:r>
          </w:p>
        </w:tc>
      </w:tr>
      <w:tr w:rsidR="00A668E0" w14:paraId="0FE5644A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B968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D80" w14:textId="045EAC64" w:rsidR="00A668E0" w:rsidRDefault="009F1656">
            <w:pPr>
              <w:spacing w:after="0" w:line="259" w:lineRule="auto"/>
              <w:ind w:left="0" w:right="1" w:firstLine="0"/>
              <w:jc w:val="center"/>
            </w:pPr>
            <w:r>
              <w:t>10,2 – 11,0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E93" w14:textId="3F654A81" w:rsidR="00A668E0" w:rsidRDefault="00A13EA0">
            <w:pPr>
              <w:spacing w:after="0" w:line="259" w:lineRule="auto"/>
              <w:ind w:left="6" w:firstLine="0"/>
              <w:jc w:val="center"/>
            </w:pPr>
            <w:r>
              <w:t xml:space="preserve">10,7 </w:t>
            </w:r>
            <w:r w:rsidR="000F620A">
              <w:t>–</w:t>
            </w:r>
            <w:r>
              <w:t xml:space="preserve"> </w:t>
            </w:r>
            <w:r w:rsidR="000F620A">
              <w:t>11,5</w:t>
            </w:r>
            <w:r w:rsidR="000E58F1">
              <w:t xml:space="preserve"> </w:t>
            </w:r>
          </w:p>
        </w:tc>
      </w:tr>
      <w:tr w:rsidR="00A668E0" w14:paraId="376FC209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17EA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4C37" w14:textId="76E0C02E" w:rsidR="00A668E0" w:rsidRDefault="009F1656">
            <w:pPr>
              <w:spacing w:after="0" w:line="259" w:lineRule="auto"/>
              <w:ind w:left="0" w:right="1" w:firstLine="0"/>
              <w:jc w:val="center"/>
            </w:pPr>
            <w:r>
              <w:t>11,1 – 12,0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BC83" w14:textId="06449ECF" w:rsidR="00A668E0" w:rsidRDefault="000F620A">
            <w:pPr>
              <w:spacing w:after="0" w:line="259" w:lineRule="auto"/>
              <w:ind w:left="6" w:firstLine="0"/>
              <w:jc w:val="center"/>
            </w:pPr>
            <w:r>
              <w:t>11,6 – 12,5</w:t>
            </w:r>
            <w:r w:rsidR="000E58F1">
              <w:t xml:space="preserve"> </w:t>
            </w:r>
          </w:p>
        </w:tc>
      </w:tr>
      <w:tr w:rsidR="00A668E0" w14:paraId="7356CEEF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1F1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901D" w14:textId="1DA3C310" w:rsidR="00A668E0" w:rsidRDefault="009F1656">
            <w:pPr>
              <w:spacing w:after="0" w:line="259" w:lineRule="auto"/>
              <w:ind w:left="0" w:right="1" w:firstLine="0"/>
              <w:jc w:val="center"/>
            </w:pPr>
            <w:r>
              <w:t>12,</w:t>
            </w:r>
            <w:r w:rsidR="000E58F1">
              <w:t xml:space="preserve">1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8226" w14:textId="2B2C7260" w:rsidR="00A668E0" w:rsidRDefault="000F620A">
            <w:pPr>
              <w:spacing w:after="0" w:line="259" w:lineRule="auto"/>
              <w:ind w:left="1" w:firstLine="0"/>
              <w:jc w:val="center"/>
            </w:pPr>
            <w:r>
              <w:t>12,6</w:t>
            </w:r>
            <w:r w:rsidR="000E58F1">
              <w:t xml:space="preserve"> i više </w:t>
            </w:r>
          </w:p>
        </w:tc>
      </w:tr>
    </w:tbl>
    <w:p w14:paraId="644D8C93" w14:textId="77777777" w:rsidR="00A668E0" w:rsidRDefault="000E58F1">
      <w:pPr>
        <w:spacing w:after="199" w:line="259" w:lineRule="auto"/>
        <w:ind w:left="0" w:firstLine="0"/>
        <w:jc w:val="left"/>
      </w:pPr>
      <w:r>
        <w:t xml:space="preserve"> </w:t>
      </w:r>
    </w:p>
    <w:p w14:paraId="0E16D705" w14:textId="77777777" w:rsidR="00A668E0" w:rsidRDefault="000E58F1">
      <w:pPr>
        <w:ind w:left="-5"/>
      </w:pPr>
      <w:r>
        <w:t xml:space="preserve">7.2.2.Dizanje lopte primjenom osnovnih odbojkaških elemenata (O) </w:t>
      </w:r>
    </w:p>
    <w:p w14:paraId="1D4398B6" w14:textId="0F1A369B" w:rsidR="00A668E0" w:rsidRDefault="000E58F1">
      <w:pPr>
        <w:ind w:left="-5"/>
      </w:pPr>
      <w:r>
        <w:t>Učenici u paru izvode zadani zadatak koristeći osnovna odbijanja (vršno,</w:t>
      </w:r>
      <w:r w:rsidR="00CF1E0D">
        <w:t xml:space="preserve"> podlaktično</w:t>
      </w:r>
      <w:r>
        <w:t xml:space="preserve"> odbijanje) </w:t>
      </w:r>
    </w:p>
    <w:p w14:paraId="454632F1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2E61870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390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2740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738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156B3D41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309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E0" w14:textId="77777777" w:rsidR="00A668E0" w:rsidRDefault="000E58F1">
            <w:pPr>
              <w:spacing w:after="0" w:line="259" w:lineRule="auto"/>
              <w:ind w:left="0" w:right="3" w:firstLine="0"/>
              <w:jc w:val="center"/>
            </w:pPr>
            <w:r>
              <w:t xml:space="preserve">15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4F91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10 i više </w:t>
            </w:r>
          </w:p>
        </w:tc>
      </w:tr>
      <w:tr w:rsidR="00A668E0" w14:paraId="4D1C8BE9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658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C7E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14-12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D566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9-8 </w:t>
            </w:r>
          </w:p>
        </w:tc>
      </w:tr>
      <w:tr w:rsidR="00A668E0" w14:paraId="409FC48B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C2D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EB7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11-8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08D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7-6 </w:t>
            </w:r>
          </w:p>
        </w:tc>
      </w:tr>
      <w:tr w:rsidR="00A668E0" w14:paraId="56D355A8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1BC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CFF2" w14:textId="77777777" w:rsidR="00A668E0" w:rsidRDefault="000E58F1">
            <w:pPr>
              <w:spacing w:after="0" w:line="259" w:lineRule="auto"/>
              <w:ind w:left="0" w:right="3" w:firstLine="0"/>
              <w:jc w:val="center"/>
            </w:pPr>
            <w:r>
              <w:t xml:space="preserve">7-5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145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5-4 </w:t>
            </w:r>
          </w:p>
        </w:tc>
      </w:tr>
      <w:tr w:rsidR="00A668E0" w14:paraId="26DCE11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F5F6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8F5F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4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169" w14:textId="77777777" w:rsidR="00A668E0" w:rsidRDefault="000E58F1">
            <w:pPr>
              <w:spacing w:after="0" w:line="259" w:lineRule="auto"/>
              <w:ind w:left="3" w:firstLine="0"/>
              <w:jc w:val="center"/>
            </w:pPr>
            <w:r>
              <w:t xml:space="preserve">3 i manje </w:t>
            </w:r>
          </w:p>
        </w:tc>
      </w:tr>
    </w:tbl>
    <w:p w14:paraId="02B37E22" w14:textId="3E52274F" w:rsidR="00A668E0" w:rsidRDefault="000E58F1">
      <w:pPr>
        <w:spacing w:after="201" w:line="259" w:lineRule="auto"/>
        <w:ind w:left="0" w:firstLine="0"/>
        <w:jc w:val="left"/>
      </w:pPr>
      <w:r>
        <w:t xml:space="preserve"> </w:t>
      </w:r>
    </w:p>
    <w:p w14:paraId="70BACF9F" w14:textId="0D9FE698" w:rsidR="00CC332D" w:rsidRDefault="00CC332D">
      <w:pPr>
        <w:spacing w:after="201" w:line="259" w:lineRule="auto"/>
        <w:ind w:left="0" w:firstLine="0"/>
        <w:jc w:val="left"/>
      </w:pPr>
    </w:p>
    <w:p w14:paraId="4A5DFD61" w14:textId="7C3886E2" w:rsidR="006A2CD8" w:rsidRDefault="006A2CD8">
      <w:pPr>
        <w:spacing w:after="201" w:line="259" w:lineRule="auto"/>
        <w:ind w:left="0" w:firstLine="0"/>
        <w:jc w:val="left"/>
      </w:pPr>
    </w:p>
    <w:p w14:paraId="1F9B82DD" w14:textId="77777777" w:rsidR="00C659CA" w:rsidRDefault="00C659CA">
      <w:pPr>
        <w:spacing w:after="201" w:line="259" w:lineRule="auto"/>
        <w:ind w:left="0" w:firstLine="0"/>
        <w:jc w:val="left"/>
      </w:pPr>
    </w:p>
    <w:p w14:paraId="115A5525" w14:textId="77777777" w:rsidR="006A2CD8" w:rsidRDefault="006A2CD8">
      <w:pPr>
        <w:spacing w:after="201" w:line="259" w:lineRule="auto"/>
        <w:ind w:left="0" w:firstLine="0"/>
        <w:jc w:val="left"/>
      </w:pPr>
    </w:p>
    <w:p w14:paraId="3AFA84DE" w14:textId="77777777" w:rsidR="00A668E0" w:rsidRDefault="000E58F1">
      <w:pPr>
        <w:spacing w:after="194"/>
        <w:ind w:left="-5"/>
      </w:pPr>
      <w:r>
        <w:lastRenderedPageBreak/>
        <w:t xml:space="preserve">7.2.3.Skok u vis </w:t>
      </w:r>
      <w:proofErr w:type="spellStart"/>
      <w:r>
        <w:t>prekoračnom</w:t>
      </w:r>
      <w:proofErr w:type="spellEnd"/>
      <w:r>
        <w:t xml:space="preserve"> tehnikom „škare“ </w:t>
      </w:r>
    </w:p>
    <w:p w14:paraId="37C7FA10" w14:textId="77777777" w:rsidR="00A668E0" w:rsidRDefault="000E58F1">
      <w:pPr>
        <w:spacing w:after="0"/>
        <w:ind w:left="-5"/>
      </w:pPr>
      <w:r>
        <w:t xml:space="preserve">Učenici koristeći </w:t>
      </w:r>
      <w:proofErr w:type="spellStart"/>
      <w:r>
        <w:t>prekoračnu</w:t>
      </w:r>
      <w:proofErr w:type="spellEnd"/>
      <w:r>
        <w:t xml:space="preserve"> tehniku „škare“ izvode preskok.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73ED9DB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1840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F9F6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1A5F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4EB5E42D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F181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F073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115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F17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110 i više </w:t>
            </w:r>
          </w:p>
        </w:tc>
      </w:tr>
      <w:tr w:rsidR="00A668E0" w14:paraId="7B977409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EB3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664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110-105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A3F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105-100 </w:t>
            </w:r>
          </w:p>
        </w:tc>
      </w:tr>
      <w:tr w:rsidR="00A668E0" w14:paraId="4A8A9105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376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25B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100-95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D14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95-90 </w:t>
            </w:r>
          </w:p>
        </w:tc>
      </w:tr>
      <w:tr w:rsidR="00A668E0" w14:paraId="345BB39C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4F8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400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90-70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FE6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85-70 </w:t>
            </w:r>
          </w:p>
        </w:tc>
      </w:tr>
      <w:tr w:rsidR="00A668E0" w14:paraId="35A7D580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555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9AB" w14:textId="77777777" w:rsidR="00A668E0" w:rsidRDefault="000E58F1">
            <w:pPr>
              <w:spacing w:after="0" w:line="259" w:lineRule="auto"/>
              <w:ind w:left="0" w:right="2" w:firstLine="0"/>
              <w:jc w:val="center"/>
            </w:pPr>
            <w:r>
              <w:t xml:space="preserve">65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27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65 i manje </w:t>
            </w:r>
          </w:p>
        </w:tc>
      </w:tr>
    </w:tbl>
    <w:p w14:paraId="02B6677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AAC2383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28DB25EC" w14:textId="77777777" w:rsidR="00A668E0" w:rsidRDefault="000E58F1">
      <w:pPr>
        <w:spacing w:after="196"/>
        <w:ind w:left="212"/>
      </w:pPr>
      <w:r>
        <w:t xml:space="preserve">2.4.Funkcionalne sposobnosti </w:t>
      </w:r>
    </w:p>
    <w:p w14:paraId="7A4A843B" w14:textId="22C734B0" w:rsidR="00A668E0" w:rsidRDefault="000E58F1">
      <w:pPr>
        <w:spacing w:after="177"/>
        <w:ind w:left="-5"/>
      </w:pPr>
      <w:r>
        <w:t>Inicijalnim i završnim provjeravanjem se utvrđuje stanje funkcionalnih  sposobnosti.</w:t>
      </w:r>
      <w:r w:rsidR="00A47FFC">
        <w:t xml:space="preserve"> </w:t>
      </w:r>
      <w:r>
        <w:t>Ostvareni rezultati na inicijalnom provjeravanjem funkcionalnih sposobnosti se  uspoređuju s rezultatima iz završnog provjeravanja.</w:t>
      </w:r>
      <w:r w:rsidR="00A47FFC">
        <w:t xml:space="preserve"> </w:t>
      </w:r>
      <w:r>
        <w:t>Usporedbom rezultata se formativno vrednuje (napredak, zadržavanje ili pad sposobnosti).</w:t>
      </w:r>
      <w:r w:rsidR="00A47FFC">
        <w:t xml:space="preserve"> </w:t>
      </w:r>
      <w:r>
        <w:t xml:space="preserve">Funkcionalne sposobnosti se vrednuju i </w:t>
      </w:r>
      <w:proofErr w:type="spellStart"/>
      <w:r>
        <w:t>sumativnom</w:t>
      </w:r>
      <w:proofErr w:type="spellEnd"/>
      <w:r>
        <w:t xml:space="preserve"> ocjenom  kroz rezultat završnog provjeravanja </w:t>
      </w:r>
    </w:p>
    <w:p w14:paraId="17BFBFCD" w14:textId="79E2A2EA" w:rsidR="00A668E0" w:rsidRDefault="000E58F1">
      <w:pPr>
        <w:spacing w:after="0"/>
        <w:ind w:left="-5"/>
      </w:pPr>
      <w:r>
        <w:t>Učenici funkcionalne sposobnosti provjeravaju kroz test –</w:t>
      </w:r>
      <w:r w:rsidR="008A0AD5">
        <w:t xml:space="preserve"> t</w:t>
      </w:r>
      <w:r>
        <w:t>rčanje 6</w:t>
      </w:r>
      <w:r w:rsidR="008A0AD5">
        <w:t>00 m i 800 m</w:t>
      </w:r>
      <w:r>
        <w:t xml:space="preserve">  Vrednovanje: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8BF87AD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265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C0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7A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7BE036CD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BB0F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5AA" w14:textId="6E6F170F" w:rsidR="00A668E0" w:rsidRDefault="007D58CF">
            <w:pPr>
              <w:spacing w:after="0" w:line="259" w:lineRule="auto"/>
              <w:ind w:left="0" w:right="1" w:firstLine="0"/>
              <w:jc w:val="center"/>
            </w:pPr>
            <w:r>
              <w:t>3,10</w:t>
            </w:r>
            <w:r w:rsidR="000E58F1">
              <w:t xml:space="preserve"> i </w:t>
            </w:r>
            <w:r>
              <w:t>manje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516" w14:textId="22E5C9EE" w:rsidR="00A668E0" w:rsidRDefault="00BC1DC4">
            <w:pPr>
              <w:spacing w:after="0" w:line="259" w:lineRule="auto"/>
              <w:ind w:left="1" w:firstLine="0"/>
              <w:jc w:val="center"/>
            </w:pPr>
            <w:r>
              <w:t>2,25 i manje</w:t>
            </w:r>
            <w:r w:rsidR="000E58F1">
              <w:t xml:space="preserve"> </w:t>
            </w:r>
          </w:p>
        </w:tc>
      </w:tr>
      <w:tr w:rsidR="00A668E0" w14:paraId="1E931BF6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3DF2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6747" w14:textId="389462D0" w:rsidR="00A668E0" w:rsidRDefault="001938EE">
            <w:pPr>
              <w:spacing w:after="0" w:line="259" w:lineRule="auto"/>
              <w:ind w:left="2" w:firstLine="0"/>
              <w:jc w:val="center"/>
            </w:pPr>
            <w:r>
              <w:t>3,11 – 3,20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B3A9" w14:textId="09A276E7" w:rsidR="00A668E0" w:rsidRDefault="00BC1DC4">
            <w:pPr>
              <w:spacing w:after="0" w:line="259" w:lineRule="auto"/>
              <w:ind w:left="4" w:firstLine="0"/>
              <w:jc w:val="center"/>
            </w:pPr>
            <w:r>
              <w:t xml:space="preserve">2,26 </w:t>
            </w:r>
            <w:r w:rsidR="000F4D66">
              <w:t>–</w:t>
            </w:r>
            <w:r>
              <w:t xml:space="preserve"> </w:t>
            </w:r>
            <w:r w:rsidR="000F4D66">
              <w:t>2,35</w:t>
            </w:r>
            <w:r w:rsidR="000E58F1">
              <w:t xml:space="preserve"> </w:t>
            </w:r>
          </w:p>
        </w:tc>
      </w:tr>
      <w:tr w:rsidR="00A668E0" w14:paraId="32758421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D60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D769" w14:textId="028B58E8" w:rsidR="00A668E0" w:rsidRDefault="001938EE">
            <w:pPr>
              <w:spacing w:after="0" w:line="259" w:lineRule="auto"/>
              <w:ind w:left="2" w:firstLine="0"/>
              <w:jc w:val="center"/>
            </w:pPr>
            <w:r>
              <w:t>3,21 – 3,</w:t>
            </w:r>
            <w:r w:rsidR="003E1379">
              <w:t>35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F14" w14:textId="129B4F4D" w:rsidR="00A668E0" w:rsidRDefault="000F4D66">
            <w:pPr>
              <w:spacing w:after="0" w:line="259" w:lineRule="auto"/>
              <w:ind w:left="4" w:firstLine="0"/>
              <w:jc w:val="center"/>
            </w:pPr>
            <w:r>
              <w:t>2,36 – 2,5</w:t>
            </w:r>
            <w:r w:rsidR="003E1379">
              <w:t>0</w:t>
            </w:r>
            <w:r w:rsidR="000E58F1">
              <w:t xml:space="preserve"> </w:t>
            </w:r>
          </w:p>
        </w:tc>
      </w:tr>
      <w:tr w:rsidR="00A668E0" w14:paraId="73FA67A9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2DD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00F" w14:textId="3187C7B8" w:rsidR="00A668E0" w:rsidRDefault="001938EE">
            <w:pPr>
              <w:spacing w:after="0" w:line="259" w:lineRule="auto"/>
              <w:ind w:left="0" w:right="1" w:firstLine="0"/>
              <w:jc w:val="center"/>
            </w:pPr>
            <w:r>
              <w:t>3,</w:t>
            </w:r>
            <w:r w:rsidR="003E1379">
              <w:t>36</w:t>
            </w:r>
            <w:r>
              <w:t xml:space="preserve"> </w:t>
            </w:r>
            <w:r w:rsidR="00BC1DC4">
              <w:t>–</w:t>
            </w:r>
            <w:r>
              <w:t xml:space="preserve"> </w:t>
            </w:r>
            <w:r w:rsidR="00BC1DC4">
              <w:t>4,00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F3F" w14:textId="5C5DE87E" w:rsidR="00A668E0" w:rsidRDefault="000F4D66">
            <w:pPr>
              <w:spacing w:after="0" w:line="259" w:lineRule="auto"/>
              <w:ind w:left="6" w:firstLine="0"/>
              <w:jc w:val="center"/>
            </w:pPr>
            <w:r>
              <w:t>2,5</w:t>
            </w:r>
            <w:r w:rsidR="003E1379">
              <w:t>1</w:t>
            </w:r>
            <w:r>
              <w:t xml:space="preserve"> </w:t>
            </w:r>
            <w:r w:rsidR="003E1379">
              <w:t>–</w:t>
            </w:r>
            <w:r>
              <w:t xml:space="preserve"> </w:t>
            </w:r>
            <w:r w:rsidR="003E1379">
              <w:t>3,10</w:t>
            </w:r>
          </w:p>
        </w:tc>
      </w:tr>
      <w:tr w:rsidR="00A668E0" w14:paraId="28B3E06D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BF1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C88" w14:textId="42FF3BC4" w:rsidR="00A668E0" w:rsidRDefault="00BC1DC4">
            <w:pPr>
              <w:spacing w:after="0" w:line="259" w:lineRule="auto"/>
              <w:ind w:left="0" w:right="1" w:firstLine="0"/>
              <w:jc w:val="center"/>
            </w:pPr>
            <w:r>
              <w:t>4,01 i više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165" w14:textId="715E60B9" w:rsidR="00A668E0" w:rsidRDefault="00881E37">
            <w:pPr>
              <w:spacing w:after="0" w:line="259" w:lineRule="auto"/>
              <w:ind w:left="5" w:firstLine="0"/>
              <w:jc w:val="center"/>
            </w:pPr>
            <w:r>
              <w:t>3,11 i više</w:t>
            </w:r>
            <w:r w:rsidR="000E58F1">
              <w:t xml:space="preserve"> </w:t>
            </w:r>
          </w:p>
        </w:tc>
      </w:tr>
    </w:tbl>
    <w:p w14:paraId="17B57C2F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2869CE99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E278DE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E7C04A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6CC4362" w14:textId="4F3D08A5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381916F" w14:textId="77777777" w:rsidR="00A47FFC" w:rsidRDefault="00A47FFC">
      <w:pPr>
        <w:spacing w:after="158" w:line="259" w:lineRule="auto"/>
        <w:ind w:left="0" w:firstLine="0"/>
        <w:jc w:val="left"/>
      </w:pPr>
    </w:p>
    <w:p w14:paraId="4B9A0EA4" w14:textId="77777777" w:rsidR="00CC332D" w:rsidRDefault="000E58F1" w:rsidP="00CC332D">
      <w:pPr>
        <w:spacing w:after="160" w:line="259" w:lineRule="auto"/>
        <w:ind w:left="0" w:firstLine="0"/>
        <w:jc w:val="left"/>
      </w:pPr>
      <w:r>
        <w:t xml:space="preserve"> </w:t>
      </w:r>
    </w:p>
    <w:p w14:paraId="24959DBF" w14:textId="044E5185" w:rsidR="00A668E0" w:rsidRDefault="000E58F1" w:rsidP="00CC332D">
      <w:pPr>
        <w:spacing w:after="160" w:line="259" w:lineRule="auto"/>
        <w:ind w:left="0" w:firstLine="0"/>
        <w:jc w:val="left"/>
      </w:pPr>
      <w:r>
        <w:lastRenderedPageBreak/>
        <w:t xml:space="preserve">7.2.5.Kinantropološka obilježja i motoričke sposobnosti </w:t>
      </w:r>
    </w:p>
    <w:p w14:paraId="1AD17770" w14:textId="5F6A50FA" w:rsidR="00A668E0" w:rsidRDefault="000E58F1">
      <w:pPr>
        <w:spacing w:after="184" w:line="270" w:lineRule="auto"/>
        <w:ind w:left="-5"/>
      </w:pPr>
      <w:r>
        <w:rPr>
          <w:sz w:val="22"/>
        </w:rPr>
        <w:t xml:space="preserve">Inicijalnim i završnim provjeravanjem se utvrđuje stanje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sposobnosti.</w:t>
      </w:r>
      <w:r w:rsidR="00A47FFC">
        <w:rPr>
          <w:sz w:val="22"/>
        </w:rPr>
        <w:t xml:space="preserve"> </w:t>
      </w:r>
      <w:r>
        <w:rPr>
          <w:sz w:val="22"/>
        </w:rPr>
        <w:t>Ostvareni rezultati na inicijalnom provjeravanjem motoričkih sposobnosti se uspoređuju s rezultatima iz završnog provjeravanja.</w:t>
      </w:r>
      <w:r w:rsidR="00A47FFC">
        <w:rPr>
          <w:sz w:val="22"/>
        </w:rPr>
        <w:t xml:space="preserve"> </w:t>
      </w:r>
      <w:r>
        <w:rPr>
          <w:sz w:val="22"/>
        </w:rPr>
        <w:t xml:space="preserve">Usporedbom rezultata se formativno vrednuje (napredak, zadržavanje ili pad sposobnosti). Motoričke sposobnosti se vrednuju i </w:t>
      </w:r>
      <w:proofErr w:type="spellStart"/>
      <w:r>
        <w:rPr>
          <w:sz w:val="22"/>
        </w:rPr>
        <w:t>sumativno</w:t>
      </w:r>
      <w:proofErr w:type="spellEnd"/>
      <w:r>
        <w:rPr>
          <w:sz w:val="22"/>
        </w:rPr>
        <w:t xml:space="preserve">  kroz jednu ocjenu ,a ona je rezultat prosječna ocjena kroz četiri ocjene motoričkih sposobnosti na završnom mjerenju.</w:t>
      </w:r>
      <w:r w:rsidR="00A47FFC">
        <w:rPr>
          <w:sz w:val="22"/>
        </w:rPr>
        <w:t xml:space="preserve"> </w:t>
      </w:r>
      <w:r>
        <w:rPr>
          <w:sz w:val="22"/>
        </w:rPr>
        <w:t xml:space="preserve">Rezultati </w:t>
      </w:r>
      <w:proofErr w:type="spellStart"/>
      <w:r>
        <w:rPr>
          <w:sz w:val="22"/>
        </w:rPr>
        <w:t>kinantrolopoških</w:t>
      </w:r>
      <w:proofErr w:type="spellEnd"/>
      <w:r>
        <w:rPr>
          <w:sz w:val="22"/>
        </w:rPr>
        <w:t xml:space="preserve"> obilježja se samo prate. </w:t>
      </w:r>
    </w:p>
    <w:p w14:paraId="70DFCF5D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Testovi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 su: </w:t>
      </w:r>
    </w:p>
    <w:p w14:paraId="55230E28" w14:textId="7DB0D6FE" w:rsidR="00A668E0" w:rsidRDefault="000E58F1">
      <w:pPr>
        <w:spacing w:after="150" w:line="270" w:lineRule="auto"/>
        <w:ind w:left="-5"/>
      </w:pPr>
      <w:r>
        <w:rPr>
          <w:sz w:val="22"/>
        </w:rPr>
        <w:t>1.Tjelesna visina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ATJVS </w:t>
      </w:r>
    </w:p>
    <w:p w14:paraId="3CE2F99C" w14:textId="6C28324D" w:rsidR="00A668E0" w:rsidRDefault="000E58F1">
      <w:pPr>
        <w:spacing w:after="150" w:line="270" w:lineRule="auto"/>
        <w:ind w:left="-5"/>
      </w:pPr>
      <w:r>
        <w:rPr>
          <w:sz w:val="22"/>
        </w:rPr>
        <w:t>2.Tjelesna težina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ATJTEZ </w:t>
      </w:r>
    </w:p>
    <w:p w14:paraId="6A8EB0C8" w14:textId="0C8B89F6" w:rsidR="00A668E0" w:rsidRDefault="000E58F1">
      <w:pPr>
        <w:spacing w:after="150" w:line="270" w:lineRule="auto"/>
        <w:ind w:left="-5"/>
      </w:pPr>
      <w:r>
        <w:rPr>
          <w:sz w:val="22"/>
        </w:rPr>
        <w:t>3.Postotak masti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APOSMA </w:t>
      </w:r>
    </w:p>
    <w:p w14:paraId="7F20E40F" w14:textId="7DB5A85A" w:rsidR="00A668E0" w:rsidRDefault="000E58F1">
      <w:pPr>
        <w:spacing w:after="150" w:line="270" w:lineRule="auto"/>
        <w:ind w:left="-5"/>
      </w:pPr>
      <w:r>
        <w:rPr>
          <w:sz w:val="22"/>
        </w:rPr>
        <w:t>4.Indeks tjelesne mase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AITJMS </w:t>
      </w:r>
    </w:p>
    <w:p w14:paraId="2BDA19DF" w14:textId="6DFB7E05" w:rsidR="00A668E0" w:rsidRDefault="000E58F1">
      <w:pPr>
        <w:spacing w:after="150" w:line="270" w:lineRule="auto"/>
        <w:ind w:left="-5"/>
      </w:pPr>
      <w:r>
        <w:rPr>
          <w:sz w:val="22"/>
        </w:rPr>
        <w:t>5.Agilnost-Prenošenje pretrčavanje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 </w:t>
      </w:r>
      <w:r>
        <w:rPr>
          <w:sz w:val="22"/>
        </w:rPr>
        <w:t xml:space="preserve">MAGPRP </w:t>
      </w:r>
    </w:p>
    <w:p w14:paraId="691F54C1" w14:textId="5FBBBC45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6.Fleksibilnost-Pretklon u uskom </w:t>
      </w:r>
      <w:proofErr w:type="spellStart"/>
      <w:r>
        <w:rPr>
          <w:sz w:val="22"/>
        </w:rPr>
        <w:t>raznoženju</w:t>
      </w:r>
      <w:proofErr w:type="spellEnd"/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MFLPRU </w:t>
      </w:r>
    </w:p>
    <w:p w14:paraId="72035AA9" w14:textId="0C53A5F6" w:rsidR="00A668E0" w:rsidRDefault="000E58F1">
      <w:pPr>
        <w:spacing w:after="150" w:line="270" w:lineRule="auto"/>
        <w:ind w:left="-5"/>
      </w:pPr>
      <w:r>
        <w:rPr>
          <w:sz w:val="22"/>
        </w:rPr>
        <w:t>7.Eksplozivna snaga-Skok u dalj s mjesta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MESSDM </w:t>
      </w:r>
    </w:p>
    <w:p w14:paraId="05B9EA7A" w14:textId="6B1B3679" w:rsidR="00A668E0" w:rsidRDefault="000E58F1">
      <w:pPr>
        <w:spacing w:after="0" w:line="270" w:lineRule="auto"/>
        <w:ind w:left="-5"/>
      </w:pPr>
      <w:r>
        <w:rPr>
          <w:sz w:val="22"/>
        </w:rPr>
        <w:t>8.Repetitivna snaga-podizanje trupa iz ležanja</w:t>
      </w:r>
      <w:r w:rsidR="00E018D7">
        <w:rPr>
          <w:sz w:val="22"/>
        </w:rPr>
        <w:t xml:space="preserve"> </w:t>
      </w:r>
      <w:r>
        <w:rPr>
          <w:sz w:val="22"/>
        </w:rPr>
        <w:t>-</w:t>
      </w:r>
      <w:r w:rsidR="00E018D7">
        <w:rPr>
          <w:sz w:val="22"/>
        </w:rPr>
        <w:t xml:space="preserve"> </w:t>
      </w:r>
      <w:r>
        <w:rPr>
          <w:sz w:val="22"/>
        </w:rPr>
        <w:t xml:space="preserve">MRSPTL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5E5713F2" w14:textId="77777777">
        <w:trPr>
          <w:trHeight w:val="47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F25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7.Učenici  (M)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A7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01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343D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AE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F2D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2E097ED1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1BD5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89F4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154,77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2BBC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154,78-159,31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9D3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159,32-168,40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4E9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168,41-172,94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6DD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172,95 i više </w:t>
            </w:r>
          </w:p>
        </w:tc>
      </w:tr>
      <w:tr w:rsidR="00A668E0" w14:paraId="2D8B8301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C4C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751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68,53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1BE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68,52-62,11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5A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62,10-49,25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1D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49,24-42,28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328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24,81 i manje </w:t>
            </w:r>
          </w:p>
        </w:tc>
      </w:tr>
      <w:tr w:rsidR="00A668E0" w14:paraId="515E5B35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F60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0B0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24,37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F79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24,36-20,14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F2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20,13-11,67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24C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11,66-7,44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03E6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7,43 i manje </w:t>
            </w:r>
          </w:p>
        </w:tc>
      </w:tr>
      <w:tr w:rsidR="00A668E0" w14:paraId="6D9F0639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320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86A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25,28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9E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25,27-23,34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1B3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23,33-19,45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C6F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19,44-17,51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EEC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17,50 i manje </w:t>
            </w:r>
          </w:p>
        </w:tc>
      </w:tr>
      <w:tr w:rsidR="00A668E0" w14:paraId="77558625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A788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266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12,37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AA0E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12,36-11,74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B0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11,73-10,46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268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10,45-9,82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5C9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9,81 i manje </w:t>
            </w:r>
          </w:p>
        </w:tc>
      </w:tr>
      <w:tr w:rsidR="00A668E0" w14:paraId="5BFDFE0F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2963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CD3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28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DE4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29-34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BC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35-44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927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45-49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4A9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50 i više </w:t>
            </w:r>
          </w:p>
        </w:tc>
      </w:tr>
      <w:tr w:rsidR="00A668E0" w14:paraId="705EE454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DAD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52B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155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AFB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156-167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0F0C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168-191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46D4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192-203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1C72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204 i više </w:t>
            </w:r>
          </w:p>
        </w:tc>
      </w:tr>
      <w:tr w:rsidR="00A668E0" w14:paraId="512A9B15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5D16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E21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35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71C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36-39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62F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40-48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9F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49-53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27BE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54 i više </w:t>
            </w:r>
          </w:p>
        </w:tc>
      </w:tr>
    </w:tbl>
    <w:p w14:paraId="6A8C6698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2FA79061" w14:textId="77777777">
        <w:trPr>
          <w:trHeight w:val="4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9A0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7.Učenici  (Ž)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1E3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53B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8B7C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E20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C392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14FA1167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B8FF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DB9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155,82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8F1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155,83-159,13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1B03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159,14-165,76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42E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165,77-169,07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42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169,08 i više </w:t>
            </w:r>
          </w:p>
        </w:tc>
      </w:tr>
      <w:tr w:rsidR="00A668E0" w14:paraId="46EB6576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6F8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E07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65,22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EFF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65,21-59,87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19A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59,86-49,16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92C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49,15-43,81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0116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43,80 i manje </w:t>
            </w:r>
          </w:p>
        </w:tc>
      </w:tr>
      <w:tr w:rsidR="00A668E0" w14:paraId="5E6743E9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9BF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61F9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34,01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24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34,00-29,82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8F2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29,81-21,43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0CF3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21,42-17,24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825F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17,23 i manje </w:t>
            </w:r>
          </w:p>
        </w:tc>
      </w:tr>
      <w:tr w:rsidR="00A668E0" w14:paraId="6BA409F5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33D6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6BAF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24,13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1BB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24,12-22,41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71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22,40-18,95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D9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18,94-17,22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3B2D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17,21 i manje </w:t>
            </w:r>
          </w:p>
        </w:tc>
      </w:tr>
      <w:tr w:rsidR="00A668E0" w14:paraId="3646D568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E954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EF98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12,98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56E9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12,97-12,45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076D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12,44-11,37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D83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11,36-10,83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5904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10,82 </w:t>
            </w:r>
          </w:p>
        </w:tc>
      </w:tr>
      <w:tr w:rsidR="00A668E0" w14:paraId="2111464E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C049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91A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36 i 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08D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37-41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3A94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42-52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12F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53-58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C7D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59 i više </w:t>
            </w:r>
          </w:p>
        </w:tc>
      </w:tr>
      <w:tr w:rsidR="00A668E0" w14:paraId="22C0C70D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195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367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139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AD4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140-145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AA3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151-172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FDF7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173-183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C2E7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184 i više </w:t>
            </w:r>
          </w:p>
        </w:tc>
      </w:tr>
      <w:tr w:rsidR="00A668E0" w14:paraId="1077DA27" w14:textId="77777777">
        <w:trPr>
          <w:trHeight w:val="3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ADD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28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30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0D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31-35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3C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36-43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44F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44-47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C26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48 i više </w:t>
            </w:r>
          </w:p>
        </w:tc>
      </w:tr>
    </w:tbl>
    <w:p w14:paraId="60F8D6D1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45560929" w14:textId="77777777" w:rsidR="00A668E0" w:rsidRDefault="00A668E0">
      <w:pPr>
        <w:sectPr w:rsidR="00A668E0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419" w:right="1414" w:bottom="1699" w:left="1416" w:header="554" w:footer="625" w:gutter="0"/>
          <w:cols w:space="720"/>
          <w:titlePg/>
        </w:sectPr>
      </w:pPr>
    </w:p>
    <w:p w14:paraId="10AA3FB1" w14:textId="77777777" w:rsidR="00A668E0" w:rsidRDefault="000E58F1">
      <w:pPr>
        <w:pStyle w:val="Naslov2"/>
        <w:ind w:left="-5"/>
      </w:pPr>
      <w:r>
        <w:lastRenderedPageBreak/>
        <w:t xml:space="preserve">7.3.AKTIVNOST UČENIKA I ODGOJNI UČINCI </w:t>
      </w:r>
    </w:p>
    <w:p w14:paraId="6E5A1BF3" w14:textId="0CB16083" w:rsidR="00A668E0" w:rsidRDefault="000E58F1">
      <w:pPr>
        <w:ind w:left="-15" w:firstLine="708"/>
      </w:pPr>
      <w:r>
        <w:t>Usmjereno je ponajprije na razvijanje pozitivnog stajališta i kritičkog mišljenja prema tjelesnom vježbanju te usvajanju i praćenju zdravstvenih, higijenskih i ekoloških navika te navika svakodnevnoga tjelesnog vježbanja.</w:t>
      </w:r>
      <w:r w:rsidR="00A47FFC">
        <w:t xml:space="preserve"> </w:t>
      </w:r>
      <w:r>
        <w:t xml:space="preserve">Praćenje aktivnosti u sklopu ovoga elementa ocjenjivanja i vrednovanja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>
        <w:t>kineziterapijskih</w:t>
      </w:r>
      <w:proofErr w:type="spellEnd"/>
      <w:r>
        <w:t xml:space="preserve"> vježbi, vježbi opuštanja i pravilnog obrasca disanja te održavanje higijene u najširem smislu riječi. </w:t>
      </w:r>
    </w:p>
    <w:p w14:paraId="11EF3164" w14:textId="1064066B" w:rsidR="00A668E0" w:rsidRDefault="000E58F1">
      <w:pPr>
        <w:ind w:left="-5"/>
      </w:pPr>
      <w:r>
        <w:t>Učenike se prati kroz cijelu nastavnu godinu.</w:t>
      </w:r>
      <w:r w:rsidR="00A47FFC">
        <w:t xml:space="preserve"> </w:t>
      </w:r>
      <w:r>
        <w:t>Aktivnost i odgojni učinci rada se manifestiraju kroz redovito sudjelovanje u nastavnom procesu (nošenje sportske opreme), aktivnost na satu, praćenju zdravstveno higijenskih  i ekoloških navika,</w:t>
      </w:r>
      <w:r w:rsidR="00A47FFC">
        <w:t xml:space="preserve"> </w:t>
      </w:r>
      <w:r>
        <w:t>odnos prema ostalim učenicima i učiteljima, odnos prema radu, odnosu prema prostoru za vježbanje, poštivanju pravila, uključenosti u izvannastavne i izvanškolske aktivnosti, uključenosti u rad Š</w:t>
      </w:r>
      <w:r w:rsidR="00E018D7">
        <w:t>Š</w:t>
      </w:r>
      <w:r>
        <w:t>D</w:t>
      </w:r>
      <w:r w:rsidR="00E018D7">
        <w:t xml:space="preserve">-a </w:t>
      </w:r>
      <w:r>
        <w:t xml:space="preserve">. </w:t>
      </w:r>
    </w:p>
    <w:p w14:paraId="20468366" w14:textId="39DA867F" w:rsidR="00A668E0" w:rsidRDefault="000E58F1">
      <w:pPr>
        <w:spacing w:after="0"/>
        <w:ind w:left="-5"/>
      </w:pPr>
      <w:r>
        <w:t xml:space="preserve">Vrednovanje: </w:t>
      </w:r>
    </w:p>
    <w:p w14:paraId="0F6688F0" w14:textId="77777777" w:rsidR="00A47FFC" w:rsidRDefault="00A47FFC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1812"/>
        <w:gridCol w:w="7252"/>
      </w:tblGrid>
      <w:tr w:rsidR="00A668E0" w14:paraId="31142D78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B120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t xml:space="preserve">Odličan (5)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6FF" w14:textId="24E4062C" w:rsidR="00A668E0" w:rsidRDefault="000E58F1">
            <w:pPr>
              <w:spacing w:after="0" w:line="259" w:lineRule="auto"/>
              <w:ind w:left="0" w:right="69" w:firstLine="0"/>
            </w:pPr>
            <w:r>
              <w:t>Redovito sudjeluje u nastavnom procesu (100%),ispunjava svoje obveze prema postavljenim aktivnostima,</w:t>
            </w:r>
            <w:r w:rsidR="003814A3">
              <w:t xml:space="preserve"> </w:t>
            </w:r>
            <w:r>
              <w:t>ima razvijen pozitivan stav prema tjelesnoj aktivnosti,</w:t>
            </w:r>
            <w:r w:rsidR="003814A3">
              <w:t xml:space="preserve"> </w:t>
            </w:r>
            <w:r>
              <w:t>korektnog odnosa prema ostalim učenicima i učiteljima, poštuje pravila, savjesno izvršava zadane zadatke,</w:t>
            </w:r>
            <w:r w:rsidR="003814A3">
              <w:t xml:space="preserve"> </w:t>
            </w:r>
            <w:r>
              <w:t xml:space="preserve">uključen je u izvannastavne aktivnosti </w:t>
            </w:r>
          </w:p>
        </w:tc>
      </w:tr>
      <w:tr w:rsidR="00A668E0" w14:paraId="72A52D47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1D59" w14:textId="77777777" w:rsidR="00A668E0" w:rsidRDefault="000E58F1">
            <w:pPr>
              <w:spacing w:after="0" w:line="259" w:lineRule="auto"/>
              <w:ind w:left="65" w:firstLine="0"/>
              <w:jc w:val="left"/>
            </w:pPr>
            <w:r>
              <w:t xml:space="preserve">Vrlo dobar (4)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A61A" w14:textId="70B1EFFB" w:rsidR="00A668E0" w:rsidRDefault="000E58F1" w:rsidP="00CA3211">
            <w:pPr>
              <w:spacing w:after="0" w:line="259" w:lineRule="auto"/>
              <w:ind w:left="0" w:firstLine="0"/>
            </w:pPr>
            <w:r>
              <w:t>Uglavnom redovito sudjeluje u nastavnom procesu (99-80%),</w:t>
            </w:r>
            <w:r w:rsidR="00CA3211">
              <w:t xml:space="preserve"> </w:t>
            </w:r>
            <w:r>
              <w:t>uglavnom ispunjava svoje obveze prema postavljenim aktivnostima,</w:t>
            </w:r>
            <w:r w:rsidR="003814A3">
              <w:t xml:space="preserve"> </w:t>
            </w:r>
            <w:r>
              <w:t>ponekad potreban poticaj u radu, uglavnom poštuje pravila, uglavnom redovito izvršava zadane zadatke,</w:t>
            </w:r>
            <w:r w:rsidR="003814A3">
              <w:t xml:space="preserve"> </w:t>
            </w:r>
            <w:r>
              <w:t xml:space="preserve">povremeno sudjeluje u </w:t>
            </w:r>
            <w:proofErr w:type="spellStart"/>
            <w:r>
              <w:t>u</w:t>
            </w:r>
            <w:proofErr w:type="spellEnd"/>
            <w:r>
              <w:t xml:space="preserve"> izvannastavnim aktivnostima </w:t>
            </w:r>
          </w:p>
        </w:tc>
      </w:tr>
      <w:tr w:rsidR="00A668E0" w14:paraId="653F2C7A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E3F8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Dobar (3)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F93" w14:textId="064A8558" w:rsidR="00A668E0" w:rsidRDefault="000E58F1">
            <w:pPr>
              <w:spacing w:after="0" w:line="259" w:lineRule="auto"/>
              <w:ind w:left="0" w:right="66" w:firstLine="0"/>
            </w:pPr>
            <w:r>
              <w:t>Djelomično sudjeluje u nastavnom procesu (79-50 %),djelomično ispunjava svoje obveze prema postavljenim aktivnostima,</w:t>
            </w:r>
            <w:r w:rsidR="003814A3">
              <w:t xml:space="preserve"> </w:t>
            </w:r>
            <w:r>
              <w:t>potreban stalni poticaj u radu,</w:t>
            </w:r>
            <w:r w:rsidR="003814A3">
              <w:t xml:space="preserve"> </w:t>
            </w:r>
            <w:r>
              <w:t xml:space="preserve">potrebno poticati korektniji odnos prema ostalim učenicima, poštuje pravila uz stalni poticaj </w:t>
            </w:r>
          </w:p>
        </w:tc>
      </w:tr>
      <w:tr w:rsidR="00A668E0" w14:paraId="5DE6FDB2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2ABF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Dovoljan (2)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6D8" w14:textId="1B95D1DE" w:rsidR="00A668E0" w:rsidRDefault="000E58F1">
            <w:pPr>
              <w:spacing w:after="0" w:line="259" w:lineRule="auto"/>
              <w:ind w:left="0" w:right="70" w:firstLine="0"/>
            </w:pPr>
            <w:r>
              <w:t>Povremeno sudjeluje u nastavnom procesu (do 49 %),zadane zadatke ispunjava uz poticaj,</w:t>
            </w:r>
            <w:r w:rsidR="003814A3">
              <w:t xml:space="preserve"> </w:t>
            </w:r>
            <w:r>
              <w:t>potrebno razvijati pozitivan stav prema tjelesnoj aktivnosti</w:t>
            </w:r>
            <w:r w:rsidR="003814A3">
              <w:t xml:space="preserve"> </w:t>
            </w:r>
            <w:r>
              <w:t>,povremeno poštuje pravila,</w:t>
            </w:r>
            <w:r w:rsidR="003814A3">
              <w:t xml:space="preserve"> </w:t>
            </w:r>
            <w:r>
              <w:t xml:space="preserve">potrebno razvijati korektniji odnos prema ostalim učenicima i učiteljima </w:t>
            </w:r>
          </w:p>
        </w:tc>
      </w:tr>
      <w:tr w:rsidR="00A668E0" w14:paraId="0D29E540" w14:textId="77777777">
        <w:trPr>
          <w:trHeight w:val="46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C78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t xml:space="preserve">Nedovoljan (1)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C329" w14:textId="5DA0F156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Ne sudjeluje u nastavnom procesu,</w:t>
            </w:r>
            <w:r w:rsidR="003814A3">
              <w:t xml:space="preserve"> </w:t>
            </w:r>
            <w:r>
              <w:t xml:space="preserve">ne nosi sportsku opremu </w:t>
            </w:r>
          </w:p>
        </w:tc>
      </w:tr>
    </w:tbl>
    <w:p w14:paraId="1B4C6FAA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E649510" w14:textId="77777777" w:rsidR="00A668E0" w:rsidRDefault="000E58F1">
      <w:pPr>
        <w:spacing w:after="16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3B76B84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EA48597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8A5B524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18230444" w14:textId="77777777" w:rsidR="00A668E0" w:rsidRDefault="000E58F1">
      <w:pPr>
        <w:pStyle w:val="Naslov1"/>
        <w:spacing w:after="163"/>
        <w:ind w:left="-5"/>
      </w:pPr>
      <w:r>
        <w:t>8.KRITERIJ VREDNOVANJA I OCJENJIVANJA ZA 8.RAZRED</w:t>
      </w:r>
      <w:r>
        <w:rPr>
          <w:b w:val="0"/>
          <w:sz w:val="24"/>
          <w:u w:val="none"/>
        </w:rPr>
        <w:t xml:space="preserve"> </w:t>
      </w:r>
    </w:p>
    <w:p w14:paraId="1267648C" w14:textId="77777777" w:rsidR="00A668E0" w:rsidRDefault="000E58F1">
      <w:pPr>
        <w:numPr>
          <w:ilvl w:val="0"/>
          <w:numId w:val="9"/>
        </w:numPr>
        <w:spacing w:after="188"/>
        <w:ind w:hanging="202"/>
      </w:pPr>
      <w:r>
        <w:t xml:space="preserve">1.MOTORIČKA ZNANJA </w:t>
      </w:r>
    </w:p>
    <w:p w14:paraId="2BA3FB44" w14:textId="77777777" w:rsidR="00CC332D" w:rsidRDefault="000E58F1">
      <w:pPr>
        <w:spacing w:after="47" w:line="397" w:lineRule="auto"/>
        <w:ind w:left="-5" w:right="6528"/>
      </w:pPr>
      <w:r>
        <w:t>8.1.1.Vježba na tlu</w:t>
      </w:r>
    </w:p>
    <w:p w14:paraId="2388F90C" w14:textId="4CEB2BFB" w:rsidR="00A668E0" w:rsidRDefault="000E58F1">
      <w:pPr>
        <w:spacing w:after="47" w:line="397" w:lineRule="auto"/>
        <w:ind w:left="-5" w:right="6528"/>
      </w:pPr>
      <w:r>
        <w:t>Opis</w:t>
      </w:r>
      <w:r w:rsidR="00CC332D">
        <w:t xml:space="preserve"> </w:t>
      </w:r>
      <w:r>
        <w:t xml:space="preserve">zadatka: </w:t>
      </w:r>
    </w:p>
    <w:p w14:paraId="58C6FEF3" w14:textId="5C0026CA" w:rsidR="00A668E0" w:rsidRDefault="000E58F1" w:rsidP="00CC332D">
      <w:pPr>
        <w:ind w:left="0" w:firstLine="0"/>
      </w:pPr>
      <w:r>
        <w:t>Učenici vježbu na tlu izvode kori</w:t>
      </w:r>
      <w:r w:rsidR="00A47FFC">
        <w:t>s</w:t>
      </w:r>
      <w:r>
        <w:t>teći gimnastičke elemente koje su usvojili kroz nastavu TZK.</w:t>
      </w:r>
      <w:r w:rsidR="00A47FFC">
        <w:t xml:space="preserve"> </w:t>
      </w:r>
      <w:r>
        <w:t xml:space="preserve">To su elementi: kolut naprijed, kolut natrag, premet strance, vaga </w:t>
      </w:r>
      <w:proofErr w:type="spellStart"/>
      <w:r>
        <w:t>zanoženjem</w:t>
      </w:r>
      <w:proofErr w:type="spellEnd"/>
      <w:r>
        <w:t xml:space="preserve"> u </w:t>
      </w:r>
      <w:proofErr w:type="spellStart"/>
      <w:r>
        <w:t>uzručenju</w:t>
      </w:r>
      <w:proofErr w:type="spellEnd"/>
      <w:r>
        <w:t>,</w:t>
      </w:r>
      <w:r w:rsidR="00A47FFC">
        <w:t xml:space="preserve"> </w:t>
      </w:r>
      <w:r>
        <w:t>stav na lopaticama, stoj na rukama uz okomitu plohu.</w:t>
      </w:r>
      <w:r w:rsidR="00A47FFC">
        <w:t xml:space="preserve"> </w:t>
      </w:r>
      <w:r>
        <w:t>Učenici sami sastavlj</w:t>
      </w:r>
      <w:r w:rsidR="00A47FFC">
        <w:t>aju</w:t>
      </w:r>
      <w:r>
        <w:t xml:space="preserve"> vježbu koristeći one gimnastičke elem</w:t>
      </w:r>
      <w:r w:rsidR="00A47FFC">
        <w:t>e</w:t>
      </w:r>
      <w:r>
        <w:t>nte koje izvode najbolje.</w:t>
      </w:r>
      <w:r w:rsidR="00A47FFC">
        <w:t xml:space="preserve"> </w:t>
      </w:r>
      <w:r>
        <w:t>Vježba na tlu treba sadržavati 4 različita elementa, a početna ocjena je odličan (5)</w:t>
      </w:r>
      <w:r w:rsidR="000D0C8A">
        <w:t>.</w:t>
      </w:r>
      <w:r w:rsidR="00E35FE3">
        <w:t xml:space="preserve"> </w:t>
      </w:r>
      <w:r>
        <w:t>Ukoliko učenik izvodi vježbu sa 3 elementa početna ocjena je vrlo dobar(4)</w:t>
      </w:r>
      <w:r w:rsidR="00E35FE3">
        <w:t xml:space="preserve">. </w:t>
      </w:r>
      <w:r>
        <w:t xml:space="preserve">Distribucija ocjena je prema napravljenim greškama na pojedinim elementima. </w:t>
      </w:r>
    </w:p>
    <w:p w14:paraId="652F95F4" w14:textId="77777777" w:rsidR="00A668E0" w:rsidRDefault="000E58F1">
      <w:pPr>
        <w:spacing w:after="186"/>
        <w:ind w:left="-5"/>
      </w:pPr>
      <w:r>
        <w:t xml:space="preserve">Distribucija ocjena: </w:t>
      </w:r>
    </w:p>
    <w:p w14:paraId="6D989E22" w14:textId="77777777" w:rsidR="00A668E0" w:rsidRDefault="000E58F1">
      <w:pPr>
        <w:spacing w:after="205"/>
        <w:ind w:left="-5"/>
      </w:pPr>
      <w:r>
        <w:t xml:space="preserve">-0,5 bodova-mala greška pri izvedbi elementa-struktura kretanja nije narušena </w:t>
      </w:r>
    </w:p>
    <w:p w14:paraId="12F77F28" w14:textId="77777777" w:rsidR="00A668E0" w:rsidRDefault="000E58F1">
      <w:pPr>
        <w:numPr>
          <w:ilvl w:val="1"/>
          <w:numId w:val="9"/>
        </w:numPr>
        <w:spacing w:after="3"/>
        <w:ind w:hanging="360"/>
      </w:pPr>
      <w:r>
        <w:t xml:space="preserve">Blago raširene noge </w:t>
      </w:r>
    </w:p>
    <w:p w14:paraId="3BD5DE4C" w14:textId="77777777" w:rsidR="00A668E0" w:rsidRDefault="000E58F1">
      <w:pPr>
        <w:numPr>
          <w:ilvl w:val="1"/>
          <w:numId w:val="9"/>
        </w:numPr>
        <w:spacing w:after="4"/>
        <w:ind w:hanging="360"/>
      </w:pPr>
      <w:r>
        <w:t xml:space="preserve">Mala </w:t>
      </w:r>
      <w:proofErr w:type="spellStart"/>
      <w:r>
        <w:t>pogrčenost</w:t>
      </w:r>
      <w:proofErr w:type="spellEnd"/>
      <w:r>
        <w:t xml:space="preserve"> nogu </w:t>
      </w:r>
    </w:p>
    <w:p w14:paraId="16BDEF5D" w14:textId="77777777" w:rsidR="00A668E0" w:rsidRDefault="000E58F1">
      <w:pPr>
        <w:numPr>
          <w:ilvl w:val="1"/>
          <w:numId w:val="9"/>
        </w:numPr>
        <w:spacing w:after="2"/>
        <w:ind w:hanging="360"/>
      </w:pPr>
      <w:r>
        <w:t xml:space="preserve">Nedovoljno zadržavanje u ravnotežnom položaju </w:t>
      </w:r>
    </w:p>
    <w:p w14:paraId="0F948FE4" w14:textId="77777777" w:rsidR="00A668E0" w:rsidRDefault="000E58F1">
      <w:pPr>
        <w:numPr>
          <w:ilvl w:val="1"/>
          <w:numId w:val="9"/>
        </w:numPr>
        <w:spacing w:after="0"/>
        <w:ind w:hanging="360"/>
      </w:pPr>
      <w:r>
        <w:t xml:space="preserve">Nedovoljno zadržavanje u </w:t>
      </w:r>
      <w:proofErr w:type="spellStart"/>
      <w:r>
        <w:t>izdržaju</w:t>
      </w:r>
      <w:proofErr w:type="spellEnd"/>
      <w:r>
        <w:t xml:space="preserve"> </w:t>
      </w:r>
    </w:p>
    <w:p w14:paraId="5160CDC8" w14:textId="77777777" w:rsidR="00A668E0" w:rsidRDefault="000E58F1">
      <w:pPr>
        <w:numPr>
          <w:ilvl w:val="1"/>
          <w:numId w:val="9"/>
        </w:numPr>
        <w:ind w:hanging="360"/>
      </w:pPr>
      <w:r>
        <w:t xml:space="preserve">Malo odstupanje od optimalne izvedbe </w:t>
      </w:r>
    </w:p>
    <w:p w14:paraId="09C35517" w14:textId="77777777" w:rsidR="00A668E0" w:rsidRDefault="000E58F1">
      <w:pPr>
        <w:spacing w:after="0"/>
        <w:ind w:left="-5"/>
      </w:pPr>
      <w:r>
        <w:t xml:space="preserve">-1 bod-velika greška pri izvedbi elementa-struktura kretanja je narušena </w:t>
      </w:r>
    </w:p>
    <w:tbl>
      <w:tblPr>
        <w:tblStyle w:val="TableGrid"/>
        <w:tblW w:w="9064" w:type="dxa"/>
        <w:tblInd w:w="5" w:type="dxa"/>
        <w:tblCellMar>
          <w:top w:w="4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97"/>
        <w:gridCol w:w="1844"/>
        <w:gridCol w:w="5523"/>
      </w:tblGrid>
      <w:tr w:rsidR="00A668E0" w14:paraId="13F0B99E" w14:textId="77777777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0842" w14:textId="77777777" w:rsidR="00A668E0" w:rsidRDefault="000E58F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ocjena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8899" w14:textId="77777777" w:rsidR="00A668E0" w:rsidRDefault="000E58F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Bodovi-greške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708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Formativno praćenje </w:t>
            </w:r>
          </w:p>
        </w:tc>
      </w:tr>
      <w:tr w:rsidR="00A668E0" w14:paraId="2B769D9F" w14:textId="77777777">
        <w:trPr>
          <w:trHeight w:val="12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91AE" w14:textId="77777777" w:rsidR="00A668E0" w:rsidRDefault="000E58F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Odličan (5)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8B4A" w14:textId="77777777" w:rsidR="00A668E0" w:rsidRDefault="000E58F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Do 2 boda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6FDE" w14:textId="77777777" w:rsidR="00A668E0" w:rsidRDefault="000E58F1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Vježbu na tlu izvodi kroz četiri elementa (navesti element koji su korišteni).Elementi su  odlično usklađeni i povezani u cjelinu s jasnim početkom i krajem vježbe. Primijenjene gimnastičke elemente izvodi uz (broj bodova) boda pogreške </w:t>
            </w:r>
          </w:p>
        </w:tc>
      </w:tr>
      <w:tr w:rsidR="00A668E0" w14:paraId="29DFD08E" w14:textId="77777777">
        <w:trPr>
          <w:trHeight w:val="127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ADEA" w14:textId="77777777" w:rsidR="00A668E0" w:rsidRDefault="000E58F1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Vrlo dobar (4)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929F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Do 4 boda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A279" w14:textId="77777777" w:rsidR="00A668E0" w:rsidRDefault="000E58F1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Vježbu na tlu izvodi kroz četiri elementa (navesti element koji su korišteni).Elementi su primjereno povezani u cjelinu s jasnim početkom i krajem vježbe. Primijenjene gimnastičke elemente izvodi uz (broj bodova) boda pogreške </w:t>
            </w:r>
          </w:p>
        </w:tc>
      </w:tr>
      <w:tr w:rsidR="00A668E0" w14:paraId="4E9C0A6A" w14:textId="77777777">
        <w:trPr>
          <w:trHeight w:val="12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8DD6" w14:textId="77777777" w:rsidR="00A668E0" w:rsidRDefault="000E58F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Dobar(3)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11B3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Do 5 bodova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DA64" w14:textId="77777777" w:rsidR="00A668E0" w:rsidRDefault="000E58F1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Vježbu na tlu izvodi kroz četiri elementa (navesti element koji su korišteni).Elementi su djelomično povezani u cjelinu s jasnim početkom i krajem vježbe. Primijenjene gimnastičke elemente izvodi uz (broj bodova) boda pogreške </w:t>
            </w:r>
          </w:p>
        </w:tc>
      </w:tr>
      <w:tr w:rsidR="00A668E0" w14:paraId="7EB983DF" w14:textId="77777777">
        <w:trPr>
          <w:trHeight w:val="12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676A" w14:textId="77777777" w:rsidR="00A668E0" w:rsidRDefault="000E58F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Dovoljan (2)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1E5C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Do 6 bodova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285" w14:textId="77777777" w:rsidR="00A668E0" w:rsidRDefault="000E58F1">
            <w:pPr>
              <w:spacing w:after="0" w:line="259" w:lineRule="auto"/>
              <w:ind w:left="11" w:right="10" w:firstLine="0"/>
              <w:jc w:val="center"/>
            </w:pPr>
            <w:r>
              <w:rPr>
                <w:sz w:val="22"/>
              </w:rPr>
              <w:t xml:space="preserve">Vježbu na tlu izvodi kroz četiri elementa (navesti element koji su korišteni).Elementi su slabo povezani u cjelinu s jasnim početkom i krajem vježbe. </w:t>
            </w:r>
            <w:r>
              <w:rPr>
                <w:sz w:val="22"/>
              </w:rPr>
              <w:lastRenderedPageBreak/>
              <w:t xml:space="preserve">Primijenjene gimnastičke elemente izvodi uz (broj bodova) boda pogreške </w:t>
            </w:r>
          </w:p>
        </w:tc>
      </w:tr>
      <w:tr w:rsidR="00A668E0" w14:paraId="6BE61D66" w14:textId="77777777">
        <w:trPr>
          <w:trHeight w:val="5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F002" w14:textId="2357AC7E" w:rsidR="00A668E0" w:rsidRDefault="000E58F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lastRenderedPageBreak/>
              <w:t>Nedovolja</w:t>
            </w:r>
            <w:r w:rsidR="008E7733">
              <w:rPr>
                <w:sz w:val="22"/>
              </w:rPr>
              <w:t>n</w:t>
            </w:r>
            <w:r>
              <w:rPr>
                <w:sz w:val="22"/>
              </w:rPr>
              <w:t xml:space="preserve"> (1)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4915" w14:textId="77777777" w:rsidR="00A668E0" w:rsidRDefault="000E58F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7 i više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1A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Učenik ne može niti jedan element izvesti u cijelosti i odustaje </w:t>
            </w:r>
          </w:p>
        </w:tc>
      </w:tr>
    </w:tbl>
    <w:p w14:paraId="7602CFEE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2B1F6E82" w14:textId="77777777" w:rsidR="009C1F59" w:rsidRDefault="000E58F1">
      <w:pPr>
        <w:spacing w:after="16" w:line="399" w:lineRule="auto"/>
        <w:ind w:left="-5" w:right="6167"/>
      </w:pPr>
      <w:r>
        <w:t xml:space="preserve">8.1.2.Gornji servis (O) </w:t>
      </w:r>
    </w:p>
    <w:p w14:paraId="64EFE3A8" w14:textId="4F19C821" w:rsidR="00A668E0" w:rsidRDefault="000E58F1">
      <w:pPr>
        <w:spacing w:after="16" w:line="399" w:lineRule="auto"/>
        <w:ind w:left="-5" w:right="6167"/>
      </w:pPr>
      <w:r>
        <w:t xml:space="preserve">Opis zadatka: </w:t>
      </w:r>
    </w:p>
    <w:p w14:paraId="61FD8A28" w14:textId="681789EC" w:rsidR="00A668E0" w:rsidRDefault="000E58F1">
      <w:pPr>
        <w:ind w:left="-5"/>
      </w:pPr>
      <w:r>
        <w:t xml:space="preserve"> Gornji servis počinje iz dijagonalnog stava.</w:t>
      </w:r>
      <w:r w:rsidR="003814A3">
        <w:t xml:space="preserve"> </w:t>
      </w:r>
      <w:r>
        <w:t>Ruka kojom bacamo loptu je ispred tijela.</w:t>
      </w:r>
      <w:r w:rsidR="003814A3">
        <w:t xml:space="preserve"> </w:t>
      </w:r>
      <w:r>
        <w:t>U trenutku bacanja lopte iznad glave radimo lagani zaklon tijela u nazad s laganom rotacijom tijela i zamah rukom kojom izvodimo servis.</w:t>
      </w:r>
      <w:r w:rsidR="003814A3">
        <w:t xml:space="preserve"> </w:t>
      </w:r>
      <w:r>
        <w:t xml:space="preserve">Ruka je lagano </w:t>
      </w:r>
      <w:proofErr w:type="spellStart"/>
      <w:r>
        <w:t>pogrčena</w:t>
      </w:r>
      <w:proofErr w:type="spellEnd"/>
      <w:r>
        <w:t xml:space="preserve"> u laktu i nalazi se u </w:t>
      </w:r>
      <w:proofErr w:type="spellStart"/>
      <w:r>
        <w:t>uzručenju</w:t>
      </w:r>
      <w:proofErr w:type="spellEnd"/>
      <w:r>
        <w:t xml:space="preserve"> iza glave.</w:t>
      </w:r>
      <w:r w:rsidR="003814A3">
        <w:t xml:space="preserve"> </w:t>
      </w:r>
      <w:r>
        <w:t>Zamah rukom kojom serviramo izvodimo kada lopta dođe do visine kojom možemo izvesti udarac,</w:t>
      </w:r>
      <w:r w:rsidR="003814A3">
        <w:t xml:space="preserve"> </w:t>
      </w:r>
      <w:r>
        <w:t>a ruka je u položaju od 45 stupnjeva.</w:t>
      </w:r>
      <w:r w:rsidR="003814A3">
        <w:t xml:space="preserve"> </w:t>
      </w:r>
      <w:r>
        <w:t>Udarac treba biti čvrst s ispruženim dlanom i skupljenim prstima.</w:t>
      </w:r>
      <w:r w:rsidR="003814A3">
        <w:t xml:space="preserve"> </w:t>
      </w:r>
      <w:r>
        <w:t xml:space="preserve">Udarac se završava nastavljanjem kretanja ruke prema dole i laganom rotacijom tijela za rukom. </w:t>
      </w:r>
    </w:p>
    <w:p w14:paraId="56AA1079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27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7056C345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DA08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A36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Gornji servis je usvojen u potpunosti te je izvedba usklađena i tehnički ispravna uz odličnu kontrolu lopte s sigurnim i preciznim prebacivanjem lopte preko mreže u odbojkaški teren. </w:t>
            </w:r>
          </w:p>
        </w:tc>
      </w:tr>
      <w:tr w:rsidR="00A668E0" w14:paraId="5A23D8D4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1D1C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C81" w14:textId="77777777" w:rsidR="00A668E0" w:rsidRDefault="000E58F1">
            <w:pPr>
              <w:spacing w:after="0" w:line="259" w:lineRule="auto"/>
              <w:ind w:left="0" w:right="64" w:firstLine="0"/>
            </w:pPr>
            <w:r>
              <w:t xml:space="preserve">Gornji servis je usvojen u potpunosti uz manje tehničke pogreške s nestalnom kontrolom lopte pri izvođenju s povremenim prebacivanjem lopte preko mreže u odbojkaški teren. </w:t>
            </w:r>
          </w:p>
        </w:tc>
      </w:tr>
      <w:tr w:rsidR="00A668E0" w14:paraId="7BA54C0B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204C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0E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Gornji servis je usvojen uz znatne tehničke pogreške s nestalnom kontrolom lopte pri izvođenju s povremenim prebacivanjem lopte preko mreže u odbojkaški teren. </w:t>
            </w:r>
          </w:p>
        </w:tc>
      </w:tr>
      <w:tr w:rsidR="00A668E0" w14:paraId="13CC29BA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3F81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4E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Gornji servis je usvojen uz grube tehničke pogreške s nestalnom kontrolom lopte pri izvođenju s nemogućnošću prebacivanjem lopte preko mreže u odbojkaški teren. </w:t>
            </w:r>
          </w:p>
        </w:tc>
      </w:tr>
      <w:tr w:rsidR="00A668E0" w14:paraId="2753F4BD" w14:textId="77777777">
        <w:trPr>
          <w:trHeight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8157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A5FE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napraviti nit jednu fazu gornjeg servisa. </w:t>
            </w:r>
          </w:p>
        </w:tc>
      </w:tr>
    </w:tbl>
    <w:p w14:paraId="5AE0CCFA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D24763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AD95082" w14:textId="650E9D46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CB471CC" w14:textId="317EAA7A" w:rsidR="00C659CA" w:rsidRDefault="00C659CA">
      <w:pPr>
        <w:spacing w:after="161" w:line="259" w:lineRule="auto"/>
        <w:ind w:left="0" w:firstLine="0"/>
        <w:jc w:val="left"/>
      </w:pPr>
    </w:p>
    <w:p w14:paraId="635EDE77" w14:textId="49895465" w:rsidR="00C659CA" w:rsidRDefault="00C659CA">
      <w:pPr>
        <w:spacing w:after="161" w:line="259" w:lineRule="auto"/>
        <w:ind w:left="0" w:firstLine="0"/>
        <w:jc w:val="left"/>
      </w:pPr>
    </w:p>
    <w:p w14:paraId="34778660" w14:textId="77777777" w:rsidR="00C659CA" w:rsidRDefault="00C659CA">
      <w:pPr>
        <w:spacing w:after="161" w:line="259" w:lineRule="auto"/>
        <w:ind w:left="0" w:firstLine="0"/>
        <w:jc w:val="left"/>
      </w:pPr>
    </w:p>
    <w:p w14:paraId="5297842E" w14:textId="77777777" w:rsidR="00D10DE0" w:rsidRPr="00D10DE0" w:rsidRDefault="000E58F1" w:rsidP="00D10DE0">
      <w:pPr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lastRenderedPageBreak/>
        <w:t xml:space="preserve"> </w:t>
      </w:r>
      <w:r w:rsidR="00D10DE0" w:rsidRPr="00D10DE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SKOK ŠUT NAKON VOĐENJA ILI DODANE LOPTE (K )    </w:t>
      </w:r>
    </w:p>
    <w:p w14:paraId="19B6B58D" w14:textId="7777777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115F97BA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Skok-šutom se puca na koš nakon primanja lopte u mjestu ili nakon vođenja. Tim šutom uglavnom služe igrači s višim odrazom.</w:t>
      </w:r>
    </w:p>
    <w:p w14:paraId="1B4C6236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Prije pucanja na koš noge su savijene u sva tri zgloba, a lopta je u rukama u visini grudi. Nakon odraza učenik podigne loptu iznad visine glave, a u najvišoj točki podigne je još više prema gore i naprijed i izbaci. Pucati se može dvjema ili jednom rukom.</w:t>
      </w:r>
    </w:p>
    <w:p w14:paraId="5C606877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a) Učenici imitiraju skok-šut bez lopte u mjestu, a zatim nakon kretanja.</w:t>
      </w:r>
    </w:p>
    <w:p w14:paraId="79947591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b) "Škola pucanja". Na podlozi oko koša naznači se 5-6 oznaka. Učenici po redu pucaju skok-šutom. Učenik koji pogodi koš može prijeći na iduću poziciju. Tko će prije pogoditi koš sa svih pozicija?</w:t>
      </w:r>
    </w:p>
    <w:p w14:paraId="4F6F41CC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c) Igra "21" skok šutom 1:1 ili 2:2 učenika.</w:t>
      </w:r>
    </w:p>
    <w:p w14:paraId="7A3C0E57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d) Učenici stoje u kolonama po jedan okrenuti prema košu. Prvi učenik izvede skok-šut, otrči po loptu i doda je idućem učeniku.</w:t>
      </w:r>
    </w:p>
    <w:p w14:paraId="6CFF1AA3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e) Prvi učenici u kolonama vode loptu ulijevo, zaustave se i pucaju skok-šutom.</w:t>
      </w:r>
    </w:p>
    <w:p w14:paraId="11ADC2F3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f) Dva do tri metra ispred svake kolone je prepreka. Učenici vode loptu do prepreke, zaustavljaju se i pucaju skok-šutom.</w:t>
      </w:r>
    </w:p>
    <w:p w14:paraId="521C8EC3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eastAsia="Times New Roman"/>
          <w:color w:val="auto"/>
          <w:sz w:val="16"/>
          <w:szCs w:val="24"/>
        </w:rPr>
      </w:pPr>
      <w:r w:rsidRPr="00D10DE0">
        <w:rPr>
          <w:rFonts w:ascii="Times New Roman" w:eastAsia="Times New Roman" w:hAnsi="Times New Roman" w:cs="Times New Roman"/>
          <w:color w:val="auto"/>
          <w:szCs w:val="24"/>
        </w:rPr>
        <w:t>g) Učenici jedne ekipe raspoređeni su u polukrugu oko koša, a ispred svakog je po jedan branilac. Napadači skok-šutom nastoje pogoditi koš, a branioci ih u tome ometaju</w:t>
      </w:r>
      <w:r w:rsidRPr="00D10DE0">
        <w:rPr>
          <w:rFonts w:eastAsia="Times New Roman"/>
          <w:color w:val="auto"/>
          <w:sz w:val="16"/>
          <w:szCs w:val="24"/>
        </w:rPr>
        <w:t>.</w:t>
      </w:r>
    </w:p>
    <w:p w14:paraId="2C9DA84E" w14:textId="77777777" w:rsidR="00D10DE0" w:rsidRPr="00D10DE0" w:rsidRDefault="00D10DE0" w:rsidP="00D10DE0">
      <w:pPr>
        <w:widowControl w:val="0"/>
        <w:spacing w:after="0" w:line="240" w:lineRule="auto"/>
        <w:ind w:left="0" w:firstLine="0"/>
        <w:rPr>
          <w:rFonts w:eastAsia="Times New Roman"/>
          <w:color w:val="auto"/>
          <w:sz w:val="16"/>
          <w:szCs w:val="24"/>
        </w:rPr>
      </w:pPr>
    </w:p>
    <w:p w14:paraId="374E8D88" w14:textId="7777777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B986209" w14:textId="1A65763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10DE0">
        <w:rPr>
          <w:rFonts w:ascii="Times New Roman" w:eastAsia="Times New Roman" w:hAnsi="Times New Roman" w:cs="Times New Roman"/>
          <w:b/>
          <w:noProof/>
          <w:color w:val="auto"/>
          <w:szCs w:val="24"/>
        </w:rPr>
        <w:drawing>
          <wp:inline distT="0" distB="0" distL="0" distR="0" wp14:anchorId="3FA25B5B" wp14:editId="34256A22">
            <wp:extent cx="4617720" cy="1714500"/>
            <wp:effectExtent l="0" t="0" r="0" b="0"/>
            <wp:docPr id="12" name="Slika 12" descr="docu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docu027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20833" b="1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E5FB" w14:textId="7777777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D10DE0" w:rsidRPr="00D10DE0" w14:paraId="0349E036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1E9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97B5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Dobije učenik koji zauzima pravilan stav prije pucanja na koš(noge savijene u sva tri zgloba)lopta je u rukama u visini grudi  nakon odraza podiže loptu iznad  visine glave ,a u najvišoj točci podigne je još više prema gore i naprijed i izbaci</w:t>
            </w:r>
          </w:p>
        </w:tc>
      </w:tr>
      <w:tr w:rsidR="00D10DE0" w:rsidRPr="00D10DE0" w14:paraId="6D31C900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28D8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D46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Dobije učenik koji zauzima pravilan stav  nakon odraza podiže loptu iznad visine glave te tako izbaci loptu prema košu(ne podiže se do najviše točke)</w:t>
            </w:r>
          </w:p>
        </w:tc>
      </w:tr>
      <w:tr w:rsidR="00D10DE0" w:rsidRPr="00D10DE0" w14:paraId="07D3B127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549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4BB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Dobije učenik koji zauzima pravilan stav  no odraz mu je slabiji i loptu upućuje prema košu  u visini glave    </w:t>
            </w:r>
          </w:p>
        </w:tc>
      </w:tr>
      <w:tr w:rsidR="00D10DE0" w:rsidRPr="00D10DE0" w14:paraId="6285775E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E920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672A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Dobije učenik kojemu je osnovni stav nije pravilan nema odraza pravilnog niti visokog te tako upućuje loptu prema košu</w:t>
            </w:r>
          </w:p>
        </w:tc>
      </w:tr>
      <w:tr w:rsidR="00D10DE0" w:rsidRPr="00D10DE0" w14:paraId="4B98312D" w14:textId="77777777" w:rsidTr="00E31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B6F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596" w14:textId="77777777" w:rsidR="00D10DE0" w:rsidRPr="00D10DE0" w:rsidRDefault="00D10DE0" w:rsidP="00D10D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D10DE0">
              <w:rPr>
                <w:rFonts w:ascii="Times New Roman" w:eastAsia="Times New Roman" w:hAnsi="Times New Roman" w:cs="Times New Roman"/>
                <w:color w:val="auto"/>
                <w:szCs w:val="24"/>
              </w:rPr>
              <w:t>Dobije učenik koji nikako ne može izvesti skok šut</w:t>
            </w:r>
          </w:p>
        </w:tc>
      </w:tr>
    </w:tbl>
    <w:p w14:paraId="28A36257" w14:textId="7777777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1F007907" w14:textId="77777777" w:rsidR="00D10DE0" w:rsidRPr="00D10DE0" w:rsidRDefault="00D10DE0" w:rsidP="00D10DE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DF294B7" w14:textId="2272BACB" w:rsidR="00A668E0" w:rsidRDefault="00A668E0">
      <w:pPr>
        <w:spacing w:after="160" w:line="259" w:lineRule="auto"/>
        <w:ind w:left="0" w:firstLine="0"/>
        <w:jc w:val="left"/>
      </w:pPr>
    </w:p>
    <w:p w14:paraId="2674BBCA" w14:textId="6754F724" w:rsidR="00D10DE0" w:rsidRDefault="00D10DE0">
      <w:pPr>
        <w:spacing w:after="160" w:line="259" w:lineRule="auto"/>
        <w:ind w:left="0" w:firstLine="0"/>
        <w:jc w:val="left"/>
      </w:pPr>
    </w:p>
    <w:p w14:paraId="419A1A36" w14:textId="77777777" w:rsidR="00D10DE0" w:rsidRDefault="00D10DE0">
      <w:pPr>
        <w:spacing w:after="160" w:line="259" w:lineRule="auto"/>
        <w:ind w:left="0" w:firstLine="0"/>
        <w:jc w:val="left"/>
      </w:pPr>
    </w:p>
    <w:p w14:paraId="14D4D978" w14:textId="77777777" w:rsidR="00C659CA" w:rsidRDefault="000E58F1" w:rsidP="00C659CA">
      <w:pPr>
        <w:numPr>
          <w:ilvl w:val="0"/>
          <w:numId w:val="7"/>
        </w:numPr>
        <w:spacing w:after="189"/>
        <w:ind w:hanging="202"/>
      </w:pPr>
      <w:r>
        <w:lastRenderedPageBreak/>
        <w:t xml:space="preserve"> </w:t>
      </w:r>
      <w:r w:rsidR="00C659CA">
        <w:t xml:space="preserve">1.MOTORIČKA ZNANJA </w:t>
      </w:r>
    </w:p>
    <w:p w14:paraId="44A78C29" w14:textId="77777777" w:rsidR="00C659CA" w:rsidRDefault="00C659CA" w:rsidP="00C659CA">
      <w:pPr>
        <w:spacing w:after="36" w:line="399" w:lineRule="auto"/>
        <w:ind w:left="-5" w:right="3418"/>
      </w:pPr>
      <w:r>
        <w:t xml:space="preserve">6.1.1.Skok u dalj jedan i pol </w:t>
      </w:r>
      <w:proofErr w:type="spellStart"/>
      <w:r>
        <w:t>koračnom</w:t>
      </w:r>
      <w:proofErr w:type="spellEnd"/>
      <w:r>
        <w:t xml:space="preserve"> tehnikom </w:t>
      </w:r>
    </w:p>
    <w:p w14:paraId="6AB8EA3E" w14:textId="77777777" w:rsidR="00C659CA" w:rsidRDefault="00C659CA" w:rsidP="00C659CA">
      <w:pPr>
        <w:spacing w:after="36" w:line="399" w:lineRule="auto"/>
        <w:ind w:left="-5" w:right="3418"/>
      </w:pPr>
      <w:r>
        <w:t xml:space="preserve">Opis tehnike: </w:t>
      </w:r>
    </w:p>
    <w:p w14:paraId="52FF3533" w14:textId="77777777" w:rsidR="00C659CA" w:rsidRDefault="00C659CA" w:rsidP="00C659CA">
      <w:pPr>
        <w:ind w:left="-5"/>
      </w:pPr>
      <w:r>
        <w:t xml:space="preserve"> Zalet dug 10-12 koraka učenik započinje iz položaja </w:t>
      </w:r>
      <w:proofErr w:type="spellStart"/>
      <w:r>
        <w:t>viskog</w:t>
      </w:r>
      <w:proofErr w:type="spellEnd"/>
      <w:r>
        <w:t xml:space="preserve"> starta te nastoji što prije postići maksimalnu </w:t>
      </w:r>
      <w:proofErr w:type="spellStart"/>
      <w:r>
        <w:t>brzinu.Zalet</w:t>
      </w:r>
      <w:proofErr w:type="spellEnd"/>
      <w:r>
        <w:t xml:space="preserve"> mora biti točan tj. bez promjene dužine i brzine </w:t>
      </w:r>
      <w:proofErr w:type="spellStart"/>
      <w:r>
        <w:t>koraka.U</w:t>
      </w:r>
      <w:proofErr w:type="spellEnd"/>
      <w:r>
        <w:t xml:space="preserve"> momentu dolaska na mjesto odraza (odskočna daska) tijelo je u uspravnom </w:t>
      </w:r>
      <w:proofErr w:type="spellStart"/>
      <w:r>
        <w:t>položaju.Odraz</w:t>
      </w:r>
      <w:proofErr w:type="spellEnd"/>
      <w:r>
        <w:t xml:space="preserve"> se izvodi uz snažan rad ruku i zamašne noge.Za vrijeme leta, nakon položaja „leta u koraku“ </w:t>
      </w:r>
      <w:proofErr w:type="spellStart"/>
      <w:r>
        <w:t>odazna</w:t>
      </w:r>
      <w:proofErr w:type="spellEnd"/>
      <w:r>
        <w:t xml:space="preserve"> se noga priključuje </w:t>
      </w:r>
      <w:proofErr w:type="spellStart"/>
      <w:r>
        <w:t>zamašnoj,tijelo</w:t>
      </w:r>
      <w:proofErr w:type="spellEnd"/>
      <w:r>
        <w:t xml:space="preserve"> se </w:t>
      </w:r>
      <w:proofErr w:type="spellStart"/>
      <w:r>
        <w:t>pretklanja</w:t>
      </w:r>
      <w:proofErr w:type="spellEnd"/>
      <w:r>
        <w:t xml:space="preserve"> i učenik doskače na debele strunjače u čučanj ili </w:t>
      </w:r>
      <w:proofErr w:type="spellStart"/>
      <w:r>
        <w:t>sjed</w:t>
      </w:r>
      <w:proofErr w:type="spellEnd"/>
      <w:r>
        <w:t xml:space="preserve">. </w:t>
      </w:r>
    </w:p>
    <w:p w14:paraId="23A8B5DA" w14:textId="77777777" w:rsidR="00C659CA" w:rsidRDefault="00C659CA" w:rsidP="00C659CA">
      <w:pPr>
        <w:spacing w:after="0"/>
        <w:ind w:left="-5"/>
      </w:pPr>
      <w:r>
        <w:t xml:space="preserve">Vrednovanje: </w:t>
      </w:r>
    </w:p>
    <w:p w14:paraId="1A553B3F" w14:textId="77777777" w:rsidR="00C659CA" w:rsidRDefault="00C659CA" w:rsidP="00C659CA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C659CA" w14:paraId="430C8494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AB90" w14:textId="77777777" w:rsidR="00C659CA" w:rsidRDefault="00C659CA" w:rsidP="00E315E0">
            <w:pPr>
              <w:spacing w:after="0" w:line="259" w:lineRule="auto"/>
              <w:ind w:left="9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EAF" w14:textId="77777777" w:rsidR="00C659CA" w:rsidRDefault="00C659CA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te ga izvodi </w:t>
            </w:r>
            <w:proofErr w:type="spellStart"/>
            <w:r>
              <w:t>lako,brzo</w:t>
            </w:r>
            <w:proofErr w:type="spellEnd"/>
            <w:r>
              <w:t xml:space="preserve"> i usklađeno bez pogreške uz odmjeren zalet i siguran doskok. </w:t>
            </w:r>
          </w:p>
        </w:tc>
      </w:tr>
      <w:tr w:rsidR="00C659CA" w14:paraId="5A0F18E2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F5E9" w14:textId="77777777" w:rsidR="00C659CA" w:rsidRDefault="00C659CA" w:rsidP="00E315E0">
            <w:pPr>
              <w:spacing w:after="0" w:line="259" w:lineRule="auto"/>
              <w:ind w:left="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4D0" w14:textId="77777777" w:rsidR="00C659CA" w:rsidRDefault="00C659CA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koračnom</w:t>
            </w:r>
            <w:proofErr w:type="spellEnd"/>
            <w:r>
              <w:t xml:space="preserve"> tehniku usvojio u potpunosti s zastupljenim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manje pogreške uz odmjeren zalet i siguran doskok. </w:t>
            </w:r>
          </w:p>
        </w:tc>
      </w:tr>
      <w:tr w:rsidR="00C659CA" w14:paraId="09D6DA9D" w14:textId="77777777" w:rsidTr="00E315E0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6E38" w14:textId="77777777" w:rsidR="00C659CA" w:rsidRDefault="00C659CA" w:rsidP="00E315E0">
            <w:pPr>
              <w:spacing w:after="0" w:line="259" w:lineRule="auto"/>
              <w:ind w:left="11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533" w14:textId="77777777" w:rsidR="00C659CA" w:rsidRDefault="00C659CA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u potpunosti u svim fazama motoričkog </w:t>
            </w:r>
            <w:proofErr w:type="spellStart"/>
            <w:r>
              <w:t>gibanja,ali</w:t>
            </w:r>
            <w:proofErr w:type="spellEnd"/>
            <w:r>
              <w:t xml:space="preserve"> ga izvodi uz grube pogreške uz djelomično odmjeren zalet i siguran doskok. </w:t>
            </w:r>
          </w:p>
        </w:tc>
      </w:tr>
      <w:tr w:rsidR="00C659CA" w14:paraId="13489046" w14:textId="77777777" w:rsidTr="00E315E0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7EA6" w14:textId="77777777" w:rsidR="00C659CA" w:rsidRDefault="00C659CA" w:rsidP="00E315E0">
            <w:pPr>
              <w:spacing w:after="0" w:line="259" w:lineRule="auto"/>
              <w:ind w:left="6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4FF7" w14:textId="77777777" w:rsidR="00C659CA" w:rsidRDefault="00C659CA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je skok u dalj jedan i pol </w:t>
            </w:r>
            <w:proofErr w:type="spellStart"/>
            <w:r>
              <w:t>koračnu</w:t>
            </w:r>
            <w:proofErr w:type="spellEnd"/>
            <w:r>
              <w:t xml:space="preserve"> tehniku usvojio djelomično pri čemu ne izvodi cijelo motoričko gibanje uz grube pogreške. </w:t>
            </w:r>
          </w:p>
        </w:tc>
      </w:tr>
      <w:tr w:rsidR="00C659CA" w14:paraId="5AAEDDA4" w14:textId="77777777" w:rsidTr="00E315E0">
        <w:trPr>
          <w:trHeight w:val="5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833A" w14:textId="77777777" w:rsidR="00C659CA" w:rsidRDefault="00C659CA" w:rsidP="00E315E0">
            <w:pPr>
              <w:spacing w:after="0" w:line="259" w:lineRule="auto"/>
              <w:ind w:left="11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31F3" w14:textId="77777777" w:rsidR="00C659CA" w:rsidRDefault="00C659CA" w:rsidP="00E315E0">
            <w:pPr>
              <w:spacing w:after="0" w:line="259" w:lineRule="auto"/>
              <w:ind w:left="0" w:firstLine="0"/>
              <w:jc w:val="left"/>
            </w:pPr>
            <w:r>
              <w:t xml:space="preserve">Učenik ne može izvesti skok u dalj jedan i pol </w:t>
            </w:r>
            <w:proofErr w:type="spellStart"/>
            <w:r>
              <w:t>koračnu</w:t>
            </w:r>
            <w:proofErr w:type="spellEnd"/>
            <w:r>
              <w:t xml:space="preserve"> tehniku ni u kojem obliku i odustaje. </w:t>
            </w:r>
          </w:p>
        </w:tc>
      </w:tr>
    </w:tbl>
    <w:p w14:paraId="0179B66C" w14:textId="77777777" w:rsidR="00C659CA" w:rsidRDefault="00C659CA" w:rsidP="00C659CA">
      <w:pPr>
        <w:spacing w:after="161" w:line="259" w:lineRule="auto"/>
        <w:ind w:left="0" w:firstLine="0"/>
        <w:jc w:val="left"/>
      </w:pPr>
      <w:r>
        <w:t xml:space="preserve"> Provjera motoričkog postignuća:</w:t>
      </w:r>
    </w:p>
    <w:p w14:paraId="3557F88B" w14:textId="77777777" w:rsidR="00C659CA" w:rsidRDefault="00C659CA" w:rsidP="00C659CA">
      <w:pPr>
        <w:spacing w:after="161" w:line="259" w:lineRule="auto"/>
        <w:ind w:left="0" w:firstLine="0"/>
        <w:jc w:val="left"/>
      </w:pPr>
      <w:r>
        <w:t>Učenici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Učenice</w:t>
      </w:r>
    </w:p>
    <w:p w14:paraId="0AE6C5E4" w14:textId="08C159FD" w:rsidR="00C659CA" w:rsidRDefault="00C659CA" w:rsidP="00C659CA">
      <w:pPr>
        <w:spacing w:after="161" w:line="259" w:lineRule="auto"/>
        <w:ind w:left="0" w:firstLine="0"/>
        <w:jc w:val="left"/>
      </w:pPr>
      <w:r>
        <w:t>Odličan (5) – 4,00 i više</w:t>
      </w:r>
      <w:r>
        <w:tab/>
      </w:r>
      <w:r>
        <w:tab/>
      </w:r>
      <w:r>
        <w:tab/>
      </w:r>
      <w:r>
        <w:tab/>
      </w:r>
      <w:r>
        <w:tab/>
        <w:t>3,</w:t>
      </w:r>
      <w:r w:rsidR="00D746F5">
        <w:t>6</w:t>
      </w:r>
      <w:r>
        <w:t>0 i više</w:t>
      </w:r>
    </w:p>
    <w:p w14:paraId="52426F31" w14:textId="46747C5C" w:rsidR="00C659CA" w:rsidRDefault="00C659CA" w:rsidP="00C659CA">
      <w:pPr>
        <w:spacing w:after="161" w:line="259" w:lineRule="auto"/>
        <w:ind w:left="0" w:firstLine="0"/>
        <w:jc w:val="left"/>
      </w:pPr>
      <w:r>
        <w:t>Vrlo dobar (4) – 3,60 – 3,99</w:t>
      </w:r>
      <w:r>
        <w:tab/>
      </w:r>
      <w:r>
        <w:tab/>
      </w:r>
      <w:r>
        <w:tab/>
      </w:r>
      <w:r>
        <w:tab/>
      </w:r>
      <w:r w:rsidR="00D746F5">
        <w:t>3</w:t>
      </w:r>
      <w:r>
        <w:t>,</w:t>
      </w:r>
      <w:r w:rsidR="00D746F5">
        <w:t>2</w:t>
      </w:r>
      <w:r>
        <w:t xml:space="preserve">0 – </w:t>
      </w:r>
      <w:r w:rsidR="00D746F5">
        <w:t>3</w:t>
      </w:r>
      <w:r>
        <w:t>,</w:t>
      </w:r>
      <w:r w:rsidR="00D746F5">
        <w:t>5</w:t>
      </w:r>
      <w:r>
        <w:t>9</w:t>
      </w:r>
    </w:p>
    <w:p w14:paraId="59B08533" w14:textId="0E12427E" w:rsidR="00C659CA" w:rsidRDefault="00C659CA" w:rsidP="00C659CA">
      <w:pPr>
        <w:spacing w:after="161" w:line="259" w:lineRule="auto"/>
        <w:ind w:left="0" w:firstLine="0"/>
        <w:jc w:val="left"/>
      </w:pPr>
      <w:r>
        <w:t>Dobar  (3) – 3,</w:t>
      </w:r>
      <w:r w:rsidR="00D746F5">
        <w:t>2</w:t>
      </w:r>
      <w:r>
        <w:t xml:space="preserve">0 – </w:t>
      </w:r>
      <w:r w:rsidR="00D746F5">
        <w:t>3,5</w:t>
      </w:r>
      <w:r>
        <w:t>9</w:t>
      </w:r>
      <w:r>
        <w:tab/>
      </w:r>
      <w:r>
        <w:tab/>
      </w:r>
      <w:r>
        <w:tab/>
      </w:r>
      <w:r>
        <w:tab/>
      </w:r>
      <w:r>
        <w:tab/>
        <w:t>2,</w:t>
      </w:r>
      <w:r w:rsidR="00D746F5">
        <w:t>8</w:t>
      </w:r>
      <w:r>
        <w:t xml:space="preserve">0 – </w:t>
      </w:r>
      <w:r w:rsidR="00D746F5">
        <w:t>3</w:t>
      </w:r>
      <w:r>
        <w:t>,</w:t>
      </w:r>
      <w:r w:rsidR="00D746F5">
        <w:t>1</w:t>
      </w:r>
      <w:r>
        <w:t>9</w:t>
      </w:r>
    </w:p>
    <w:p w14:paraId="63F2E851" w14:textId="01EB25EB" w:rsidR="00C659CA" w:rsidRDefault="00C659CA" w:rsidP="00C659CA">
      <w:pPr>
        <w:spacing w:after="161" w:line="259" w:lineRule="auto"/>
        <w:ind w:left="0" w:firstLine="0"/>
        <w:jc w:val="left"/>
      </w:pPr>
      <w:r>
        <w:t xml:space="preserve">Dovoljan (2) – </w:t>
      </w:r>
      <w:r w:rsidR="00D746F5">
        <w:t>2</w:t>
      </w:r>
      <w:r>
        <w:t xml:space="preserve">,80 – </w:t>
      </w:r>
      <w:r w:rsidR="00D746F5">
        <w:t>3</w:t>
      </w:r>
      <w:r>
        <w:t>,19</w:t>
      </w:r>
      <w:r>
        <w:tab/>
      </w:r>
      <w:r>
        <w:tab/>
      </w:r>
      <w:r>
        <w:tab/>
      </w:r>
      <w:r>
        <w:tab/>
      </w:r>
      <w:r>
        <w:tab/>
      </w:r>
      <w:r w:rsidR="00D746F5">
        <w:t>2</w:t>
      </w:r>
      <w:r>
        <w:t>,</w:t>
      </w:r>
      <w:r w:rsidR="00D746F5">
        <w:t>2</w:t>
      </w:r>
      <w:r>
        <w:t xml:space="preserve">0- </w:t>
      </w:r>
      <w:r w:rsidR="00D746F5">
        <w:t>2</w:t>
      </w:r>
      <w:r>
        <w:t>,</w:t>
      </w:r>
      <w:r w:rsidR="00D746F5">
        <w:t>7</w:t>
      </w:r>
      <w:r>
        <w:t>9</w:t>
      </w:r>
      <w:r>
        <w:tab/>
      </w:r>
      <w:r>
        <w:tab/>
      </w:r>
      <w:r>
        <w:tab/>
      </w:r>
      <w:r>
        <w:tab/>
      </w:r>
    </w:p>
    <w:p w14:paraId="5E403CAB" w14:textId="78C74FC0" w:rsidR="00A668E0" w:rsidRDefault="00A668E0">
      <w:pPr>
        <w:spacing w:after="158" w:line="259" w:lineRule="auto"/>
        <w:ind w:left="0" w:firstLine="0"/>
        <w:jc w:val="left"/>
      </w:pPr>
    </w:p>
    <w:p w14:paraId="279B009D" w14:textId="2BF82E61" w:rsidR="00A668E0" w:rsidRDefault="000E58F1" w:rsidP="009C1F59">
      <w:pPr>
        <w:spacing w:after="160" w:line="259" w:lineRule="auto"/>
        <w:ind w:left="0" w:firstLine="0"/>
        <w:jc w:val="left"/>
      </w:pPr>
      <w:r>
        <w:t xml:space="preserve"> </w:t>
      </w:r>
    </w:p>
    <w:p w14:paraId="6B180DC3" w14:textId="77777777" w:rsidR="00C659CA" w:rsidRDefault="00C659CA" w:rsidP="009C1F59">
      <w:pPr>
        <w:spacing w:after="160" w:line="259" w:lineRule="auto"/>
        <w:ind w:left="0" w:firstLine="0"/>
        <w:jc w:val="left"/>
      </w:pPr>
    </w:p>
    <w:p w14:paraId="024C6C22" w14:textId="77777777" w:rsidR="009C1F59" w:rsidRDefault="000E58F1">
      <w:pPr>
        <w:spacing w:after="44" w:line="399" w:lineRule="auto"/>
        <w:ind w:left="-5" w:right="6622"/>
      </w:pPr>
      <w:r>
        <w:lastRenderedPageBreak/>
        <w:t xml:space="preserve">8.1.3.Bečki valcer </w:t>
      </w:r>
    </w:p>
    <w:p w14:paraId="00735723" w14:textId="2311F0B7" w:rsidR="00A668E0" w:rsidRDefault="000E58F1">
      <w:pPr>
        <w:spacing w:after="44" w:line="399" w:lineRule="auto"/>
        <w:ind w:left="-5" w:right="6622"/>
      </w:pPr>
      <w:r>
        <w:t xml:space="preserve">Opis zadatka: </w:t>
      </w:r>
    </w:p>
    <w:p w14:paraId="63E293DB" w14:textId="14747FC0" w:rsidR="00A668E0" w:rsidRDefault="000E58F1">
      <w:pPr>
        <w:ind w:left="-5"/>
      </w:pPr>
      <w:r>
        <w:t xml:space="preserve"> Držanje plesnog para:</w:t>
      </w:r>
      <w:r w:rsidR="00CD0E89">
        <w:t xml:space="preserve"> </w:t>
      </w:r>
      <w:r>
        <w:t>plesač drži plesačicu desnom rukom ispod lijeve lopatice,</w:t>
      </w:r>
      <w:r w:rsidR="00CD0E89">
        <w:t xml:space="preserve"> </w:t>
      </w:r>
      <w:r>
        <w:t xml:space="preserve">a lijevom rukom drži plesačicu za desnu ruku pruženu u stranu u visini </w:t>
      </w:r>
      <w:proofErr w:type="spellStart"/>
      <w:r>
        <w:t>plesačici</w:t>
      </w:r>
      <w:r w:rsidR="00F6011B">
        <w:t>nog</w:t>
      </w:r>
      <w:proofErr w:type="spellEnd"/>
      <w:r>
        <w:t xml:space="preserve"> ramena,</w:t>
      </w:r>
      <w:r w:rsidR="00CD0E89">
        <w:t xml:space="preserve"> </w:t>
      </w:r>
      <w:r>
        <w:t xml:space="preserve">pri čemu su laktovi </w:t>
      </w:r>
      <w:r w:rsidR="008E7733">
        <w:t>o</w:t>
      </w:r>
      <w:r>
        <w:t>krenuti prema dolje.</w:t>
      </w:r>
      <w:r w:rsidR="00CD0E89">
        <w:t xml:space="preserve"> </w:t>
      </w:r>
      <w:r>
        <w:t>Plesačica polaže lijevu ruku na nadlakticu desne plesačeve ruke,</w:t>
      </w:r>
      <w:r w:rsidR="00CD0E89">
        <w:t xml:space="preserve"> </w:t>
      </w:r>
      <w:r>
        <w:t>malo ispod ramena.</w:t>
      </w:r>
      <w:r w:rsidR="00CD0E89">
        <w:t xml:space="preserve"> </w:t>
      </w:r>
      <w:r>
        <w:t>Plesač i plesačica gledaju jedan drugome preko ramena.</w:t>
      </w:r>
      <w:r w:rsidR="00CD0E89">
        <w:t xml:space="preserve"> </w:t>
      </w:r>
      <w:r>
        <w:t>Držanje tijela je mekano i elastično.</w:t>
      </w:r>
      <w:r w:rsidR="00CD0E89">
        <w:t xml:space="preserve"> </w:t>
      </w:r>
      <w:r>
        <w:t>Prvi korak valcera prema naprijed izvodi se na cijelom stopalu,</w:t>
      </w:r>
      <w:r w:rsidR="00CD0E89">
        <w:t xml:space="preserve"> </w:t>
      </w:r>
      <w:r>
        <w:t>a druga dva na prstima,</w:t>
      </w:r>
      <w:r w:rsidR="00CD0E89">
        <w:t xml:space="preserve"> </w:t>
      </w:r>
      <w:r>
        <w:t>a pri kretanju natrag svi se koraci izvode na prstima.</w:t>
      </w:r>
      <w:r w:rsidR="00CD0E89">
        <w:t xml:space="preserve"> </w:t>
      </w:r>
      <w:r>
        <w:t>Noge se trebaju dizati od tla.</w:t>
      </w:r>
      <w:r w:rsidR="00CD0E89">
        <w:t xml:space="preserve"> </w:t>
      </w:r>
      <w:r>
        <w:t>Pri prijenosu težine tijela koljena se ispruže i ne ostaju savijena.</w:t>
      </w:r>
      <w:r w:rsidR="00CD0E89">
        <w:t xml:space="preserve"> </w:t>
      </w:r>
      <w:r>
        <w:t>Nakon prvog koraka drugi i treći korak valja plesati u usponu na prstima.</w:t>
      </w:r>
      <w:r w:rsidR="00CD0E89">
        <w:t xml:space="preserve"> </w:t>
      </w:r>
      <w:r>
        <w:t>Plesačev prvi korak izvodi s desnom nogom naprijed,</w:t>
      </w:r>
      <w:r w:rsidR="00CD0E89">
        <w:t xml:space="preserve"> </w:t>
      </w:r>
      <w:r>
        <w:t xml:space="preserve">a plesačica lijevom nogom nazad. </w:t>
      </w:r>
    </w:p>
    <w:p w14:paraId="064F36F8" w14:textId="6A0F9A88" w:rsidR="00A668E0" w:rsidRDefault="000E58F1">
      <w:pPr>
        <w:spacing w:after="0"/>
        <w:ind w:left="-5"/>
      </w:pPr>
      <w:r>
        <w:t xml:space="preserve">Vrednovanje: </w:t>
      </w:r>
    </w:p>
    <w:p w14:paraId="73A84093" w14:textId="77777777" w:rsidR="00CD0E89" w:rsidRDefault="00CD0E89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7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5FB873D0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7115" w14:textId="77777777" w:rsidR="00A668E0" w:rsidRDefault="000E58F1">
            <w:pPr>
              <w:spacing w:after="0" w:line="259" w:lineRule="auto"/>
              <w:ind w:left="0" w:right="61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F3D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Bečki valcer izvodi lako i točno bez tehničkih i estetskih pogrešaka. Izvedba sadrži pravilno držanje tijela te usklađene korake i ritam glazbe. </w:t>
            </w:r>
          </w:p>
        </w:tc>
      </w:tr>
      <w:tr w:rsidR="00A668E0" w14:paraId="4428FC44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D911" w14:textId="77777777" w:rsidR="00A668E0" w:rsidRDefault="000E58F1">
            <w:pPr>
              <w:spacing w:after="0" w:line="259" w:lineRule="auto"/>
              <w:ind w:left="0" w:right="62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73C" w14:textId="7A737430" w:rsidR="00A668E0" w:rsidRDefault="000E58F1">
            <w:pPr>
              <w:spacing w:after="0" w:line="259" w:lineRule="auto"/>
              <w:ind w:left="0" w:right="65" w:firstLine="0"/>
            </w:pPr>
            <w:r>
              <w:t>Bečki valcer izvodi uz manje tehničke i estetske pogreške.</w:t>
            </w:r>
            <w:r w:rsidR="00E82AE3">
              <w:t xml:space="preserve"> </w:t>
            </w:r>
            <w:r>
              <w:t xml:space="preserve">Izvedba sadrži pravilno držanje tijela te djelomično usklađene korake i ritam glazbe. </w:t>
            </w:r>
          </w:p>
        </w:tc>
      </w:tr>
      <w:tr w:rsidR="00A668E0" w14:paraId="6D0BFF8C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A3E0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D26" w14:textId="3A3D4D2C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Bečki valcer izvodi uz znatne tehničke i estetske pogreške.</w:t>
            </w:r>
            <w:r w:rsidR="00E82AE3">
              <w:t xml:space="preserve"> </w:t>
            </w:r>
            <w:r>
              <w:t xml:space="preserve">Izvedba sadrži odstupanje  od pravilnog držanja tijela te djelomično usklađene korake i ritam glazbe. </w:t>
            </w:r>
          </w:p>
        </w:tc>
      </w:tr>
      <w:tr w:rsidR="00A668E0" w14:paraId="0AC9ACC8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8869" w14:textId="77777777" w:rsidR="00A668E0" w:rsidRDefault="000E58F1">
            <w:pPr>
              <w:spacing w:after="0" w:line="259" w:lineRule="auto"/>
              <w:ind w:left="0" w:right="64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E303" w14:textId="5CC67503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Bečki valcer izvodi uz grube tehničke i estetske pogreške.</w:t>
            </w:r>
            <w:r w:rsidR="00E82AE3">
              <w:t xml:space="preserve"> </w:t>
            </w:r>
            <w:r>
              <w:t xml:space="preserve">Izvedba sadrži znatno odstupanje  od pravilnog držanja tijela te djelomično usklađene korake i ritam glazbe. </w:t>
            </w:r>
          </w:p>
        </w:tc>
      </w:tr>
      <w:tr w:rsidR="00A668E0" w14:paraId="0C0C9B9B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297A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FB1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Učenik ne može napraviti nit jednu fazu bečkog valcera i odustaje. </w:t>
            </w:r>
          </w:p>
        </w:tc>
      </w:tr>
    </w:tbl>
    <w:p w14:paraId="5ABA37F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502C4F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64B32B0" w14:textId="77777777" w:rsidR="00A668E0" w:rsidRDefault="000E58F1">
      <w:pPr>
        <w:spacing w:after="159" w:line="259" w:lineRule="auto"/>
        <w:ind w:left="0" w:firstLine="0"/>
        <w:jc w:val="left"/>
      </w:pPr>
      <w:r>
        <w:t xml:space="preserve"> </w:t>
      </w:r>
    </w:p>
    <w:p w14:paraId="4DE4668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E3EF62E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0771D1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4A33DF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58DF5D2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21C23C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C953C66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543AC3E3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2FDBC21" w14:textId="77777777" w:rsidR="009C1F59" w:rsidRDefault="000E58F1">
      <w:pPr>
        <w:spacing w:after="44" w:line="399" w:lineRule="auto"/>
        <w:ind w:left="-5" w:right="6167"/>
      </w:pPr>
      <w:r>
        <w:t xml:space="preserve">8.1.4.Košarka-igra (K) </w:t>
      </w:r>
    </w:p>
    <w:p w14:paraId="6D79BA16" w14:textId="48DD0B0D" w:rsidR="00A668E0" w:rsidRDefault="000E58F1">
      <w:pPr>
        <w:spacing w:after="44" w:line="399" w:lineRule="auto"/>
        <w:ind w:left="-5" w:right="6167"/>
      </w:pPr>
      <w:r>
        <w:t xml:space="preserve">Opis zadatka: </w:t>
      </w:r>
    </w:p>
    <w:p w14:paraId="71E4DEB7" w14:textId="004798E0" w:rsidR="00A668E0" w:rsidRDefault="000E58F1">
      <w:pPr>
        <w:ind w:left="-5"/>
      </w:pPr>
      <w:r>
        <w:t xml:space="preserve"> Učenici kroz igru na jedan koš 3:3 primjenjuju stečena znanja iz košarkaške igre</w:t>
      </w:r>
      <w:r w:rsidR="009C1F59">
        <w:t xml:space="preserve"> </w:t>
      </w:r>
      <w:r>
        <w:t>.U cilju što efikasnije igre primjenjuju košarkaške elemente tehnike i taktike kao i povezivanje u jednu cjelinu.</w:t>
      </w:r>
      <w:r w:rsidR="009C1F59">
        <w:t xml:space="preserve"> </w:t>
      </w:r>
      <w:proofErr w:type="spellStart"/>
      <w:r>
        <w:t>Poznavajući</w:t>
      </w:r>
      <w:proofErr w:type="spellEnd"/>
      <w:r>
        <w:t xml:space="preserve"> i primjenjujući košarkaška pravila učenici sami sude i donose odluke.</w:t>
      </w:r>
      <w:r w:rsidR="009C1F59">
        <w:t xml:space="preserve"> </w:t>
      </w:r>
      <w:r>
        <w:t>U cilju razum</w:t>
      </w:r>
      <w:r w:rsidR="009C1F59">
        <w:t>i</w:t>
      </w:r>
      <w:r>
        <w:t xml:space="preserve">jevanja košarkaške igra vrednuje se i primjena kolektivne igre kao dio tehničko-taktičkih rješenja u igri. </w:t>
      </w:r>
    </w:p>
    <w:p w14:paraId="74411514" w14:textId="77777777" w:rsidR="00A668E0" w:rsidRDefault="000E58F1">
      <w:pPr>
        <w:ind w:left="-5"/>
      </w:pPr>
      <w:r>
        <w:t xml:space="preserve">Vrednovanje: </w:t>
      </w:r>
    </w:p>
    <w:p w14:paraId="7FD2912E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0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13097E58" w14:textId="77777777">
        <w:trPr>
          <w:trHeight w:val="16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87B9" w14:textId="77777777" w:rsidR="00A668E0" w:rsidRDefault="000E58F1">
            <w:pPr>
              <w:spacing w:after="0" w:line="259" w:lineRule="auto"/>
              <w:ind w:left="0" w:right="52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A157" w14:textId="55C085C4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Usvojena temeljna kineziološka znanja iz košarke.</w:t>
            </w:r>
            <w:r w:rsidR="009C1F59">
              <w:t xml:space="preserve"> </w:t>
            </w:r>
            <w:r>
              <w:t xml:space="preserve">Povezuje osnovne košarkaške elemente tehnike u cjelinu ,te ih pravilno primjenjuje u cilju efikasnije igre. Poznaje i poštuje osnovna pravila košarkaške igre. Razvijen timski duh što primjenjuje kroz kolektivnu igru u svrhu efikasnije igre svoje ekipe. </w:t>
            </w:r>
          </w:p>
        </w:tc>
      </w:tr>
      <w:tr w:rsidR="00A668E0" w14:paraId="3CB995FF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B37B" w14:textId="77777777" w:rsidR="00A668E0" w:rsidRDefault="000E58F1">
            <w:pPr>
              <w:spacing w:after="0" w:line="259" w:lineRule="auto"/>
              <w:ind w:left="0" w:right="53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AC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Usvojena temeljna kineziološka znanja iz </w:t>
            </w:r>
          </w:p>
          <w:p w14:paraId="029C2EBC" w14:textId="55D8997A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košarke.</w:t>
            </w:r>
            <w:r w:rsidR="009C1F59">
              <w:t xml:space="preserve"> </w:t>
            </w:r>
            <w:r>
              <w:t xml:space="preserve">Djelomično povezuje osnovne košarkaške elemente tehnike u cjelinu ,te ih primjenjuje u igri. Poznaje i poštuje osnovna pravila košarkaške igre. </w:t>
            </w:r>
          </w:p>
        </w:tc>
      </w:tr>
      <w:tr w:rsidR="00A668E0" w14:paraId="3F79BC05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E37" w14:textId="77777777" w:rsidR="00A668E0" w:rsidRDefault="000E58F1">
            <w:pPr>
              <w:spacing w:after="0" w:line="259" w:lineRule="auto"/>
              <w:ind w:left="0" w:right="50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80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Usvojena temeljna kineziološka znanja iz košarke. </w:t>
            </w:r>
          </w:p>
          <w:p w14:paraId="4A59415F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Djelomično povezuje osnovne košarkaške elemente tehnike </w:t>
            </w:r>
          </w:p>
          <w:p w14:paraId="5D2DC209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u cjelinu ,ali ih rijetko pravilno primjenjuje u cilju efikasnije igre. Poznaje i poštuje osnovna pravila košarkaške igre. </w:t>
            </w:r>
          </w:p>
        </w:tc>
      </w:tr>
      <w:tr w:rsidR="00A668E0" w14:paraId="08AAAA2F" w14:textId="77777777">
        <w:trPr>
          <w:trHeight w:val="13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E31C" w14:textId="77777777" w:rsidR="00A668E0" w:rsidRDefault="000E58F1">
            <w:pPr>
              <w:spacing w:after="0" w:line="259" w:lineRule="auto"/>
              <w:ind w:left="0" w:right="55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419" w14:textId="77777777" w:rsidR="00A668E0" w:rsidRDefault="000E58F1">
            <w:pPr>
              <w:spacing w:after="20" w:line="259" w:lineRule="auto"/>
              <w:ind w:left="0" w:firstLine="0"/>
              <w:jc w:val="left"/>
            </w:pPr>
            <w:r>
              <w:t xml:space="preserve">Djelomično usvojena temeljna kineziološka znanja iz </w:t>
            </w:r>
          </w:p>
          <w:p w14:paraId="3131D580" w14:textId="7184CD69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košarke.</w:t>
            </w:r>
            <w:r w:rsidR="009C1F59">
              <w:t xml:space="preserve"> </w:t>
            </w:r>
            <w:r>
              <w:t xml:space="preserve">Povremeno povezuje osnovne košarkaške </w:t>
            </w:r>
          </w:p>
          <w:p w14:paraId="5FD85110" w14:textId="77777777" w:rsidR="00A668E0" w:rsidRDefault="000E58F1">
            <w:pPr>
              <w:spacing w:after="0" w:line="259" w:lineRule="auto"/>
              <w:ind w:left="0" w:right="49" w:firstLine="0"/>
              <w:jc w:val="left"/>
            </w:pPr>
            <w:r>
              <w:t xml:space="preserve">elemente tehnike u cjelinu ,ali ih rijetko pravilno primjenjuje u cilju efikasnije igre. Prepoznaje i poštuje osnovna pravila košarkaške igre. </w:t>
            </w:r>
          </w:p>
        </w:tc>
      </w:tr>
      <w:tr w:rsidR="00A668E0" w14:paraId="0D33BC2D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789C" w14:textId="77777777" w:rsidR="00A668E0" w:rsidRDefault="000E58F1">
            <w:pPr>
              <w:spacing w:after="0" w:line="259" w:lineRule="auto"/>
              <w:ind w:left="0" w:right="50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C09B" w14:textId="0EC92B29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Učenik nije usvojio temeljna kineziološka znanja iz košarke te ih ne može prim</w:t>
            </w:r>
            <w:r w:rsidR="009C1F59">
              <w:t>i</w:t>
            </w:r>
            <w:r>
              <w:t xml:space="preserve">jeniti u igri. </w:t>
            </w:r>
          </w:p>
        </w:tc>
      </w:tr>
    </w:tbl>
    <w:p w14:paraId="14C6B0DE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257BE6B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D4DEBC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A236BD6" w14:textId="56897AAB" w:rsidR="00A668E0" w:rsidRDefault="000E58F1" w:rsidP="00CC332D">
      <w:pPr>
        <w:spacing w:after="158" w:line="259" w:lineRule="auto"/>
        <w:ind w:left="0" w:firstLine="0"/>
        <w:jc w:val="left"/>
      </w:pPr>
      <w:r>
        <w:t xml:space="preserve">  </w:t>
      </w:r>
    </w:p>
    <w:p w14:paraId="7333C37E" w14:textId="542B8C27" w:rsidR="009C1F59" w:rsidRDefault="009C1F59" w:rsidP="00CC332D">
      <w:pPr>
        <w:spacing w:after="158" w:line="259" w:lineRule="auto"/>
        <w:ind w:left="0" w:firstLine="0"/>
        <w:jc w:val="left"/>
      </w:pPr>
    </w:p>
    <w:p w14:paraId="25AC9CFF" w14:textId="77777777" w:rsidR="00CD0E89" w:rsidRDefault="00CD0E89" w:rsidP="00CC332D">
      <w:pPr>
        <w:spacing w:after="158" w:line="259" w:lineRule="auto"/>
        <w:ind w:left="0" w:firstLine="0"/>
        <w:jc w:val="left"/>
      </w:pPr>
    </w:p>
    <w:p w14:paraId="54899174" w14:textId="77777777" w:rsidR="009C1F59" w:rsidRDefault="009C1F59" w:rsidP="00CC332D">
      <w:pPr>
        <w:spacing w:after="158" w:line="259" w:lineRule="auto"/>
        <w:ind w:left="0" w:firstLine="0"/>
        <w:jc w:val="left"/>
      </w:pPr>
    </w:p>
    <w:p w14:paraId="5BECBCCB" w14:textId="77777777" w:rsidR="00A668E0" w:rsidRDefault="000E58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43F8704" w14:textId="77777777" w:rsidR="00CD0E89" w:rsidRDefault="000E58F1">
      <w:pPr>
        <w:spacing w:after="44" w:line="399" w:lineRule="auto"/>
        <w:ind w:left="-5" w:right="4473"/>
      </w:pPr>
      <w:r>
        <w:t xml:space="preserve">8.1.5.Badminton-pojedinačana igra(B) </w:t>
      </w:r>
    </w:p>
    <w:p w14:paraId="24139F99" w14:textId="49224F0D" w:rsidR="00A668E0" w:rsidRDefault="000E58F1">
      <w:pPr>
        <w:spacing w:after="44" w:line="399" w:lineRule="auto"/>
        <w:ind w:left="-5" w:right="4473"/>
      </w:pPr>
      <w:r>
        <w:t xml:space="preserve">Opis zadatka: </w:t>
      </w:r>
    </w:p>
    <w:p w14:paraId="1FDE80FB" w14:textId="33753786" w:rsidR="00A668E0" w:rsidRDefault="000E58F1">
      <w:pPr>
        <w:ind w:left="-5"/>
      </w:pPr>
      <w:r>
        <w:t xml:space="preserve"> Kroz pojedinačnu badminton igru 1:1 učenici primjenjuju stečena znanja iz badminton igre.</w:t>
      </w:r>
      <w:r w:rsidR="009C1F59">
        <w:t xml:space="preserve"> </w:t>
      </w:r>
      <w:r>
        <w:t>U cilju što efikasnije igre primjenjuje badminton element s ciljem ostvarivanja što boljeg rezultata.</w:t>
      </w:r>
      <w:r w:rsidR="009C1F59">
        <w:t xml:space="preserve"> </w:t>
      </w:r>
      <w:r>
        <w:t>Pravilno primjenjujući osnovne udarce badminton tehnike povezuje tehniku i taktiku badminton igre.</w:t>
      </w:r>
      <w:r w:rsidR="009C1F59">
        <w:t xml:space="preserve"> </w:t>
      </w:r>
      <w:proofErr w:type="spellStart"/>
      <w:r>
        <w:t>Poznavajući</w:t>
      </w:r>
      <w:proofErr w:type="spellEnd"/>
      <w:r>
        <w:t xml:space="preserve"> i primjenjujući badminton pravila učenici sami sude i donose odluke. </w:t>
      </w:r>
    </w:p>
    <w:p w14:paraId="3606F33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3ACD972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26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7EEBB954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629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461" w14:textId="32DFD92F" w:rsidR="00A668E0" w:rsidRDefault="000E58F1">
            <w:pPr>
              <w:spacing w:after="27" w:line="240" w:lineRule="auto"/>
              <w:ind w:left="0" w:right="68" w:firstLine="0"/>
            </w:pPr>
            <w:r>
              <w:t>Usvojena temeljna teorijska i motorička znanja iz badmintona.</w:t>
            </w:r>
            <w:r w:rsidR="009C1F59">
              <w:t xml:space="preserve"> </w:t>
            </w:r>
            <w:r>
              <w:t xml:space="preserve">Povezuje osnovne udarce badminton tehnike u cjelinu ,te ih pravilno primjenjuje u cilju efikasnije igre. </w:t>
            </w:r>
          </w:p>
          <w:p w14:paraId="2B1C7CC7" w14:textId="509BC12E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Poznaje i poštuje osnovna pravila badm</w:t>
            </w:r>
            <w:r w:rsidR="009C1F59">
              <w:t>i</w:t>
            </w:r>
            <w:r>
              <w:t xml:space="preserve">nton igre. </w:t>
            </w:r>
          </w:p>
        </w:tc>
      </w:tr>
      <w:tr w:rsidR="00A668E0" w14:paraId="09732741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BFF5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7F7" w14:textId="7003D953" w:rsidR="00A668E0" w:rsidRDefault="000E58F1">
            <w:pPr>
              <w:spacing w:after="0" w:line="259" w:lineRule="auto"/>
              <w:ind w:left="0" w:right="66" w:firstLine="0"/>
            </w:pPr>
            <w:r>
              <w:t>Usvojena temeljna teorijska i motorička znanja iz badmintona.</w:t>
            </w:r>
            <w:r w:rsidR="009C1F59">
              <w:t xml:space="preserve"> </w:t>
            </w:r>
            <w:r>
              <w:t>Djelomično povezuje osnovne udarce badminton tehnike u cjelinu ,te ih primjenjuje u igri. Poznaje i poštuje osnovna pravila badm</w:t>
            </w:r>
            <w:r w:rsidR="009C1F59">
              <w:t>i</w:t>
            </w:r>
            <w:r>
              <w:t xml:space="preserve">nton igre. </w:t>
            </w:r>
          </w:p>
        </w:tc>
      </w:tr>
      <w:tr w:rsidR="00A668E0" w14:paraId="7338288E" w14:textId="77777777">
        <w:trPr>
          <w:trHeight w:val="13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9A4B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F321" w14:textId="77777777" w:rsidR="00A668E0" w:rsidRDefault="000E58F1">
            <w:pPr>
              <w:spacing w:after="0" w:line="259" w:lineRule="auto"/>
              <w:ind w:left="0" w:right="66" w:firstLine="0"/>
            </w:pPr>
            <w:r>
              <w:t xml:space="preserve">Usvojena temeljna teorijska i motorička znanja iz badmintona. Djelomično povezuje osnovne badminton elemente tehnike u cjelinu ,ali ih rijetko pravilno primjenjuje u cilju efikasnije igre. Poznaje i poštuje osnovna pravila badminton igre. </w:t>
            </w:r>
          </w:p>
        </w:tc>
      </w:tr>
      <w:tr w:rsidR="00A668E0" w14:paraId="6762F2C8" w14:textId="77777777">
        <w:trPr>
          <w:trHeight w:val="13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BB2F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CD9E" w14:textId="5EB54B1F" w:rsidR="00A668E0" w:rsidRDefault="000E58F1">
            <w:pPr>
              <w:spacing w:after="0" w:line="240" w:lineRule="auto"/>
              <w:ind w:left="0" w:firstLine="0"/>
              <w:jc w:val="left"/>
            </w:pPr>
            <w:r>
              <w:t>Djelomično usvojena temeljna teorijska i motorička znanja iz badmintona.</w:t>
            </w:r>
            <w:r w:rsidR="009C1F59">
              <w:t xml:space="preserve"> </w:t>
            </w:r>
            <w:r>
              <w:t xml:space="preserve">Povremeno povezuje osnovne badminton </w:t>
            </w:r>
          </w:p>
          <w:p w14:paraId="162A148C" w14:textId="77777777" w:rsidR="00A668E0" w:rsidRDefault="000E58F1">
            <w:pPr>
              <w:spacing w:after="0" w:line="259" w:lineRule="auto"/>
              <w:ind w:left="0" w:right="62" w:firstLine="0"/>
              <w:jc w:val="left"/>
            </w:pPr>
            <w:r>
              <w:t xml:space="preserve">elemente tehnike u cjelinu ,ali ih rijetko pravilno primjenjuje u cilju efikasnije igre. Prepoznaje i poštuje osnovna pravila badminton igre. </w:t>
            </w:r>
          </w:p>
        </w:tc>
      </w:tr>
      <w:tr w:rsidR="00A668E0" w14:paraId="011B0880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DE23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CBBE" w14:textId="6C0FDBC5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Učenik nije usvojio temeljna teorijska i motorička znanja iz badmintona te ih ne može prim</w:t>
            </w:r>
            <w:r w:rsidR="009C1F59">
              <w:t>i</w:t>
            </w:r>
            <w:r>
              <w:t xml:space="preserve">jeniti u igri. </w:t>
            </w:r>
          </w:p>
        </w:tc>
      </w:tr>
    </w:tbl>
    <w:p w14:paraId="0521CD2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CC7080F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A8D1F1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2EDB442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4428FCC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377207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C2610FC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B666898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42C748EA" w14:textId="77777777" w:rsidR="00A668E0" w:rsidRDefault="000E58F1">
      <w:pPr>
        <w:spacing w:after="161" w:line="259" w:lineRule="auto"/>
        <w:ind w:left="0" w:firstLine="0"/>
        <w:jc w:val="left"/>
      </w:pPr>
      <w:r>
        <w:lastRenderedPageBreak/>
        <w:t xml:space="preserve"> </w:t>
      </w:r>
    </w:p>
    <w:p w14:paraId="72450D99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35318E06" w14:textId="77777777" w:rsidR="00CD0E89" w:rsidRDefault="000E58F1">
      <w:pPr>
        <w:spacing w:after="44" w:line="399" w:lineRule="auto"/>
        <w:ind w:left="-5" w:right="4367"/>
      </w:pPr>
      <w:r>
        <w:t xml:space="preserve">8.1.6.Stolni tenis-pojedinačna igra (ST) </w:t>
      </w:r>
    </w:p>
    <w:p w14:paraId="5E27A98E" w14:textId="019B12EC" w:rsidR="00A668E0" w:rsidRDefault="000E58F1">
      <w:pPr>
        <w:spacing w:after="44" w:line="399" w:lineRule="auto"/>
        <w:ind w:left="-5" w:right="4367"/>
      </w:pPr>
      <w:r>
        <w:t xml:space="preserve">Opis zadatka: </w:t>
      </w:r>
    </w:p>
    <w:p w14:paraId="32A099E8" w14:textId="6A9103BA" w:rsidR="00A668E0" w:rsidRDefault="000E58F1">
      <w:pPr>
        <w:ind w:left="-15" w:firstLine="708"/>
      </w:pPr>
      <w:r>
        <w:t>Kroz pojedinačnu igru stolnog tenisa 1:1 učenici primjenjuju stečena znanja iz stolno teniske igre.</w:t>
      </w:r>
      <w:r w:rsidR="00F6011B">
        <w:t xml:space="preserve"> </w:t>
      </w:r>
      <w:r>
        <w:t>U cilju što efikasnije igre primjenjuje  elemente tehnike u stolnom tenisu s ciljem ostvarivanja što boljeg rezultata.</w:t>
      </w:r>
      <w:r w:rsidR="00F6011B">
        <w:t xml:space="preserve"> </w:t>
      </w:r>
      <w:r>
        <w:t>Pravilno primjenjujući osnovne udarce stolno teniske tehnike povezuje tehniku i taktiku  igre.</w:t>
      </w:r>
      <w:r w:rsidR="00F6011B">
        <w:t xml:space="preserve"> </w:t>
      </w:r>
      <w:proofErr w:type="spellStart"/>
      <w:r>
        <w:t>Poznavajući</w:t>
      </w:r>
      <w:proofErr w:type="spellEnd"/>
      <w:r>
        <w:t xml:space="preserve"> i primjenjujući stolno teniska pravila učenici sami sude i donose odluke. </w:t>
      </w:r>
    </w:p>
    <w:p w14:paraId="563D33A5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4F31D08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2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3E6FC0EC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7872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4A1" w14:textId="182555CF" w:rsidR="00A668E0" w:rsidRDefault="000E58F1">
            <w:pPr>
              <w:spacing w:after="31" w:line="240" w:lineRule="auto"/>
              <w:ind w:left="0" w:right="68" w:firstLine="0"/>
            </w:pPr>
            <w:r>
              <w:t>Usvojena temeljna teorijska i motorička znanja iz stolnog tenisa.</w:t>
            </w:r>
            <w:r w:rsidR="00DC7998">
              <w:t xml:space="preserve"> </w:t>
            </w:r>
            <w:r>
              <w:t xml:space="preserve">Povezuje osnovne udarce stolno teniske tehnike u cjelinu ,te ih pravilno primjenjuje u cilju efikasnije igre. </w:t>
            </w:r>
          </w:p>
          <w:p w14:paraId="31A267AA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Poznaje i poštuje osnovna pravila stolnog tenisa. </w:t>
            </w:r>
          </w:p>
        </w:tc>
      </w:tr>
      <w:tr w:rsidR="00A668E0" w14:paraId="440D2F4F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F83F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2E8" w14:textId="6B599447" w:rsidR="00A668E0" w:rsidRDefault="000E58F1">
            <w:pPr>
              <w:spacing w:after="0" w:line="259" w:lineRule="auto"/>
              <w:ind w:left="0" w:right="66" w:firstLine="0"/>
            </w:pPr>
            <w:r>
              <w:t>Usvojena temeljna teorijska i motorička znanja iz stolnog tenisa.</w:t>
            </w:r>
            <w:r w:rsidR="00DC7998">
              <w:t xml:space="preserve"> </w:t>
            </w:r>
            <w:r>
              <w:t xml:space="preserve">Djelomično povezuje osnovne udarce stolno teniske tehnike u cjelinu ,te ih primjenjuje u igri. Poznaje i poštuje osnovna pravila stolnog tenisa. </w:t>
            </w:r>
          </w:p>
        </w:tc>
      </w:tr>
      <w:tr w:rsidR="00A668E0" w14:paraId="733466FD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BB4C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508" w14:textId="77777777" w:rsidR="00A668E0" w:rsidRDefault="000E58F1">
            <w:pPr>
              <w:spacing w:after="18" w:line="251" w:lineRule="auto"/>
              <w:ind w:left="0" w:right="68" w:firstLine="0"/>
            </w:pPr>
            <w:r>
              <w:t xml:space="preserve">Usvojena temeljna teorijska i motorička znanja iz stolnog tenisa. Djelomično povezuje udarce stolno teniske tehnike u cjelinu ,ali ih rijetko pravilno primjenjuje u cilju efikasnije igre. </w:t>
            </w:r>
          </w:p>
          <w:p w14:paraId="3B3B7641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 xml:space="preserve">Poznaje i poštuje osnovna pravila stolnog tenisa. </w:t>
            </w:r>
          </w:p>
        </w:tc>
      </w:tr>
      <w:tr w:rsidR="00A668E0" w14:paraId="540C8F9A" w14:textId="77777777">
        <w:trPr>
          <w:trHeight w:val="13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EDC6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9421" w14:textId="669A5CD4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Djelomično usvojena temeljna teorijska i motorička znanja iz stolnog tenisa.</w:t>
            </w:r>
            <w:r w:rsidR="00DC7998">
              <w:t xml:space="preserve"> </w:t>
            </w:r>
            <w:r>
              <w:t xml:space="preserve">Povremeno povezuje osnovne udarce u stolnom tenisu  u cjelinu ,ali ih rijetko pravilno primjenjuje u cilju efikasnije igre. Prepoznaje i poštuje osnovna pravila stolnog tenisa. </w:t>
            </w:r>
          </w:p>
        </w:tc>
      </w:tr>
      <w:tr w:rsidR="00A668E0" w14:paraId="3CA0BA22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A14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C0A8" w14:textId="4AE826BA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Učenik nije usvojio temeljna teorijska i motorička znanja iz stolnog tenisa te ih ne može prim</w:t>
            </w:r>
            <w:r w:rsidR="00DC7998">
              <w:t>i</w:t>
            </w:r>
            <w:r>
              <w:t xml:space="preserve">jeniti u igri. </w:t>
            </w:r>
          </w:p>
        </w:tc>
      </w:tr>
    </w:tbl>
    <w:p w14:paraId="7D118C2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539CFC4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35E45CC2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4C74E0E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3D0A1ED1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84D067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4DFD516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A28BE4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81865CF" w14:textId="77777777" w:rsidR="00A668E0" w:rsidRDefault="000E58F1">
      <w:pPr>
        <w:spacing w:after="158" w:line="259" w:lineRule="auto"/>
        <w:ind w:left="0" w:firstLine="0"/>
        <w:jc w:val="left"/>
      </w:pPr>
      <w:r>
        <w:lastRenderedPageBreak/>
        <w:t xml:space="preserve"> </w:t>
      </w:r>
    </w:p>
    <w:p w14:paraId="3B06A2FF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8A7E097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5FFCD598" w14:textId="77777777" w:rsidR="00CD0E89" w:rsidRDefault="000E58F1">
      <w:pPr>
        <w:spacing w:after="2" w:line="399" w:lineRule="auto"/>
        <w:ind w:left="-5" w:right="3472"/>
      </w:pPr>
      <w:r>
        <w:t xml:space="preserve">8.1.7.Demonstracija i vođenje pripremnih vježbi </w:t>
      </w:r>
    </w:p>
    <w:p w14:paraId="2B5FAD11" w14:textId="5E5AE47F" w:rsidR="00A668E0" w:rsidRDefault="000E58F1">
      <w:pPr>
        <w:spacing w:after="2" w:line="399" w:lineRule="auto"/>
        <w:ind w:left="-5" w:right="3472"/>
      </w:pPr>
      <w:r>
        <w:t xml:space="preserve">Opis zadatka: </w:t>
      </w:r>
    </w:p>
    <w:p w14:paraId="107F1F19" w14:textId="08FA99B3" w:rsidR="00A668E0" w:rsidRDefault="000E58F1">
      <w:pPr>
        <w:ind w:left="-15" w:firstLine="708"/>
      </w:pPr>
      <w:r>
        <w:t>Učenik poštujući topološke regije demo</w:t>
      </w:r>
      <w:r w:rsidR="008B78A1">
        <w:t>n</w:t>
      </w:r>
      <w:r>
        <w:t>strira i izvodi pripremne vježbe.</w:t>
      </w:r>
      <w:r w:rsidR="00DC7998">
        <w:t xml:space="preserve"> </w:t>
      </w:r>
      <w:r>
        <w:t>Topološki kreću od glave pa sve do nogu obuhvaćajući cijelo tijelo.</w:t>
      </w:r>
      <w:r w:rsidR="00DC7998">
        <w:t xml:space="preserve"> </w:t>
      </w:r>
      <w:r>
        <w:t>Izvedba treba 8-10 vježbi razgibavanja,</w:t>
      </w:r>
      <w:r w:rsidR="00DC7998">
        <w:t xml:space="preserve"> </w:t>
      </w:r>
      <w:r>
        <w:t>istezanja i jačanja muskulature.</w:t>
      </w:r>
      <w:r w:rsidR="00DC7998">
        <w:t xml:space="preserve"> </w:t>
      </w:r>
      <w:r>
        <w:t>Svaka vježba treba imati dovoljan broj ponavljanja da bi izvršila svoju funkciju.</w:t>
      </w:r>
      <w:r w:rsidR="00DC7998">
        <w:t xml:space="preserve"> </w:t>
      </w:r>
      <w:r>
        <w:t>Učenici trebaju znati za koji dio tijela je određena vježba te što se njome postiže.</w:t>
      </w:r>
      <w:r w:rsidR="00DC7998">
        <w:t xml:space="preserve"> </w:t>
      </w:r>
      <w:r>
        <w:t xml:space="preserve">Pri demonstraciji i vođenju trebaju djelovati poticajno i motivirajuće na ostale učenike. </w:t>
      </w:r>
    </w:p>
    <w:p w14:paraId="77D8C537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33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668E0" w14:paraId="056DD9A5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C597" w14:textId="77777777" w:rsidR="00A668E0" w:rsidRDefault="000E58F1">
            <w:pPr>
              <w:spacing w:after="0" w:line="259" w:lineRule="auto"/>
              <w:ind w:left="0" w:right="68" w:firstLine="0"/>
              <w:jc w:val="center"/>
            </w:pPr>
            <w:r>
              <w:t xml:space="preserve">Odličan (5)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2060" w14:textId="4DC2F5F2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Demonstrira i izvodi pripremne vježbe bez pomagala/s pomagalima.</w:t>
            </w:r>
            <w:r w:rsidR="00DC7998">
              <w:t xml:space="preserve"> </w:t>
            </w:r>
            <w:r>
              <w:t xml:space="preserve">Poštuje redoslijed </w:t>
            </w:r>
            <w:r>
              <w:tab/>
              <w:t>po topološkim regijama,</w:t>
            </w:r>
            <w:r w:rsidR="00DC7998">
              <w:t xml:space="preserve"> </w:t>
            </w:r>
            <w:r>
              <w:t xml:space="preserve">obuhvaća cijelo tijelo uz dovoljan broj ponavljanja i trajanje vježbi. </w:t>
            </w:r>
          </w:p>
        </w:tc>
      </w:tr>
      <w:tr w:rsidR="00A668E0" w14:paraId="3D5DAADD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4F74" w14:textId="77777777" w:rsidR="00A668E0" w:rsidRDefault="000E58F1">
            <w:pPr>
              <w:spacing w:after="0" w:line="259" w:lineRule="auto"/>
              <w:ind w:left="0" w:right="67" w:firstLine="0"/>
              <w:jc w:val="center"/>
            </w:pPr>
            <w:r>
              <w:t xml:space="preserve">Vrlo dobar (4)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E0A" w14:textId="5BA18CC9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Demonstrira i izvodi pripremne vježbe bez pomagala/s pomagalima.</w:t>
            </w:r>
            <w:r w:rsidR="00DC7998">
              <w:t xml:space="preserve"> </w:t>
            </w:r>
            <w:r>
              <w:t xml:space="preserve">Poštuje redoslijed </w:t>
            </w:r>
            <w:r>
              <w:tab/>
              <w:t>po topološkim regijama,</w:t>
            </w:r>
            <w:r w:rsidR="00DC7998">
              <w:t xml:space="preserve"> </w:t>
            </w:r>
            <w:r>
              <w:t>obuhvaća cijelo tijelo,</w:t>
            </w:r>
            <w:r w:rsidR="00DC7998">
              <w:t xml:space="preserve"> </w:t>
            </w:r>
            <w:r>
              <w:t xml:space="preserve">ali uz nedovoljan broj ponavljanja i trajanje vježbi. </w:t>
            </w:r>
          </w:p>
        </w:tc>
      </w:tr>
      <w:tr w:rsidR="00A668E0" w14:paraId="3FA27FC9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A2F9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t xml:space="preserve">Dobar (3)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F741" w14:textId="52C395C2" w:rsidR="00A668E0" w:rsidRDefault="000E58F1">
            <w:pPr>
              <w:spacing w:after="0" w:line="259" w:lineRule="auto"/>
              <w:ind w:left="0" w:right="65" w:firstLine="0"/>
            </w:pPr>
            <w:r>
              <w:t>Demonstrira i izvodi pripremne vježbe bez pomagala/s pomagalima.</w:t>
            </w:r>
            <w:r w:rsidR="00DC7998">
              <w:t xml:space="preserve"> </w:t>
            </w:r>
            <w:r>
              <w:t>Ne</w:t>
            </w:r>
            <w:r w:rsidR="00DC7998">
              <w:t xml:space="preserve"> </w:t>
            </w:r>
            <w:r>
              <w:t>poštuje redoslijed po topološkim regijama,</w:t>
            </w:r>
            <w:r w:rsidR="00DC7998">
              <w:t xml:space="preserve"> </w:t>
            </w:r>
            <w:r>
              <w:t xml:space="preserve">obuhvaća cijelo tijelo uz nedovoljan broj ponavljanja i trajanje vježbi. </w:t>
            </w:r>
          </w:p>
        </w:tc>
      </w:tr>
      <w:tr w:rsidR="00A668E0" w14:paraId="15B9028B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0F92" w14:textId="77777777" w:rsidR="00A668E0" w:rsidRDefault="000E58F1">
            <w:pPr>
              <w:spacing w:after="0" w:line="259" w:lineRule="auto"/>
              <w:ind w:left="0" w:right="70" w:firstLine="0"/>
              <w:jc w:val="center"/>
            </w:pPr>
            <w:r>
              <w:t xml:space="preserve">Dovoljan (2)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DCF" w14:textId="3FAA3A0D" w:rsidR="00A668E0" w:rsidRDefault="000E58F1">
            <w:pPr>
              <w:spacing w:after="0" w:line="259" w:lineRule="auto"/>
              <w:ind w:left="0" w:right="24" w:firstLine="0"/>
              <w:jc w:val="left"/>
            </w:pPr>
            <w:r>
              <w:t>Demonstrira i izvodi pripremne vježbe bez pomagala/s pomagalima.</w:t>
            </w:r>
            <w:r w:rsidR="00DC7998">
              <w:t xml:space="preserve"> </w:t>
            </w:r>
            <w:r>
              <w:t>Ne poštuje redoslijed po topološkim regijama,</w:t>
            </w:r>
            <w:r w:rsidR="00DC7998">
              <w:t xml:space="preserve"> </w:t>
            </w:r>
            <w:r>
              <w:t xml:space="preserve">ne obuhvaća cijelo tijelo uz nedovoljan broj ponavljanja i trajanje vježbi </w:t>
            </w:r>
          </w:p>
        </w:tc>
      </w:tr>
      <w:tr w:rsidR="00A668E0" w14:paraId="6BF97318" w14:textId="77777777">
        <w:trPr>
          <w:trHeight w:val="13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45A4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Nedovoljan (1)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8CC" w14:textId="00222B07" w:rsidR="00A668E0" w:rsidRDefault="000E58F1">
            <w:pPr>
              <w:spacing w:after="0" w:line="259" w:lineRule="auto"/>
              <w:ind w:left="0" w:right="24" w:firstLine="0"/>
              <w:jc w:val="left"/>
            </w:pPr>
            <w:r>
              <w:t>Demonstrira i izvodi pripremne vježbe bez pomagala/s pomagalima.</w:t>
            </w:r>
            <w:r w:rsidR="00DC7998">
              <w:t xml:space="preserve"> </w:t>
            </w:r>
            <w:r>
              <w:t>Ne poštuje redoslijed po topološkim regijama,</w:t>
            </w:r>
            <w:r w:rsidR="00DC7998">
              <w:t xml:space="preserve"> </w:t>
            </w:r>
            <w:r>
              <w:t>ne obuhvaća cijelo tijelo uz nedovoljan broj ponavljanja i trajanje vježbi,</w:t>
            </w:r>
            <w:r w:rsidR="00DC7998">
              <w:t xml:space="preserve"> </w:t>
            </w:r>
            <w:r>
              <w:t xml:space="preserve">te se neozbiljno odnosi prema zadatku. </w:t>
            </w:r>
          </w:p>
        </w:tc>
      </w:tr>
    </w:tbl>
    <w:p w14:paraId="5BC14745" w14:textId="77777777" w:rsidR="00A668E0" w:rsidRDefault="000E58F1">
      <w:pPr>
        <w:spacing w:after="159" w:line="259" w:lineRule="auto"/>
        <w:ind w:left="0" w:firstLine="0"/>
        <w:jc w:val="left"/>
      </w:pPr>
      <w:r>
        <w:t xml:space="preserve"> </w:t>
      </w:r>
    </w:p>
    <w:p w14:paraId="20D7FD1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915C2E3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2E23C4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6C2F6A60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7210C501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75750830" w14:textId="6326FF48" w:rsidR="00A668E0" w:rsidRDefault="000E58F1" w:rsidP="008B78A1">
      <w:pPr>
        <w:spacing w:after="160" w:line="259" w:lineRule="auto"/>
        <w:ind w:left="0" w:firstLine="0"/>
        <w:jc w:val="left"/>
      </w:pPr>
      <w:r>
        <w:lastRenderedPageBreak/>
        <w:t xml:space="preserve"> </w:t>
      </w:r>
    </w:p>
    <w:p w14:paraId="25C80436" w14:textId="77777777" w:rsidR="00A668E0" w:rsidRDefault="000E58F1">
      <w:pPr>
        <w:pStyle w:val="Naslov2"/>
        <w:ind w:left="-5"/>
      </w:pPr>
      <w:r>
        <w:t xml:space="preserve">8.2.MOTORIČKA POSTIGNUĆA </w:t>
      </w:r>
    </w:p>
    <w:p w14:paraId="05565F51" w14:textId="489C096B" w:rsidR="00A668E0" w:rsidRDefault="000E58F1">
      <w:pPr>
        <w:ind w:left="-5"/>
      </w:pPr>
      <w:r>
        <w:t xml:space="preserve">8.2.1.Brzo trčanje na </w:t>
      </w:r>
      <w:r w:rsidR="00C81EA9">
        <w:t>6</w:t>
      </w:r>
      <w:r>
        <w:t xml:space="preserve">0 m iz niskog starta </w:t>
      </w:r>
    </w:p>
    <w:p w14:paraId="5D9355C7" w14:textId="6301EFC6" w:rsidR="00A668E0" w:rsidRDefault="000E58F1">
      <w:pPr>
        <w:ind w:left="-5"/>
      </w:pPr>
      <w:r>
        <w:t xml:space="preserve">Učenici iz niskog starta izvode brzo trčanje na </w:t>
      </w:r>
      <w:r w:rsidR="00C81EA9">
        <w:t>6</w:t>
      </w:r>
      <w:r>
        <w:t>0 m.</w:t>
      </w:r>
      <w:r w:rsidR="008E5462">
        <w:t xml:space="preserve"> </w:t>
      </w:r>
      <w:r>
        <w:t>Zadatak se izvodi tri puta,</w:t>
      </w:r>
      <w:r w:rsidR="008E5462">
        <w:t xml:space="preserve"> </w:t>
      </w:r>
      <w:r>
        <w:t xml:space="preserve">a uzima se najbolji rezultat. </w:t>
      </w:r>
    </w:p>
    <w:p w14:paraId="784EABB3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456527A9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EE41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3A1D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FCF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19325E78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4FFE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5B1" w14:textId="788FDEE0" w:rsidR="00A668E0" w:rsidRDefault="00C81EA9">
            <w:pPr>
              <w:spacing w:after="0" w:line="259" w:lineRule="auto"/>
              <w:ind w:left="0" w:right="1" w:firstLine="0"/>
              <w:jc w:val="center"/>
            </w:pPr>
            <w:r>
              <w:t>9,2</w:t>
            </w:r>
            <w:r w:rsidR="000E58F1">
              <w:t xml:space="preserve">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A002" w14:textId="6715879F" w:rsidR="00A668E0" w:rsidRDefault="00936710">
            <w:pPr>
              <w:spacing w:after="0" w:line="259" w:lineRule="auto"/>
              <w:ind w:left="6" w:firstLine="0"/>
              <w:jc w:val="center"/>
            </w:pPr>
            <w:r>
              <w:t>9,7</w:t>
            </w:r>
            <w:r w:rsidR="000E58F1">
              <w:t xml:space="preserve"> i manje </w:t>
            </w:r>
          </w:p>
        </w:tc>
      </w:tr>
      <w:tr w:rsidR="00A668E0" w14:paraId="61D0A0C9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118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4D8" w14:textId="0D5018A3" w:rsidR="00A668E0" w:rsidRDefault="00C81EA9">
            <w:pPr>
              <w:spacing w:after="0" w:line="259" w:lineRule="auto"/>
              <w:ind w:left="0" w:right="1" w:firstLine="0"/>
              <w:jc w:val="center"/>
            </w:pPr>
            <w:r>
              <w:t>9,3 – 9,8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51E" w14:textId="14501BF1" w:rsidR="00A668E0" w:rsidRDefault="00936710">
            <w:pPr>
              <w:spacing w:after="0" w:line="259" w:lineRule="auto"/>
              <w:ind w:left="6" w:firstLine="0"/>
              <w:jc w:val="center"/>
            </w:pPr>
            <w:r>
              <w:t>9,8 – 10,3</w:t>
            </w:r>
            <w:r w:rsidR="000E58F1">
              <w:t xml:space="preserve"> </w:t>
            </w:r>
          </w:p>
        </w:tc>
      </w:tr>
      <w:tr w:rsidR="00A668E0" w14:paraId="255ED720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466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2DAE" w14:textId="652D4395" w:rsidR="00A668E0" w:rsidRDefault="00C81EA9">
            <w:pPr>
              <w:spacing w:after="0" w:line="259" w:lineRule="auto"/>
              <w:ind w:left="0" w:right="1" w:firstLine="0"/>
              <w:jc w:val="center"/>
            </w:pPr>
            <w:r>
              <w:t>9,9 – 10,</w:t>
            </w:r>
            <w:r w:rsidR="002F3D85">
              <w:t>9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30C4" w14:textId="6B9DBBF5" w:rsidR="00A668E0" w:rsidRDefault="00BB1C83">
            <w:pPr>
              <w:spacing w:after="0" w:line="259" w:lineRule="auto"/>
              <w:ind w:left="6" w:firstLine="0"/>
              <w:jc w:val="center"/>
            </w:pPr>
            <w:r>
              <w:t>10,4 – 11,4</w:t>
            </w:r>
            <w:r w:rsidR="000E58F1">
              <w:t xml:space="preserve"> </w:t>
            </w:r>
          </w:p>
        </w:tc>
      </w:tr>
      <w:tr w:rsidR="00A668E0" w14:paraId="5A7DC204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D48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802" w14:textId="2140DE5B" w:rsidR="00A668E0" w:rsidRDefault="002F3D85">
            <w:pPr>
              <w:spacing w:after="0" w:line="259" w:lineRule="auto"/>
              <w:ind w:left="0" w:right="1" w:firstLine="0"/>
              <w:jc w:val="center"/>
            </w:pPr>
            <w:r>
              <w:t>11,0 – 12,0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14D" w14:textId="40C9A3A6" w:rsidR="00A668E0" w:rsidRDefault="00BB1C83">
            <w:pPr>
              <w:spacing w:after="0" w:line="259" w:lineRule="auto"/>
              <w:ind w:left="6" w:firstLine="0"/>
              <w:jc w:val="center"/>
            </w:pPr>
            <w:r>
              <w:t>11,5 – 12,5</w:t>
            </w:r>
            <w:r w:rsidR="000E58F1">
              <w:t xml:space="preserve"> </w:t>
            </w:r>
          </w:p>
        </w:tc>
      </w:tr>
      <w:tr w:rsidR="00A668E0" w14:paraId="0452C3DB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264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F20" w14:textId="2670D599" w:rsidR="00A668E0" w:rsidRDefault="002F3D85">
            <w:pPr>
              <w:spacing w:after="0" w:line="259" w:lineRule="auto"/>
              <w:ind w:left="0" w:right="1" w:firstLine="0"/>
              <w:jc w:val="center"/>
            </w:pPr>
            <w:r>
              <w:t>12,1</w:t>
            </w:r>
            <w:r w:rsidR="000E58F1">
              <w:t xml:space="preserve">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5C54" w14:textId="62544ECB" w:rsidR="00A668E0" w:rsidRDefault="00BB1C83">
            <w:pPr>
              <w:spacing w:after="0" w:line="259" w:lineRule="auto"/>
              <w:ind w:left="1" w:firstLine="0"/>
              <w:jc w:val="center"/>
            </w:pPr>
            <w:r>
              <w:t>12,6</w:t>
            </w:r>
            <w:r w:rsidR="000E58F1">
              <w:t xml:space="preserve"> i više </w:t>
            </w:r>
          </w:p>
        </w:tc>
      </w:tr>
    </w:tbl>
    <w:p w14:paraId="76306B04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3A867D14" w14:textId="77777777" w:rsidR="00A668E0" w:rsidRDefault="000E58F1">
      <w:pPr>
        <w:ind w:left="-5"/>
      </w:pPr>
      <w:r>
        <w:t xml:space="preserve">8.2.2.Gornji servis (O) </w:t>
      </w:r>
    </w:p>
    <w:p w14:paraId="54792F39" w14:textId="32B93B2F" w:rsidR="00A668E0" w:rsidRDefault="000E58F1">
      <w:pPr>
        <w:ind w:left="-5"/>
      </w:pPr>
      <w:r>
        <w:t xml:space="preserve">Učenici pri izvođenju gornjeg servisa izvode </w:t>
      </w:r>
      <w:r w:rsidR="000F7B15">
        <w:t>10</w:t>
      </w:r>
      <w:r>
        <w:t xml:space="preserve"> servisa.</w:t>
      </w:r>
      <w:r w:rsidR="008E5462">
        <w:t xml:space="preserve"> </w:t>
      </w:r>
      <w:r>
        <w:t xml:space="preserve">Uspješan servis je onaj koji pređe mrežu i pogodi protivničko polje. </w:t>
      </w:r>
    </w:p>
    <w:p w14:paraId="48157812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2DA1F9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269F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AB08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2C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0E9F5C0F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45F6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B600" w14:textId="51A14F93" w:rsidR="00A668E0" w:rsidRDefault="000E58F1">
            <w:pPr>
              <w:spacing w:after="0" w:line="259" w:lineRule="auto"/>
              <w:ind w:left="0" w:right="3" w:firstLine="0"/>
              <w:jc w:val="center"/>
            </w:pPr>
            <w:r>
              <w:t>6</w:t>
            </w:r>
            <w:r w:rsidR="000F7B15">
              <w:t>-7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EA5B" w14:textId="4DE3031D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>6-</w:t>
            </w:r>
            <w:r w:rsidR="000F7B15">
              <w:t>7</w:t>
            </w:r>
            <w:r>
              <w:t xml:space="preserve"> </w:t>
            </w:r>
          </w:p>
        </w:tc>
      </w:tr>
      <w:tr w:rsidR="00A668E0" w14:paraId="12323FF7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B5E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A64D" w14:textId="47CDD5E8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>4</w:t>
            </w:r>
            <w:r w:rsidR="000F7B15">
              <w:t>-5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B7CF" w14:textId="7EC430CE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>4</w:t>
            </w:r>
            <w:r w:rsidR="000F7B15">
              <w:t>-5</w:t>
            </w:r>
            <w:r>
              <w:t xml:space="preserve"> </w:t>
            </w:r>
          </w:p>
        </w:tc>
      </w:tr>
      <w:tr w:rsidR="00A668E0" w14:paraId="71451273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B050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EC6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C73C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</w:tr>
      <w:tr w:rsidR="00A668E0" w14:paraId="1D6C5DDB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4D3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BD9F" w14:textId="77777777" w:rsidR="00A668E0" w:rsidRDefault="000E58F1">
            <w:pPr>
              <w:spacing w:after="0" w:line="259" w:lineRule="auto"/>
              <w:ind w:left="0" w:right="3" w:firstLine="0"/>
              <w:jc w:val="center"/>
            </w:pPr>
            <w:r>
              <w:t xml:space="preserve">2-1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4BA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2-1 </w:t>
            </w:r>
          </w:p>
        </w:tc>
      </w:tr>
      <w:tr w:rsidR="00A668E0" w14:paraId="2213F733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ED1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63F9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1E74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0 </w:t>
            </w:r>
          </w:p>
        </w:tc>
      </w:tr>
    </w:tbl>
    <w:p w14:paraId="72FF15B3" w14:textId="575FAA45" w:rsidR="00A668E0" w:rsidRDefault="000E58F1">
      <w:pPr>
        <w:spacing w:after="188" w:line="259" w:lineRule="auto"/>
        <w:ind w:left="0" w:firstLine="0"/>
        <w:jc w:val="left"/>
      </w:pPr>
      <w:r>
        <w:t xml:space="preserve"> </w:t>
      </w:r>
    </w:p>
    <w:p w14:paraId="0C1401D2" w14:textId="76968637" w:rsidR="00BB1C83" w:rsidRDefault="00BB1C83">
      <w:pPr>
        <w:spacing w:after="188" w:line="259" w:lineRule="auto"/>
        <w:ind w:left="0" w:firstLine="0"/>
        <w:jc w:val="left"/>
      </w:pPr>
    </w:p>
    <w:p w14:paraId="07A7DD47" w14:textId="2C163EFD" w:rsidR="00BB1C83" w:rsidRDefault="00BB1C83">
      <w:pPr>
        <w:spacing w:after="188" w:line="259" w:lineRule="auto"/>
        <w:ind w:left="0" w:firstLine="0"/>
        <w:jc w:val="left"/>
      </w:pPr>
    </w:p>
    <w:p w14:paraId="6C7B36F1" w14:textId="4DF79CE2" w:rsidR="00DC2171" w:rsidRDefault="00DC2171">
      <w:pPr>
        <w:spacing w:after="188" w:line="259" w:lineRule="auto"/>
        <w:ind w:left="0" w:firstLine="0"/>
        <w:jc w:val="left"/>
      </w:pPr>
    </w:p>
    <w:p w14:paraId="2F4A6225" w14:textId="53A3E953" w:rsidR="00DC2171" w:rsidRDefault="00DC2171">
      <w:pPr>
        <w:spacing w:after="188" w:line="259" w:lineRule="auto"/>
        <w:ind w:left="0" w:firstLine="0"/>
        <w:jc w:val="left"/>
      </w:pPr>
    </w:p>
    <w:p w14:paraId="523B04B8" w14:textId="77777777" w:rsidR="00DC2171" w:rsidRDefault="00DC2171">
      <w:pPr>
        <w:spacing w:after="188" w:line="259" w:lineRule="auto"/>
        <w:ind w:left="0" w:firstLine="0"/>
        <w:jc w:val="left"/>
      </w:pPr>
    </w:p>
    <w:p w14:paraId="5F337646" w14:textId="77777777" w:rsidR="00CC332D" w:rsidRDefault="00CC332D">
      <w:pPr>
        <w:spacing w:after="188" w:line="259" w:lineRule="auto"/>
        <w:ind w:left="0" w:firstLine="0"/>
        <w:jc w:val="left"/>
      </w:pPr>
    </w:p>
    <w:p w14:paraId="3EF05A61" w14:textId="77777777" w:rsidR="00A668E0" w:rsidRDefault="000E58F1">
      <w:pPr>
        <w:spacing w:after="194"/>
        <w:ind w:left="-5"/>
      </w:pPr>
      <w:r>
        <w:lastRenderedPageBreak/>
        <w:t xml:space="preserve">8.2.3.Skok u vis </w:t>
      </w:r>
      <w:proofErr w:type="spellStart"/>
      <w:r>
        <w:t>prekoračnom</w:t>
      </w:r>
      <w:proofErr w:type="spellEnd"/>
      <w:r>
        <w:t xml:space="preserve"> tehnikom „škare“ </w:t>
      </w:r>
    </w:p>
    <w:p w14:paraId="25C819E0" w14:textId="77777777" w:rsidR="00A668E0" w:rsidRDefault="000E58F1">
      <w:pPr>
        <w:spacing w:after="0"/>
        <w:ind w:left="-5"/>
      </w:pPr>
      <w:r>
        <w:t xml:space="preserve">Učenici koristeći </w:t>
      </w:r>
      <w:proofErr w:type="spellStart"/>
      <w:r>
        <w:t>prekoračnu</w:t>
      </w:r>
      <w:proofErr w:type="spellEnd"/>
      <w:r>
        <w:t xml:space="preserve"> tehniku „škare“ izvode preskok.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DDE67A5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9AA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5694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51F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59D65910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288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6116" w14:textId="77777777" w:rsidR="00A668E0" w:rsidRDefault="000E58F1">
            <w:pPr>
              <w:spacing w:after="0" w:line="259" w:lineRule="auto"/>
              <w:ind w:left="2" w:firstLine="0"/>
              <w:jc w:val="center"/>
            </w:pPr>
            <w:r>
              <w:t xml:space="preserve">125 i više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F20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115 i više </w:t>
            </w:r>
          </w:p>
        </w:tc>
      </w:tr>
      <w:tr w:rsidR="00A668E0" w14:paraId="5D5123CD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9DDF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C6E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120-115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6F8C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110-105 </w:t>
            </w:r>
          </w:p>
        </w:tc>
      </w:tr>
      <w:tr w:rsidR="00A668E0" w14:paraId="35C2FDA6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66D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D1A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110-105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F8E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100-95 </w:t>
            </w:r>
          </w:p>
        </w:tc>
      </w:tr>
      <w:tr w:rsidR="00A668E0" w14:paraId="07055FDD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9297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C28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100-95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84D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90-85 </w:t>
            </w:r>
          </w:p>
        </w:tc>
      </w:tr>
      <w:tr w:rsidR="00A668E0" w14:paraId="4B95414E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453F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8949" w14:textId="77777777" w:rsidR="00A668E0" w:rsidRDefault="000E58F1">
            <w:pPr>
              <w:spacing w:after="0" w:line="259" w:lineRule="auto"/>
              <w:ind w:left="0" w:right="1" w:firstLine="0"/>
              <w:jc w:val="center"/>
            </w:pPr>
            <w:r>
              <w:t xml:space="preserve">90 i manje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1B0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80 i manje </w:t>
            </w:r>
          </w:p>
        </w:tc>
      </w:tr>
    </w:tbl>
    <w:p w14:paraId="37F73B68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22AED81B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28A536B0" w14:textId="77777777" w:rsidR="00A668E0" w:rsidRDefault="000E58F1">
      <w:pPr>
        <w:spacing w:after="196"/>
        <w:ind w:left="-5"/>
      </w:pPr>
      <w:r>
        <w:t xml:space="preserve">8.2.4.Funkcionalne sposobnosti </w:t>
      </w:r>
    </w:p>
    <w:p w14:paraId="652FBE39" w14:textId="090A72FE" w:rsidR="00A668E0" w:rsidRDefault="000E58F1">
      <w:pPr>
        <w:spacing w:after="0"/>
        <w:ind w:left="-5"/>
      </w:pPr>
      <w:r>
        <w:t>Inicijalnim i završnim provjeravanjem se utvrđuje stanje funkcionalnih  sposobnosti.</w:t>
      </w:r>
      <w:r w:rsidR="002953FE">
        <w:t xml:space="preserve"> </w:t>
      </w:r>
      <w:r>
        <w:t xml:space="preserve">Ostvareni rezultati na inicijalnom provjeravanjem funkcionalnih </w:t>
      </w:r>
    </w:p>
    <w:p w14:paraId="73A18B10" w14:textId="639668A9" w:rsidR="00A668E0" w:rsidRDefault="000E58F1">
      <w:pPr>
        <w:spacing w:after="187"/>
        <w:ind w:left="-5"/>
      </w:pPr>
      <w:r>
        <w:t>sposobnosti se  uspoređuju s rezultatima iz završnog provjeravanja.</w:t>
      </w:r>
      <w:r w:rsidR="002953FE">
        <w:t xml:space="preserve"> </w:t>
      </w:r>
      <w:r>
        <w:t>Usporedbom rezultata se formativno vrednuje (napredak, zadržavanje ili pad sposobnosti).</w:t>
      </w:r>
      <w:r w:rsidR="002953FE">
        <w:t xml:space="preserve"> </w:t>
      </w:r>
      <w:r>
        <w:t xml:space="preserve">Funkcionalne sposobnosti se vrednuju i </w:t>
      </w:r>
      <w:proofErr w:type="spellStart"/>
      <w:r>
        <w:t>sumativnom</w:t>
      </w:r>
      <w:proofErr w:type="spellEnd"/>
      <w:r>
        <w:t xml:space="preserve"> ocjenom  kroz rezultat završnog provjeravanja </w:t>
      </w:r>
    </w:p>
    <w:p w14:paraId="1760D668" w14:textId="5FFD82F8" w:rsidR="00A668E0" w:rsidRDefault="000E58F1">
      <w:pPr>
        <w:spacing w:after="0"/>
        <w:ind w:left="-5"/>
      </w:pPr>
      <w:r>
        <w:t>Učenici funkcionalne sposobnosti provjeravaju kroz test –</w:t>
      </w:r>
      <w:r w:rsidR="008E5462">
        <w:t xml:space="preserve"> t</w:t>
      </w:r>
      <w:r>
        <w:t>rčanje 6</w:t>
      </w:r>
      <w:r w:rsidR="008E5462">
        <w:t>00 m i 800 m</w:t>
      </w:r>
      <w:r>
        <w:t xml:space="preserve"> Vrednovanje: </w:t>
      </w:r>
    </w:p>
    <w:tbl>
      <w:tblPr>
        <w:tblStyle w:val="TableGrid"/>
        <w:tblW w:w="9064" w:type="dxa"/>
        <w:tblInd w:w="5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399"/>
        <w:gridCol w:w="3401"/>
      </w:tblGrid>
      <w:tr w:rsidR="00A668E0" w14:paraId="289595C1" w14:textId="77777777">
        <w:trPr>
          <w:trHeight w:val="40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1557" w14:textId="77777777" w:rsidR="00A668E0" w:rsidRDefault="000E58F1">
            <w:pPr>
              <w:spacing w:after="0" w:line="259" w:lineRule="auto"/>
              <w:ind w:left="6" w:firstLine="0"/>
              <w:jc w:val="center"/>
            </w:pPr>
            <w:r>
              <w:t xml:space="preserve">ocjena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A856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Učenici (m)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BD4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t xml:space="preserve">Učenice (ž) </w:t>
            </w:r>
          </w:p>
        </w:tc>
      </w:tr>
      <w:tr w:rsidR="00A668E0" w14:paraId="063C4796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6E3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Odličan (5)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A7AB" w14:textId="3501D3C5" w:rsidR="00A668E0" w:rsidRDefault="00C911AE">
            <w:pPr>
              <w:spacing w:after="0" w:line="259" w:lineRule="auto"/>
              <w:ind w:left="0" w:right="1" w:firstLine="0"/>
              <w:jc w:val="center"/>
            </w:pPr>
            <w:r>
              <w:t>3,05 i manje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FD40" w14:textId="31C63349" w:rsidR="00A668E0" w:rsidRDefault="000A1D58">
            <w:pPr>
              <w:spacing w:after="0" w:line="259" w:lineRule="auto"/>
              <w:ind w:left="1" w:firstLine="0"/>
              <w:jc w:val="center"/>
            </w:pPr>
            <w:r>
              <w:t>2,20 i manje</w:t>
            </w:r>
            <w:r w:rsidR="000E58F1">
              <w:t xml:space="preserve"> </w:t>
            </w:r>
          </w:p>
        </w:tc>
      </w:tr>
      <w:tr w:rsidR="00A668E0" w14:paraId="11095056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5F8" w14:textId="77777777" w:rsidR="00A668E0" w:rsidRDefault="000E58F1">
            <w:pPr>
              <w:spacing w:after="0" w:line="259" w:lineRule="auto"/>
              <w:ind w:left="7" w:firstLine="0"/>
              <w:jc w:val="center"/>
            </w:pPr>
            <w:r>
              <w:t xml:space="preserve">Vrlo dobar (4)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8F1" w14:textId="24DF07F8" w:rsidR="00A668E0" w:rsidRDefault="00C911AE">
            <w:pPr>
              <w:spacing w:after="0" w:line="259" w:lineRule="auto"/>
              <w:ind w:left="2" w:firstLine="0"/>
              <w:jc w:val="center"/>
            </w:pPr>
            <w:r>
              <w:t xml:space="preserve">3,06 </w:t>
            </w:r>
            <w:r w:rsidR="004616B3">
              <w:t>–</w:t>
            </w:r>
            <w:r>
              <w:t xml:space="preserve"> 3</w:t>
            </w:r>
            <w:r w:rsidR="004616B3">
              <w:t>,15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3F7" w14:textId="02F8088C" w:rsidR="00A668E0" w:rsidRDefault="000A1D58">
            <w:pPr>
              <w:spacing w:after="0" w:line="259" w:lineRule="auto"/>
              <w:ind w:left="4" w:firstLine="0"/>
              <w:jc w:val="center"/>
            </w:pPr>
            <w:r>
              <w:t>2,21 – 2,32</w:t>
            </w:r>
            <w:r w:rsidR="000E58F1">
              <w:t xml:space="preserve"> </w:t>
            </w:r>
          </w:p>
        </w:tc>
      </w:tr>
      <w:tr w:rsidR="00A668E0" w14:paraId="5F601CD3" w14:textId="77777777">
        <w:trPr>
          <w:trHeight w:val="4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269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Dobar (3)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1E58" w14:textId="16F86FFE" w:rsidR="00A668E0" w:rsidRDefault="004616B3">
            <w:pPr>
              <w:spacing w:after="0" w:line="259" w:lineRule="auto"/>
              <w:ind w:left="1" w:firstLine="0"/>
              <w:jc w:val="center"/>
            </w:pPr>
            <w:r>
              <w:t>3,16 – 3,30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249" w14:textId="0E8694EF" w:rsidR="00A668E0" w:rsidRDefault="000A1D58">
            <w:pPr>
              <w:spacing w:after="0" w:line="259" w:lineRule="auto"/>
              <w:ind w:left="4" w:firstLine="0"/>
              <w:jc w:val="center"/>
            </w:pPr>
            <w:r>
              <w:t>2,33 – 2,</w:t>
            </w:r>
            <w:r w:rsidR="007D358A">
              <w:t>50</w:t>
            </w:r>
            <w:r w:rsidR="000E58F1">
              <w:t xml:space="preserve"> </w:t>
            </w:r>
          </w:p>
        </w:tc>
      </w:tr>
      <w:tr w:rsidR="00A668E0" w14:paraId="6C750280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07C" w14:textId="77777777" w:rsidR="00A668E0" w:rsidRDefault="000E58F1">
            <w:pPr>
              <w:spacing w:after="0" w:line="259" w:lineRule="auto"/>
              <w:ind w:left="5" w:firstLine="0"/>
              <w:jc w:val="center"/>
            </w:pPr>
            <w:r>
              <w:t xml:space="preserve">Dovoljan(2)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32C1" w14:textId="04071391" w:rsidR="00A668E0" w:rsidRDefault="004616B3">
            <w:pPr>
              <w:spacing w:after="0" w:line="259" w:lineRule="auto"/>
              <w:ind w:left="0" w:right="1" w:firstLine="0"/>
              <w:jc w:val="center"/>
            </w:pPr>
            <w:r>
              <w:t>3,31 – 4,00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84F" w14:textId="17E18B06" w:rsidR="00A668E0" w:rsidRDefault="007D358A">
            <w:pPr>
              <w:spacing w:after="0" w:line="259" w:lineRule="auto"/>
              <w:ind w:left="6" w:firstLine="0"/>
              <w:jc w:val="center"/>
            </w:pPr>
            <w:r>
              <w:t>2,51 – 3,10</w:t>
            </w:r>
            <w:r w:rsidR="000E58F1">
              <w:t xml:space="preserve"> </w:t>
            </w:r>
          </w:p>
        </w:tc>
      </w:tr>
      <w:tr w:rsidR="00A668E0" w14:paraId="61E90B54" w14:textId="77777777">
        <w:trPr>
          <w:trHeight w:val="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69A" w14:textId="77777777" w:rsidR="00A668E0" w:rsidRDefault="000E58F1">
            <w:pPr>
              <w:spacing w:after="0" w:line="259" w:lineRule="auto"/>
              <w:ind w:left="4" w:firstLine="0"/>
              <w:jc w:val="center"/>
            </w:pPr>
            <w:r>
              <w:t xml:space="preserve">Nedovoljan (1)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6C2" w14:textId="4019F680" w:rsidR="00A668E0" w:rsidRDefault="004616B3">
            <w:pPr>
              <w:spacing w:after="0" w:line="259" w:lineRule="auto"/>
              <w:ind w:left="0" w:right="1" w:firstLine="0"/>
              <w:jc w:val="center"/>
            </w:pPr>
            <w:r>
              <w:t>4,01 i</w:t>
            </w:r>
            <w:r w:rsidR="000A1D58">
              <w:t xml:space="preserve"> više</w:t>
            </w:r>
            <w:r w:rsidR="000E58F1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122" w14:textId="0339FDB7" w:rsidR="00A668E0" w:rsidRDefault="007D358A">
            <w:pPr>
              <w:spacing w:after="0" w:line="259" w:lineRule="auto"/>
              <w:ind w:left="5" w:firstLine="0"/>
              <w:jc w:val="center"/>
            </w:pPr>
            <w:r>
              <w:t>3,11 i više</w:t>
            </w:r>
            <w:r w:rsidR="000E58F1">
              <w:t xml:space="preserve"> </w:t>
            </w:r>
          </w:p>
        </w:tc>
      </w:tr>
    </w:tbl>
    <w:p w14:paraId="44647786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5D4A19A2" w14:textId="77777777" w:rsidR="00A668E0" w:rsidRDefault="000E58F1">
      <w:pPr>
        <w:spacing w:after="161" w:line="259" w:lineRule="auto"/>
        <w:ind w:left="0" w:firstLine="0"/>
        <w:jc w:val="left"/>
      </w:pPr>
      <w:r>
        <w:t xml:space="preserve"> </w:t>
      </w:r>
    </w:p>
    <w:p w14:paraId="7EC64067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16A1A67B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527C8849" w14:textId="77777777" w:rsidR="00A668E0" w:rsidRDefault="000E58F1">
      <w:pPr>
        <w:spacing w:after="158" w:line="259" w:lineRule="auto"/>
        <w:ind w:left="0" w:firstLine="0"/>
        <w:jc w:val="left"/>
      </w:pPr>
      <w:r>
        <w:t xml:space="preserve"> </w:t>
      </w:r>
    </w:p>
    <w:p w14:paraId="0E853CED" w14:textId="77777777" w:rsidR="00A668E0" w:rsidRDefault="000E58F1">
      <w:pPr>
        <w:spacing w:after="160" w:line="259" w:lineRule="auto"/>
        <w:ind w:left="0" w:firstLine="0"/>
        <w:jc w:val="left"/>
      </w:pPr>
      <w:r>
        <w:t xml:space="preserve"> </w:t>
      </w:r>
    </w:p>
    <w:p w14:paraId="06122AA2" w14:textId="369AED63" w:rsidR="00A668E0" w:rsidRDefault="000E58F1" w:rsidP="00BB1C83">
      <w:pPr>
        <w:spacing w:after="160" w:line="259" w:lineRule="auto"/>
        <w:ind w:left="0" w:firstLine="0"/>
        <w:jc w:val="left"/>
      </w:pPr>
      <w:r>
        <w:t xml:space="preserve"> </w:t>
      </w:r>
    </w:p>
    <w:p w14:paraId="65A6DD52" w14:textId="040950C7" w:rsidR="00A668E0" w:rsidRDefault="000E58F1" w:rsidP="00BB1C83">
      <w:pPr>
        <w:spacing w:after="161" w:line="259" w:lineRule="auto"/>
        <w:ind w:left="0" w:firstLine="0"/>
        <w:jc w:val="left"/>
      </w:pPr>
      <w:r>
        <w:lastRenderedPageBreak/>
        <w:t xml:space="preserve"> 8.2.5.Kinantropološka obilježja i motoričke sposobnosti </w:t>
      </w:r>
    </w:p>
    <w:p w14:paraId="4D857BEA" w14:textId="3B0F391C" w:rsidR="00A668E0" w:rsidRDefault="000E58F1">
      <w:pPr>
        <w:spacing w:after="185" w:line="270" w:lineRule="auto"/>
        <w:ind w:left="-5"/>
      </w:pPr>
      <w:r>
        <w:rPr>
          <w:sz w:val="22"/>
        </w:rPr>
        <w:t xml:space="preserve">Inicijalnim i završnim provjeravanjem se utvrđuje stanje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sposobnosti.</w:t>
      </w:r>
      <w:r w:rsidR="00620F1E">
        <w:rPr>
          <w:sz w:val="22"/>
        </w:rPr>
        <w:t xml:space="preserve"> </w:t>
      </w:r>
      <w:r>
        <w:rPr>
          <w:sz w:val="22"/>
        </w:rPr>
        <w:t>Ostvareni rezultati na inicijalnom provjeravanjem motoričkih sposobnosti se uspoređuju s rezultatima iz završnog provjeravanja.</w:t>
      </w:r>
      <w:r w:rsidR="00620F1E">
        <w:rPr>
          <w:sz w:val="22"/>
        </w:rPr>
        <w:t xml:space="preserve"> </w:t>
      </w:r>
      <w:r>
        <w:rPr>
          <w:sz w:val="22"/>
        </w:rPr>
        <w:t xml:space="preserve">Usporedbom rezultata se formativno vrednuje (napredak, zadržavanje ili pad sposobnosti). Motoričke sposobnosti se vrednuju i </w:t>
      </w:r>
      <w:proofErr w:type="spellStart"/>
      <w:r>
        <w:rPr>
          <w:sz w:val="22"/>
        </w:rPr>
        <w:t>sumativno</w:t>
      </w:r>
      <w:proofErr w:type="spellEnd"/>
      <w:r>
        <w:rPr>
          <w:sz w:val="22"/>
        </w:rPr>
        <w:t xml:space="preserve">  kroz jednu ocjenu ,a ona je rezultat prosječna ocjena kroz četiri ocjene motoričkih sposobnosti na završnom mjerenju.</w:t>
      </w:r>
      <w:r w:rsidR="00620F1E">
        <w:rPr>
          <w:sz w:val="22"/>
        </w:rPr>
        <w:t xml:space="preserve"> </w:t>
      </w:r>
      <w:r>
        <w:rPr>
          <w:sz w:val="22"/>
        </w:rPr>
        <w:t xml:space="preserve">Rezultati </w:t>
      </w:r>
      <w:proofErr w:type="spellStart"/>
      <w:r>
        <w:rPr>
          <w:sz w:val="22"/>
        </w:rPr>
        <w:t>kinantrolopoških</w:t>
      </w:r>
      <w:proofErr w:type="spellEnd"/>
      <w:r>
        <w:rPr>
          <w:sz w:val="22"/>
        </w:rPr>
        <w:t xml:space="preserve"> obilježja se samo prate. </w:t>
      </w:r>
    </w:p>
    <w:p w14:paraId="14EF93C8" w14:textId="77777777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Testovi </w:t>
      </w:r>
      <w:proofErr w:type="spellStart"/>
      <w:r>
        <w:rPr>
          <w:sz w:val="22"/>
        </w:rPr>
        <w:t>kinantropoloških</w:t>
      </w:r>
      <w:proofErr w:type="spellEnd"/>
      <w:r>
        <w:rPr>
          <w:sz w:val="22"/>
        </w:rPr>
        <w:t xml:space="preserve"> obilježja i motoričkih sposobnosti su: </w:t>
      </w:r>
    </w:p>
    <w:p w14:paraId="460515FB" w14:textId="1DC1CECA" w:rsidR="00A668E0" w:rsidRDefault="000E58F1">
      <w:pPr>
        <w:spacing w:after="150" w:line="270" w:lineRule="auto"/>
        <w:ind w:left="-5"/>
      </w:pPr>
      <w:r>
        <w:rPr>
          <w:sz w:val="22"/>
        </w:rPr>
        <w:t>1.Tjelesna visina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ATJVS </w:t>
      </w:r>
    </w:p>
    <w:p w14:paraId="4C290C1C" w14:textId="62AB9B2B" w:rsidR="00A668E0" w:rsidRDefault="000E58F1">
      <w:pPr>
        <w:spacing w:after="150" w:line="270" w:lineRule="auto"/>
        <w:ind w:left="-5"/>
      </w:pPr>
      <w:r>
        <w:rPr>
          <w:sz w:val="22"/>
        </w:rPr>
        <w:t>2.Tjelesna težina</w:t>
      </w:r>
      <w:r w:rsidR="0054292B">
        <w:rPr>
          <w:sz w:val="22"/>
        </w:rPr>
        <w:t xml:space="preserve">  </w:t>
      </w:r>
      <w:r>
        <w:rPr>
          <w:sz w:val="22"/>
        </w:rPr>
        <w:t xml:space="preserve">-ATJTEZ </w:t>
      </w:r>
    </w:p>
    <w:p w14:paraId="5DC2646A" w14:textId="77D4A17F" w:rsidR="00A668E0" w:rsidRDefault="000E58F1">
      <w:pPr>
        <w:spacing w:after="150" w:line="270" w:lineRule="auto"/>
        <w:ind w:left="-5"/>
      </w:pPr>
      <w:r>
        <w:rPr>
          <w:sz w:val="22"/>
        </w:rPr>
        <w:t>3.Postotak masti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APOSMA </w:t>
      </w:r>
    </w:p>
    <w:p w14:paraId="059312F9" w14:textId="64CDDD04" w:rsidR="00A668E0" w:rsidRDefault="000E58F1">
      <w:pPr>
        <w:spacing w:after="150" w:line="270" w:lineRule="auto"/>
        <w:ind w:left="-5"/>
      </w:pPr>
      <w:r>
        <w:rPr>
          <w:sz w:val="22"/>
        </w:rPr>
        <w:t>4.Indeks tjelesne mase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AITJMS </w:t>
      </w:r>
    </w:p>
    <w:p w14:paraId="764B9379" w14:textId="1A5010AC" w:rsidR="00A668E0" w:rsidRDefault="000E58F1">
      <w:pPr>
        <w:spacing w:after="150" w:line="270" w:lineRule="auto"/>
        <w:ind w:left="-5"/>
      </w:pPr>
      <w:r>
        <w:rPr>
          <w:sz w:val="22"/>
        </w:rPr>
        <w:t>5.Agilnost-Prenošenje pretrčavanjem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MAGPRP </w:t>
      </w:r>
    </w:p>
    <w:p w14:paraId="4C6591ED" w14:textId="62F5CF75" w:rsidR="00A668E0" w:rsidRDefault="000E58F1">
      <w:pPr>
        <w:spacing w:after="150" w:line="270" w:lineRule="auto"/>
        <w:ind w:left="-5"/>
      </w:pPr>
      <w:r>
        <w:rPr>
          <w:sz w:val="22"/>
        </w:rPr>
        <w:t xml:space="preserve">6.Fleksibilnost-Pretklon u uskom </w:t>
      </w:r>
      <w:proofErr w:type="spellStart"/>
      <w:r>
        <w:rPr>
          <w:sz w:val="22"/>
        </w:rPr>
        <w:t>raznoženju</w:t>
      </w:r>
      <w:proofErr w:type="spellEnd"/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MFLPRU </w:t>
      </w:r>
    </w:p>
    <w:p w14:paraId="6F9C0C6F" w14:textId="19AF7289" w:rsidR="00A668E0" w:rsidRDefault="000E58F1">
      <w:pPr>
        <w:spacing w:after="150" w:line="270" w:lineRule="auto"/>
        <w:ind w:left="-5"/>
      </w:pPr>
      <w:r>
        <w:rPr>
          <w:sz w:val="22"/>
        </w:rPr>
        <w:t>7.Eksplozivna snaga-Skok u dalj s mjesta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MESSDM </w:t>
      </w:r>
    </w:p>
    <w:p w14:paraId="5095E846" w14:textId="24FD71C0" w:rsidR="00A668E0" w:rsidRDefault="000E58F1">
      <w:pPr>
        <w:spacing w:after="0" w:line="270" w:lineRule="auto"/>
        <w:ind w:left="-5"/>
      </w:pPr>
      <w:r>
        <w:rPr>
          <w:sz w:val="22"/>
        </w:rPr>
        <w:t>8.Repetitivna snaga-podizanje trupa iz ležanja</w:t>
      </w:r>
      <w:r w:rsidR="0054292B">
        <w:rPr>
          <w:sz w:val="22"/>
        </w:rPr>
        <w:t xml:space="preserve"> </w:t>
      </w:r>
      <w:r>
        <w:rPr>
          <w:sz w:val="22"/>
        </w:rPr>
        <w:t>-</w:t>
      </w:r>
      <w:r w:rsidR="0054292B">
        <w:rPr>
          <w:sz w:val="22"/>
        </w:rPr>
        <w:t xml:space="preserve"> </w:t>
      </w:r>
      <w:r>
        <w:rPr>
          <w:sz w:val="22"/>
        </w:rPr>
        <w:t xml:space="preserve">MRSPTL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068FE9E9" w14:textId="77777777">
        <w:trPr>
          <w:trHeight w:val="47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947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8.Učenici  (M)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615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3CC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2FCD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AB61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542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0B24AC7A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3688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3A9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161,71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A596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161,72-165,98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2125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165,99-174,53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3E03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174,54-178,80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F46B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178,81 i više </w:t>
            </w:r>
          </w:p>
        </w:tc>
      </w:tr>
      <w:tr w:rsidR="00A668E0" w14:paraId="4C7295BC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84B0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088A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72,08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5D3E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72,07-66,20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D57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66,19-54,42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3B6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54,41-48,53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0C6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48,52 i manje </w:t>
            </w:r>
          </w:p>
        </w:tc>
      </w:tr>
      <w:tr w:rsidR="00A668E0" w14:paraId="329E402C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3EA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0F2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23,98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50F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23,97-19,74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DE9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19,73-11,25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2A6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11,24-7,01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B2F0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7,00 i manje </w:t>
            </w:r>
          </w:p>
        </w:tc>
      </w:tr>
      <w:tr w:rsidR="00A668E0" w14:paraId="751D5250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E4C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8C67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25,00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96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24,99-23,26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6C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23,25-19,77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85E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19,76-18,03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FA76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18,02 i manje </w:t>
            </w:r>
          </w:p>
        </w:tc>
      </w:tr>
      <w:tr w:rsidR="00A668E0" w14:paraId="11AF96E8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B1EA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261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11,88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22B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11,87-11,29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57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11,28-10,09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E18A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10,08-9,49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4485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9,48 i manje </w:t>
            </w:r>
          </w:p>
        </w:tc>
      </w:tr>
      <w:tr w:rsidR="00A668E0" w14:paraId="20CE2A71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E09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3B3E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C0C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30-34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A29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35-45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7382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46-51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92E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52 i više </w:t>
            </w:r>
          </w:p>
        </w:tc>
      </w:tr>
      <w:tr w:rsidR="00A668E0" w14:paraId="1FD286AC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E6ED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DC9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164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E260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165-177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0BA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178-203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DBA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204-216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1DF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217 i više </w:t>
            </w:r>
          </w:p>
        </w:tc>
      </w:tr>
      <w:tr w:rsidR="00A668E0" w14:paraId="2234DEB8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F73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D1C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37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81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38-42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7AF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43-51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096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52-56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E6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57 i više </w:t>
            </w:r>
          </w:p>
        </w:tc>
      </w:tr>
    </w:tbl>
    <w:p w14:paraId="6150EAE5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9" w:type="dxa"/>
          <w:left w:w="12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1587"/>
        <w:gridCol w:w="1586"/>
        <w:gridCol w:w="1587"/>
        <w:gridCol w:w="1589"/>
        <w:gridCol w:w="1586"/>
      </w:tblGrid>
      <w:tr w:rsidR="00A668E0" w14:paraId="1498B756" w14:textId="77777777">
        <w:trPr>
          <w:trHeight w:val="4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39EA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8.Učenici  (Ž)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C756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ispodprosječno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F57F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ispodprosječno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FF61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Prosječno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17A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Umjereno iznadprosječno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19B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Izrazito iznadprosječno </w:t>
            </w:r>
          </w:p>
        </w:tc>
      </w:tr>
      <w:tr w:rsidR="00A668E0" w14:paraId="63E436DB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BB9" w14:textId="77777777" w:rsidR="00A668E0" w:rsidRDefault="000E58F1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ATJVS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9BDD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158,19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717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158,20-161,42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3F9" w14:textId="77777777" w:rsidR="00A668E0" w:rsidRDefault="000E58F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161,43-167,89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8067" w14:textId="77777777" w:rsidR="00A668E0" w:rsidRDefault="000E58F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167,90-171,12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3D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171,13 i više </w:t>
            </w:r>
          </w:p>
        </w:tc>
      </w:tr>
      <w:tr w:rsidR="00A668E0" w14:paraId="2A601170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FBA" w14:textId="77777777" w:rsidR="00A668E0" w:rsidRDefault="000E58F1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ATJTEZ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392F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66,81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F6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66,80-61,83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B718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61,82-51.88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D8CD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51,87-46,86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C71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46,85 i manje </w:t>
            </w:r>
          </w:p>
        </w:tc>
      </w:tr>
      <w:tr w:rsidR="00A668E0" w14:paraId="1CB5FBD0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F3A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APOSMA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C03C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35,07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14F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35,06-31,41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806E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31,40-24,07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AF70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24,06-20,40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D5C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20,39 i manje </w:t>
            </w:r>
          </w:p>
        </w:tc>
      </w:tr>
      <w:tr w:rsidR="00A668E0" w14:paraId="77D87E5C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28CB" w14:textId="77777777" w:rsidR="00A668E0" w:rsidRDefault="000E58F1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AITJMS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9923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24,20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FB2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24,20-22,61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A30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22,60-19,39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2198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19,38-17,78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99DC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17,77 i manje </w:t>
            </w:r>
          </w:p>
        </w:tc>
      </w:tr>
      <w:tr w:rsidR="00A668E0" w14:paraId="3796D216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FC6" w14:textId="77777777" w:rsidR="00A668E0" w:rsidRDefault="000E58F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AMGPRP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E9D" w14:textId="77777777" w:rsidR="00A668E0" w:rsidRDefault="000E58F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12,85 i više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2527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12,84-12,30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406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12,29-11,18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EF44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11,17-10,62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C94F" w14:textId="77777777" w:rsidR="00A668E0" w:rsidRDefault="000E58F1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10,61 i manje </w:t>
            </w:r>
          </w:p>
        </w:tc>
      </w:tr>
      <w:tr w:rsidR="00A668E0" w14:paraId="3F17FFDD" w14:textId="77777777">
        <w:trPr>
          <w:trHeight w:val="3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F88" w14:textId="77777777" w:rsidR="00A668E0" w:rsidRDefault="000E58F1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MFLPRU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092" w14:textId="77777777" w:rsidR="00A668E0" w:rsidRDefault="000E58F1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38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F48D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39-43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91F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44-53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081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54-58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5DF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59 i više </w:t>
            </w:r>
          </w:p>
        </w:tc>
      </w:tr>
      <w:tr w:rsidR="00A668E0" w14:paraId="298E1647" w14:textId="77777777">
        <w:trPr>
          <w:trHeight w:val="3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8F70" w14:textId="77777777" w:rsidR="00A668E0" w:rsidRDefault="000E58F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MESSDM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079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140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720E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141-152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398" w14:textId="77777777" w:rsidR="00A668E0" w:rsidRDefault="000E58F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153-174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9643" w14:textId="77777777" w:rsidR="00A668E0" w:rsidRDefault="000E58F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175-186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4C3A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187 i više </w:t>
            </w:r>
          </w:p>
        </w:tc>
      </w:tr>
      <w:tr w:rsidR="00A668E0" w14:paraId="4E835097" w14:textId="77777777">
        <w:trPr>
          <w:trHeight w:val="3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707" w14:textId="77777777" w:rsidR="00A668E0" w:rsidRDefault="000E58F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MRSPTL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4B16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30 i manje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923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31-35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E01" w14:textId="77777777" w:rsidR="00A668E0" w:rsidRDefault="000E58F1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36-45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117C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46-50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2B5" w14:textId="77777777" w:rsidR="00A668E0" w:rsidRDefault="000E58F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51 i više </w:t>
            </w:r>
          </w:p>
        </w:tc>
      </w:tr>
    </w:tbl>
    <w:p w14:paraId="1EB78DD8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C95AE9" w14:textId="77777777" w:rsidR="00A668E0" w:rsidRDefault="000E58F1">
      <w:pPr>
        <w:pStyle w:val="Naslov2"/>
        <w:spacing w:after="163"/>
        <w:ind w:left="-5"/>
      </w:pPr>
      <w:r>
        <w:lastRenderedPageBreak/>
        <w:t xml:space="preserve">8.3.AKTIVNOST UČENIKA I ODGOJNI UČINCI </w:t>
      </w:r>
    </w:p>
    <w:p w14:paraId="01B13C0B" w14:textId="17550CB3" w:rsidR="00A668E0" w:rsidRDefault="000E58F1">
      <w:pPr>
        <w:spacing w:after="190"/>
        <w:ind w:left="-15" w:firstLine="708"/>
      </w:pPr>
      <w:r>
        <w:t>Usmjereno je ponajprije na razvijanje pozitivnog stajališta i kritičkog mišljenja prema tjelesnom vježbanju te usvajanju i praćenju zdravstvenih, higijenskih i ekoloških navika te navika svakodnevnoga tjelesnog vježbanja.</w:t>
      </w:r>
      <w:r w:rsidR="00620F1E">
        <w:t xml:space="preserve"> </w:t>
      </w:r>
      <w:r>
        <w:t xml:space="preserve">Praćenje aktivnosti u sklopu ovoga elementa ocjenjivanja i vrednovanja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>
        <w:t>kineziterapijskih</w:t>
      </w:r>
      <w:proofErr w:type="spellEnd"/>
      <w:r>
        <w:t xml:space="preserve"> vježbi, vježbi opuštanja i pravilnog obrasca disanja te održavanje higijene u najširem smislu riječi. </w:t>
      </w:r>
    </w:p>
    <w:p w14:paraId="07592999" w14:textId="34D4FB88" w:rsidR="00A668E0" w:rsidRDefault="000E58F1">
      <w:pPr>
        <w:ind w:left="-5"/>
      </w:pPr>
      <w:r>
        <w:t>Učenike se prati kroz cijelu nastavnu godinu.</w:t>
      </w:r>
      <w:r w:rsidR="00620F1E">
        <w:t xml:space="preserve"> </w:t>
      </w:r>
      <w:r>
        <w:t>Aktivnost i odgojni učinci rada se manifestiraju kroz redovito sudjelovanje u nastavnom procesu (nošenje sportske opreme), aktivnost na satu, praćenju zdravstveno higijenskih  i ekoloških navika,</w:t>
      </w:r>
      <w:r w:rsidR="00620F1E">
        <w:t xml:space="preserve"> </w:t>
      </w:r>
      <w:r>
        <w:t xml:space="preserve">odnos prema ostalim učenicima i učiteljima, odnos prema radu, odnosu prema prostoru za vježbanje, poštivanju pravila, uključenosti u izvannastavne i izvanškolske aktivnosti, uključenosti u rad ŠSD. </w:t>
      </w:r>
    </w:p>
    <w:p w14:paraId="029D9485" w14:textId="77777777" w:rsidR="00A668E0" w:rsidRDefault="000E58F1">
      <w:pPr>
        <w:spacing w:after="0"/>
        <w:ind w:left="-5"/>
      </w:pPr>
      <w:r>
        <w:t xml:space="preserve">Vrednovanje: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1812"/>
        <w:gridCol w:w="7252"/>
      </w:tblGrid>
      <w:tr w:rsidR="00A668E0" w14:paraId="4191C1B1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582C" w14:textId="77777777" w:rsidR="00A668E0" w:rsidRDefault="000E58F1">
            <w:pPr>
              <w:spacing w:after="0" w:line="259" w:lineRule="auto"/>
              <w:ind w:left="0" w:right="64" w:firstLine="0"/>
              <w:jc w:val="center"/>
            </w:pPr>
            <w:r>
              <w:t xml:space="preserve">Odličan (5)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7DEE" w14:textId="46E1AD2E" w:rsidR="00A668E0" w:rsidRDefault="000E58F1">
            <w:pPr>
              <w:spacing w:after="0" w:line="259" w:lineRule="auto"/>
              <w:ind w:left="0" w:right="67" w:firstLine="0"/>
            </w:pPr>
            <w:r>
              <w:t>Redovito sudjeluje u nastavnom procesu (100%),ispunjava svoje obveze prema postavljenim aktivnostima,</w:t>
            </w:r>
            <w:r w:rsidR="00620F1E">
              <w:t xml:space="preserve"> </w:t>
            </w:r>
            <w:r>
              <w:t>ima razvijen pozitivan stav prema tjelesnoj aktivnosti,</w:t>
            </w:r>
            <w:r w:rsidR="00620F1E">
              <w:t xml:space="preserve"> </w:t>
            </w:r>
            <w:r>
              <w:t>korektnog odnosa prema ostalim učenicima i učiteljima, poštuje pravila, savjesno izvršava zadane zadatke,</w:t>
            </w:r>
            <w:r w:rsidR="00620F1E">
              <w:t xml:space="preserve"> </w:t>
            </w:r>
            <w:r>
              <w:t xml:space="preserve">uključen je u izvannastavne aktivnosti </w:t>
            </w:r>
          </w:p>
        </w:tc>
      </w:tr>
      <w:tr w:rsidR="00A668E0" w14:paraId="556764CE" w14:textId="77777777">
        <w:trPr>
          <w:trHeight w:val="13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7FEA" w14:textId="77777777" w:rsidR="00A668E0" w:rsidRDefault="000E58F1">
            <w:pPr>
              <w:spacing w:after="0" w:line="259" w:lineRule="auto"/>
              <w:ind w:left="65" w:firstLine="0"/>
              <w:jc w:val="left"/>
            </w:pPr>
            <w:r>
              <w:t xml:space="preserve">Vrlo dobar (4)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FAF6" w14:textId="77777777" w:rsidR="00A668E0" w:rsidRDefault="000E58F1">
            <w:pPr>
              <w:spacing w:after="0" w:line="259" w:lineRule="auto"/>
              <w:ind w:left="0" w:firstLine="0"/>
            </w:pPr>
            <w:r>
              <w:t>Uglavnom redovito sudjeluje u nastavnom procesu (99-</w:t>
            </w:r>
          </w:p>
          <w:p w14:paraId="5263B018" w14:textId="7E9D4C73" w:rsidR="00A668E0" w:rsidRDefault="000E58F1">
            <w:pPr>
              <w:spacing w:after="0" w:line="259" w:lineRule="auto"/>
              <w:ind w:left="0" w:right="71" w:firstLine="0"/>
            </w:pPr>
            <w:r>
              <w:t>80%),uglavnom ispunjava svoje obveze prema postavljenim aktivnostima,</w:t>
            </w:r>
            <w:r w:rsidR="00620F1E">
              <w:t xml:space="preserve"> </w:t>
            </w:r>
            <w:r>
              <w:t>ponekad potreban poticaj u radu, uglavnom poštuje pravila, uglavnom redovito izvršava zadane zadatke,</w:t>
            </w:r>
            <w:r w:rsidR="00620F1E">
              <w:t xml:space="preserve"> </w:t>
            </w:r>
            <w:r>
              <w:t xml:space="preserve">povremeno sudjeluje u izvannastavnim aktivnostima </w:t>
            </w:r>
          </w:p>
        </w:tc>
      </w:tr>
      <w:tr w:rsidR="00A668E0" w14:paraId="1900468E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5BD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Dobar (3)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ADE" w14:textId="2DACAB0A" w:rsidR="00A668E0" w:rsidRDefault="000E58F1">
            <w:pPr>
              <w:spacing w:after="0" w:line="259" w:lineRule="auto"/>
              <w:ind w:left="0" w:right="66" w:firstLine="0"/>
            </w:pPr>
            <w:r>
              <w:t>Djelomično sudjeluje u nastavnom procesu (79-50 %),djelomično ispunjava svoje obveze prema postavljenim aktivnostima,</w:t>
            </w:r>
            <w:r w:rsidR="00620F1E">
              <w:t xml:space="preserve"> </w:t>
            </w:r>
            <w:r>
              <w:t>potreban stalni poticaj u radu,</w:t>
            </w:r>
            <w:r w:rsidR="00620F1E">
              <w:t xml:space="preserve"> </w:t>
            </w:r>
            <w:r>
              <w:t xml:space="preserve">potrebno poticati korektniji odnos prema ostalim učenicima, poštuje pravila uz stalni poticaj </w:t>
            </w:r>
          </w:p>
        </w:tc>
      </w:tr>
      <w:tr w:rsidR="00A668E0" w14:paraId="094C16F1" w14:textId="77777777">
        <w:trPr>
          <w:trHeight w:val="11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6B76" w14:textId="77777777" w:rsidR="00A668E0" w:rsidRDefault="000E58F1">
            <w:pPr>
              <w:spacing w:after="0" w:line="259" w:lineRule="auto"/>
              <w:ind w:left="0" w:right="66" w:firstLine="0"/>
              <w:jc w:val="center"/>
            </w:pPr>
            <w:r>
              <w:t xml:space="preserve">Dovoljan (2)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5859" w14:textId="76C67BF8" w:rsidR="00A668E0" w:rsidRDefault="000E58F1">
            <w:pPr>
              <w:spacing w:after="0" w:line="259" w:lineRule="auto"/>
              <w:ind w:left="0" w:right="68" w:firstLine="0"/>
            </w:pPr>
            <w:r>
              <w:t>Povremeno sudjeluje u nastavnom procesu (do 49 %),zadane zadatke ispunjava uz poticaj,</w:t>
            </w:r>
            <w:r w:rsidR="00620F1E">
              <w:t xml:space="preserve"> </w:t>
            </w:r>
            <w:r>
              <w:t>potrebno razvijati pozitivan stav prema tjelesnoj aktivnosti,</w:t>
            </w:r>
            <w:r w:rsidR="00620F1E">
              <w:t xml:space="preserve"> </w:t>
            </w:r>
            <w:r>
              <w:t>povremeno poštuje pravila,</w:t>
            </w:r>
            <w:r w:rsidR="00620F1E">
              <w:t xml:space="preserve"> </w:t>
            </w:r>
            <w:r>
              <w:t xml:space="preserve">potrebno razvijati korektniji odnos prema ostalim učenicima i učiteljima </w:t>
            </w:r>
          </w:p>
        </w:tc>
      </w:tr>
      <w:tr w:rsidR="00A668E0" w14:paraId="39C055D3" w14:textId="77777777">
        <w:trPr>
          <w:trHeight w:val="46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CF67" w14:textId="77777777" w:rsidR="00A668E0" w:rsidRDefault="000E58F1">
            <w:pPr>
              <w:spacing w:after="0" w:line="259" w:lineRule="auto"/>
              <w:ind w:left="17" w:firstLine="0"/>
              <w:jc w:val="left"/>
            </w:pPr>
            <w:r>
              <w:t xml:space="preserve">Nedovoljan (1)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7092" w14:textId="378EE25D" w:rsidR="00A668E0" w:rsidRDefault="000E58F1">
            <w:pPr>
              <w:spacing w:after="0" w:line="259" w:lineRule="auto"/>
              <w:ind w:left="0" w:firstLine="0"/>
              <w:jc w:val="left"/>
            </w:pPr>
            <w:r>
              <w:t>Ne sudjeluje u nastavnom procesu,</w:t>
            </w:r>
            <w:r w:rsidR="00620F1E">
              <w:t xml:space="preserve"> </w:t>
            </w:r>
            <w:r>
              <w:t xml:space="preserve">ne nosi sportsku opremu </w:t>
            </w:r>
          </w:p>
        </w:tc>
      </w:tr>
    </w:tbl>
    <w:p w14:paraId="22A94FC1" w14:textId="77777777" w:rsidR="00A668E0" w:rsidRDefault="000E58F1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54655942" w14:textId="77777777" w:rsidR="00A668E0" w:rsidRDefault="000E58F1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4F1E1104" w14:textId="77777777" w:rsidR="00A668E0" w:rsidRDefault="000E58F1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4F7FB0B3" w14:textId="77777777" w:rsidR="00A668E0" w:rsidRDefault="000E58F1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70AAB298" w14:textId="77777777" w:rsidR="00A668E0" w:rsidRDefault="000E58F1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5F925CD0" w14:textId="77777777" w:rsidR="00A668E0" w:rsidRDefault="000E58F1">
      <w:pPr>
        <w:pStyle w:val="Naslov1"/>
        <w:ind w:left="-5"/>
      </w:pPr>
      <w:r>
        <w:t>10.VREDNOVANJA I OCJENJIVANJA UČENIKA S TEŠKOĆAMA</w:t>
      </w:r>
      <w:r>
        <w:rPr>
          <w:b w:val="0"/>
          <w:sz w:val="24"/>
          <w:u w:val="none"/>
        </w:rPr>
        <w:t xml:space="preserve"> </w:t>
      </w:r>
    </w:p>
    <w:p w14:paraId="0CFF9179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Prilagodbe vrednovanja usvojenosti odgojno-obrazovnih ishoda  </w:t>
      </w:r>
    </w:p>
    <w:p w14:paraId="437C96BD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Učenici s teškoćama imaju pravo na određene prilagodbe vrednovanja kako bi mogli pokazati svoja znanja, vještine i stavove koje su stekli sudjelovanjem u odgojno-obrazovnom procesu, odnosno kako bi im se omogućilo da na ravnopravnim osnovama pokažu ispunjavanje postavljenih ishoda učenja.  </w:t>
      </w:r>
    </w:p>
    <w:p w14:paraId="1DAFAAF3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U procesa vrednovanja predviđene su takve individualizirane prilagodbe koje će učeniku s pomoću planiranih aktivnosti i metoda (poučavanja i/ili vrednovanja) omogućiti napredak i daljnje učinkovito učenje putem povratnih informacija (vrednovanje za učenje), omogućiti mu najbolji način pokazivanja usvojenih znanja i vještina nakon procesa učenja i poučavanja (vrednovanje naučenoga) te poticajno </w:t>
      </w:r>
      <w:proofErr w:type="spellStart"/>
      <w:r>
        <w:rPr>
          <w:rFonts w:ascii="Calibri" w:eastAsia="Calibri" w:hAnsi="Calibri" w:cs="Calibri"/>
        </w:rPr>
        <w:t>samovrednovanje</w:t>
      </w:r>
      <w:proofErr w:type="spellEnd"/>
      <w:r>
        <w:rPr>
          <w:rFonts w:ascii="Calibri" w:eastAsia="Calibri" w:hAnsi="Calibri" w:cs="Calibri"/>
        </w:rPr>
        <w:t xml:space="preserve"> (vrednovanje kao učenje). Vrste prilagodba razlikovat će se ovisno o specifičnim potrebama pojedinog učenika, odnosno ovisno o vrsti i stupnju učenikove teškoće.  </w:t>
      </w:r>
    </w:p>
    <w:p w14:paraId="773E0165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Prilagodbe vrednovanja planirana je istodobno s prilagodbama pristupa učenja i poučavanja, pri čemu učitelji trebaju surađivati međusobno i s drugim članovima tima za podršku, ovisno o potrebama učenika u odgojno-obrazovnom radu. S obzirom na to da je učenje, poučavanje i vrednovanje nužno sagledavati kao međusobno povezane entitete, oni trebaju sadržavati usklađene prilagodbe koje uvažavaju učenikove senzorne/percepcijske, motoričke, spoznajne, jezično-govorne i interakcijske specifičnosti. Prikladnost, tj. odabir prilagodba ovisi o potrebama učenika, sadržajima i aktivnostima zadanima odgojno-obrazovnim ishodima koji se žele ostvariti i planiranim metodama vrednovanja.  </w:t>
      </w:r>
    </w:p>
    <w:p w14:paraId="20C866B8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Osim prilagodba sadržaja vrednovanja, odnosno odgojno-obrazovnih ishoda čija se usvojenost vrednuje, prilagodbe uključuju i prilagodbe postupaka vrednovanja.  </w:t>
      </w:r>
    </w:p>
    <w:p w14:paraId="43197164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Moguće su prilagodbe postupaka vrednovanja:  </w:t>
      </w:r>
    </w:p>
    <w:p w14:paraId="421FED48" w14:textId="77777777" w:rsidR="00A668E0" w:rsidRDefault="000E58F1">
      <w:pPr>
        <w:numPr>
          <w:ilvl w:val="0"/>
          <w:numId w:val="10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t xml:space="preserve">prilagodbe procesa vrednovanja  </w:t>
      </w:r>
    </w:p>
    <w:p w14:paraId="5DDEC8D5" w14:textId="77777777" w:rsidR="00A668E0" w:rsidRDefault="000E58F1">
      <w:pPr>
        <w:numPr>
          <w:ilvl w:val="0"/>
          <w:numId w:val="10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t xml:space="preserve">prilagodbe ispitnih materijala i sredstava  </w:t>
      </w:r>
    </w:p>
    <w:p w14:paraId="46CB7FE0" w14:textId="77777777" w:rsidR="00A668E0" w:rsidRDefault="000E58F1">
      <w:pPr>
        <w:numPr>
          <w:ilvl w:val="0"/>
          <w:numId w:val="10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t xml:space="preserve">prilagodbe metoda vrednovanja.  </w:t>
      </w:r>
    </w:p>
    <w:p w14:paraId="07F58ED1" w14:textId="77777777" w:rsidR="00A668E0" w:rsidRDefault="000E58F1">
      <w:pPr>
        <w:spacing w:after="9" w:line="250" w:lineRule="auto"/>
        <w:ind w:left="-5"/>
      </w:pPr>
      <w:r>
        <w:rPr>
          <w:rFonts w:ascii="Calibri" w:eastAsia="Calibri" w:hAnsi="Calibri" w:cs="Calibri"/>
        </w:rPr>
        <w:t xml:space="preserve">Prilagodbe procesa vrednovanja mogu biti:  </w:t>
      </w:r>
    </w:p>
    <w:p w14:paraId="7274A49D" w14:textId="77777777" w:rsidR="00A668E0" w:rsidRDefault="000E58F1">
      <w:pPr>
        <w:numPr>
          <w:ilvl w:val="0"/>
          <w:numId w:val="11"/>
        </w:numPr>
        <w:spacing w:after="3" w:line="235" w:lineRule="auto"/>
        <w:ind w:hanging="360"/>
      </w:pPr>
      <w:r>
        <w:rPr>
          <w:rFonts w:ascii="Calibri" w:eastAsia="Calibri" w:hAnsi="Calibri" w:cs="Calibri"/>
        </w:rPr>
        <w:t xml:space="preserve">prilagodbe trajanja ispitnih situacija: npr. dulje vrijeme usmenog izlaganja (npr. zbog jezično-govorno-glasovnih teškoća) ili dulje vrijeme pisanja (npr. zbog teškoća u pisanju, leksičkoj uporabi, gramatičko-pravopisnom izrazu, poremećaja pažnje)  </w:t>
      </w:r>
    </w:p>
    <w:p w14:paraId="7FDC202E" w14:textId="77777777" w:rsidR="00A668E0" w:rsidRDefault="000E58F1">
      <w:pPr>
        <w:numPr>
          <w:ilvl w:val="0"/>
          <w:numId w:val="11"/>
        </w:numPr>
        <w:spacing w:after="0" w:line="250" w:lineRule="auto"/>
        <w:ind w:hanging="360"/>
      </w:pPr>
      <w:r>
        <w:rPr>
          <w:rFonts w:ascii="Calibri" w:eastAsia="Calibri" w:hAnsi="Calibri" w:cs="Calibri"/>
        </w:rPr>
        <w:t xml:space="preserve">korištenje stanka (npr. zbog zamora ruku, dugotrajnog sjedenja, bržeg zamaranja, nedostatka dugotrajnije pažnje, smanjenja stresa)  </w:t>
      </w:r>
    </w:p>
    <w:p w14:paraId="3ACB7C5F" w14:textId="77777777" w:rsidR="00A668E0" w:rsidRDefault="000E58F1">
      <w:pPr>
        <w:numPr>
          <w:ilvl w:val="0"/>
          <w:numId w:val="11"/>
        </w:numPr>
        <w:spacing w:after="3" w:line="235" w:lineRule="auto"/>
        <w:ind w:hanging="360"/>
      </w:pPr>
      <w:r>
        <w:rPr>
          <w:rFonts w:ascii="Calibri" w:eastAsia="Calibri" w:hAnsi="Calibri" w:cs="Calibri"/>
        </w:rPr>
        <w:t xml:space="preserve">mogućnost uporabe pomagala i nove tehnologije (npr. uporaba računala za čitanje, pisanje, crtanje, elektroničke bilježnice, tableta, kalkulatora za računanje, fiksiranih podloga itd.)  </w:t>
      </w:r>
    </w:p>
    <w:p w14:paraId="2B6F2580" w14:textId="77777777" w:rsidR="00A668E0" w:rsidRDefault="000E58F1">
      <w:pPr>
        <w:numPr>
          <w:ilvl w:val="0"/>
          <w:numId w:val="1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fleksibilnost u polaganju ispita (samo ujutro, samo popodne, prema dogovoru)  </w:t>
      </w:r>
    </w:p>
    <w:p w14:paraId="61FE62EF" w14:textId="77777777" w:rsidR="00A668E0" w:rsidRDefault="000E58F1">
      <w:pPr>
        <w:numPr>
          <w:ilvl w:val="0"/>
          <w:numId w:val="11"/>
        </w:numPr>
        <w:spacing w:after="185" w:line="250" w:lineRule="auto"/>
        <w:ind w:hanging="360"/>
      </w:pPr>
      <w:r>
        <w:rPr>
          <w:rFonts w:ascii="Calibri" w:eastAsia="Calibri" w:hAnsi="Calibri" w:cs="Calibri"/>
        </w:rPr>
        <w:lastRenderedPageBreak/>
        <w:t xml:space="preserve">promijenjeni uvjete ispitivanja (promjena mjesta sjedenja zbog ometajućih podražaja, promjena prostorije zbog stresa odgovaranja pred skupinom)  </w:t>
      </w:r>
    </w:p>
    <w:p w14:paraId="772656F1" w14:textId="77777777" w:rsidR="00A668E0" w:rsidRDefault="000E58F1">
      <w:pPr>
        <w:numPr>
          <w:ilvl w:val="0"/>
          <w:numId w:val="1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motivirajuće usmjeravanje (hrabrenje, poticanje) i </w:t>
      </w:r>
    </w:p>
    <w:p w14:paraId="14E25FE1" w14:textId="77777777" w:rsidR="00A668E0" w:rsidRDefault="000E58F1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B84E5D2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Prilagodbe u usmenom ispitivanju (ispitna pitanja izravna i jasno jednoznačna, moguće odgovaranje na alternativna pitanja, poticanje putem plana govorenja uz zornu podršku, bez procjenjivanja pogrešaka u govoru izazvanih učenikovom teškoćom)  </w:t>
      </w:r>
    </w:p>
    <w:p w14:paraId="44719423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Prilagodbe u praktičnom radu (mogućnost dodatnog vremena za rad i stanke za odmor, dodatnog vremena za skupinu ako je riječ o suradničkim zadatcima, podrška pomoćnika u nastavi, dostupnost prilagođenih alata i pomagala, mogućnost opisa načina obavljanja zadatka umjesto izvođenja zadatka) </w:t>
      </w:r>
    </w:p>
    <w:p w14:paraId="544CDD4D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Učenici s </w:t>
      </w:r>
      <w:proofErr w:type="spellStart"/>
      <w:r>
        <w:rPr>
          <w:rFonts w:ascii="Calibri" w:eastAsia="Calibri" w:hAnsi="Calibri" w:cs="Calibri"/>
        </w:rPr>
        <w:t>inidividualiziranim</w:t>
      </w:r>
      <w:proofErr w:type="spellEnd"/>
      <w:r>
        <w:rPr>
          <w:rFonts w:ascii="Calibri" w:eastAsia="Calibri" w:hAnsi="Calibri" w:cs="Calibri"/>
        </w:rPr>
        <w:t xml:space="preserve"> pristupom imaju prilagodbu u odgojno-obrazovnom procesu važno je stvoriti poticajno i </w:t>
      </w:r>
      <w:proofErr w:type="spellStart"/>
      <w:r>
        <w:rPr>
          <w:rFonts w:ascii="Calibri" w:eastAsia="Calibri" w:hAnsi="Calibri" w:cs="Calibri"/>
        </w:rPr>
        <w:t>podržavajuće</w:t>
      </w:r>
      <w:proofErr w:type="spellEnd"/>
      <w:r>
        <w:rPr>
          <w:rFonts w:ascii="Calibri" w:eastAsia="Calibri" w:hAnsi="Calibri" w:cs="Calibri"/>
        </w:rPr>
        <w:t xml:space="preserve"> okruženje u kojem će učitelj primjenjujući metode, postupke i oblike učenja i poučavanja koji najbolje odgovaraju učenikovim razvojnim mogućnostima i koji su podudarni s njegovim pristupima i stilom učenja poticati njegovo napredovanje i razvoj. Prilagodbe koje se primjenjuju u procesu učenja i poučavanja uključuju niz metodičko-didaktičkih postupaka prilagođenih kognitivnim, percepcijskim, komunikacijskim i jezičnim sposobnostima učenika.  </w:t>
      </w:r>
    </w:p>
    <w:p w14:paraId="23D2C3F7" w14:textId="77777777" w:rsidR="00A668E0" w:rsidRDefault="000E58F1">
      <w:pPr>
        <w:spacing w:after="211" w:line="250" w:lineRule="auto"/>
        <w:ind w:left="-5"/>
      </w:pPr>
      <w:r>
        <w:rPr>
          <w:rFonts w:ascii="Calibri" w:eastAsia="Calibri" w:hAnsi="Calibri" w:cs="Calibri"/>
        </w:rPr>
        <w:t xml:space="preserve">Vrednovanje i ocjenjivanje je prema kriterijima vrednovanja i ocjenjivanja važećih prema pripadajućem razredu. </w:t>
      </w:r>
    </w:p>
    <w:p w14:paraId="67B4B145" w14:textId="77777777" w:rsidR="00A668E0" w:rsidRDefault="000E58F1">
      <w:pPr>
        <w:pStyle w:val="Naslov2"/>
        <w:spacing w:after="0"/>
        <w:ind w:left="0" w:firstLine="0"/>
      </w:pPr>
      <w:r>
        <w:rPr>
          <w:rFonts w:ascii="Calibri" w:eastAsia="Calibri" w:hAnsi="Calibri" w:cs="Calibri"/>
          <w:b w:val="0"/>
          <w:color w:val="0070C0"/>
          <w:sz w:val="28"/>
        </w:rPr>
        <w:t>Prilagodba kurikuluma</w:t>
      </w:r>
      <w:r>
        <w:rPr>
          <w:rFonts w:ascii="Calibri" w:eastAsia="Calibri" w:hAnsi="Calibri" w:cs="Calibri"/>
          <w:b w:val="0"/>
          <w:color w:val="0070C0"/>
        </w:rPr>
        <w:t xml:space="preserve"> </w:t>
      </w:r>
      <w:r>
        <w:rPr>
          <w:rFonts w:ascii="Segoe UI" w:eastAsia="Segoe UI" w:hAnsi="Segoe UI" w:cs="Segoe UI"/>
          <w:b w:val="0"/>
          <w:color w:val="2E75B5"/>
          <w:vertAlign w:val="subscript"/>
        </w:rPr>
        <w:t xml:space="preserve"> </w:t>
      </w:r>
    </w:p>
    <w:p w14:paraId="1A019C67" w14:textId="4C43F29C" w:rsidR="00A668E0" w:rsidRDefault="000E58F1">
      <w:pPr>
        <w:spacing w:after="3" w:line="235" w:lineRule="auto"/>
        <w:ind w:left="-15" w:firstLine="0"/>
        <w:jc w:val="left"/>
      </w:pPr>
      <w:r>
        <w:rPr>
          <w:rFonts w:ascii="Calibri" w:eastAsia="Calibri" w:hAnsi="Calibri" w:cs="Calibri"/>
        </w:rPr>
        <w:t>Budući da su moguće prilagodbe brojne i vrlo individualne, za pojedinog učenika s teškoćama bit će potrebno osmisliti i uvesti prilagodbe koje najbolje odgovaraju njegovim odgojno</w:t>
      </w:r>
      <w:r w:rsidR="00A44F84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obrazovnim potrebama, a koje nisu nužno navedene u tablici koja slijedi. </w:t>
      </w:r>
      <w:r>
        <w:rPr>
          <w:rFonts w:ascii="Segoe UI" w:eastAsia="Segoe UI" w:hAnsi="Segoe UI" w:cs="Segoe UI"/>
        </w:rPr>
        <w:t xml:space="preserve"> </w:t>
      </w:r>
    </w:p>
    <w:p w14:paraId="4AD9EA51" w14:textId="77777777" w:rsidR="00A668E0" w:rsidRDefault="000E58F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Segoe UI" w:eastAsia="Segoe UI" w:hAnsi="Segoe UI" w:cs="Segoe UI"/>
          <w:color w:val="595959"/>
        </w:rPr>
        <w:t xml:space="preserve"> </w:t>
      </w:r>
    </w:p>
    <w:p w14:paraId="24FF0988" w14:textId="77777777" w:rsidR="00A668E0" w:rsidRDefault="000E58F1">
      <w:pPr>
        <w:spacing w:after="3" w:line="235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Važno je napomenuti da su učenici s teškoćama vrlo heterogena skupina, zbog čega je odluke o uvođenju primjerenih prilagodba potrebno donositi na temelju individualnih potreba pojedinog učenika s teškoćama. U tablici su navedeni primjeri prilagodba samo kod nekih vrsta teškoća.    </w:t>
      </w:r>
    </w:p>
    <w:p w14:paraId="671D73A8" w14:textId="77777777" w:rsidR="00A668E0" w:rsidRDefault="000E58F1">
      <w:pPr>
        <w:spacing w:after="0" w:line="259" w:lineRule="auto"/>
        <w:ind w:left="0" w:firstLine="0"/>
        <w:jc w:val="left"/>
      </w:pPr>
      <w:r>
        <w:rPr>
          <w:rFonts w:ascii="Segoe UI" w:eastAsia="Segoe UI" w:hAnsi="Segoe UI" w:cs="Segoe UI"/>
          <w:sz w:val="18"/>
        </w:rPr>
        <w:t xml:space="preserve"> </w:t>
      </w:r>
    </w:p>
    <w:tbl>
      <w:tblPr>
        <w:tblStyle w:val="TableGrid"/>
        <w:tblW w:w="9056" w:type="dxa"/>
        <w:tblInd w:w="10" w:type="dxa"/>
        <w:tblCellMar>
          <w:top w:w="75" w:type="dxa"/>
          <w:left w:w="7" w:type="dxa"/>
        </w:tblCellMar>
        <w:tblLook w:val="04A0" w:firstRow="1" w:lastRow="0" w:firstColumn="1" w:lastColumn="0" w:noHBand="0" w:noVBand="1"/>
      </w:tblPr>
      <w:tblGrid>
        <w:gridCol w:w="2040"/>
        <w:gridCol w:w="7016"/>
      </w:tblGrid>
      <w:tr w:rsidR="00A668E0" w14:paraId="2E2408EB" w14:textId="77777777">
        <w:trPr>
          <w:trHeight w:val="1966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6FEAD84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Motoričke teškoće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F7843B6" w14:textId="77777777" w:rsidR="00A668E0" w:rsidRDefault="000E58F1">
            <w:pPr>
              <w:spacing w:after="0" w:line="240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-koristiti se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asistivnom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tehnologijom (npr. računalom, specijaliziranom tipkovnicom ili olovkom koja je prilagođena veličinom i/ili oblikom)  </w:t>
            </w:r>
          </w:p>
          <w:p w14:paraId="63CA52D7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-osigurati produljeno vrijeme za dovršavanje zadataka  </w:t>
            </w:r>
          </w:p>
          <w:p w14:paraId="63D8E502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-uvećati radne materijale  </w:t>
            </w:r>
          </w:p>
          <w:p w14:paraId="12D674F1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-unaprijed osigurati preslike radnog materijala  </w:t>
            </w:r>
          </w:p>
          <w:p w14:paraId="4850F4A7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-osigurati provjeru usvojenosti odgojno-obrazovnih ishoda usmenim putem  </w:t>
            </w:r>
          </w:p>
          <w:p w14:paraId="64C67FDC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-osigurati pomoćnika  </w:t>
            </w:r>
          </w:p>
        </w:tc>
      </w:tr>
      <w:tr w:rsidR="00A668E0" w14:paraId="376702AA" w14:textId="77777777">
        <w:trPr>
          <w:trHeight w:val="2235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3776EBB9" w14:textId="77777777" w:rsidR="00A668E0" w:rsidRDefault="000E58F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Intelektualne teškoće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83DF591" w14:textId="77777777" w:rsidR="00A668E0" w:rsidRDefault="000E58F1">
            <w:pPr>
              <w:spacing w:after="0" w:line="23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-prilagoditi materijale (nepoznate riječi objasniti slikovno, poznatim sinonimom, demonstracijom ili primjenom (funkcijom))  </w:t>
            </w:r>
          </w:p>
          <w:p w14:paraId="2C02A1F4" w14:textId="77777777" w:rsidR="00A668E0" w:rsidRDefault="000E58F1">
            <w:pPr>
              <w:spacing w:after="0" w:line="23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-prilagoditi sadržaje (smanjiti opseg/broj informacija/pojmova koji se obrađuju/spominju na nastavnom satu)  </w:t>
            </w:r>
          </w:p>
          <w:p w14:paraId="7C0BE527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-zadatak rastaviti na manje korake  </w:t>
            </w:r>
          </w:p>
          <w:p w14:paraId="6F630F5D" w14:textId="77777777" w:rsidR="00A668E0" w:rsidRDefault="000E58F1">
            <w:pPr>
              <w:spacing w:after="2" w:line="238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-tijekom postupka rješavanja usmjeravati grafičkim organizatorom, verbalnom i/ili fizičkom podrškom  </w:t>
            </w:r>
          </w:p>
          <w:p w14:paraId="465148EA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-koristiti se pojačanjima percepcije (npr. vizualnom podrškom - slikama)  </w:t>
            </w:r>
          </w:p>
        </w:tc>
      </w:tr>
    </w:tbl>
    <w:p w14:paraId="05DDFC71" w14:textId="77777777" w:rsidR="00A668E0" w:rsidRDefault="00A668E0">
      <w:pPr>
        <w:spacing w:after="0" w:line="259" w:lineRule="auto"/>
        <w:ind w:left="-1416" w:right="10" w:firstLine="0"/>
        <w:jc w:val="left"/>
      </w:pPr>
    </w:p>
    <w:tbl>
      <w:tblPr>
        <w:tblStyle w:val="TableGrid"/>
        <w:tblW w:w="9056" w:type="dxa"/>
        <w:tblInd w:w="10" w:type="dxa"/>
        <w:tblCellMar>
          <w:top w:w="75" w:type="dxa"/>
          <w:left w:w="7" w:type="dxa"/>
        </w:tblCellMar>
        <w:tblLook w:val="04A0" w:firstRow="1" w:lastRow="0" w:firstColumn="1" w:lastColumn="0" w:noHBand="0" w:noVBand="1"/>
      </w:tblPr>
      <w:tblGrid>
        <w:gridCol w:w="2040"/>
        <w:gridCol w:w="7016"/>
      </w:tblGrid>
      <w:tr w:rsidR="00A668E0" w14:paraId="5BFA4927" w14:textId="77777777">
        <w:trPr>
          <w:trHeight w:val="625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302A35DF" w14:textId="77777777" w:rsidR="00A668E0" w:rsidRDefault="00A66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E61760A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-koristiti se didaktičkim materijalom (npr. u učenju i poučavanju Matematike rabiti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Cuisenaire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štapiće, kalkulator i sl.)  </w:t>
            </w:r>
          </w:p>
        </w:tc>
      </w:tr>
      <w:tr w:rsidR="00A668E0" w14:paraId="13152CD9" w14:textId="77777777">
        <w:trPr>
          <w:trHeight w:val="2792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2BD5501C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Poremećaj iz spektra autizma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16F0E13" w14:textId="77777777" w:rsidR="00A668E0" w:rsidRDefault="000E58F1">
            <w:pPr>
              <w:spacing w:after="0" w:line="239" w:lineRule="auto"/>
              <w:ind w:left="2" w:right="65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-upotrebljavati vizualni raspored (npr. prikaz dnevne rutine)  -uvažavati i rabiti metodu potpomognute komunikacije (npr. učenik komunicira razmjenom slika)  </w:t>
            </w:r>
          </w:p>
          <w:p w14:paraId="0C7BC8D2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-uvoditi vizualnu podršku koja prati sadržaj  </w:t>
            </w:r>
          </w:p>
          <w:p w14:paraId="03D3D292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-organizirati potporu vršnjaka  </w:t>
            </w:r>
          </w:p>
          <w:p w14:paraId="7041D9F1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-aktivnosti/zadatke razdijeliti u manje dijelove  </w:t>
            </w:r>
          </w:p>
          <w:p w14:paraId="2952E784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-koristiti se materijalima za učenje koji prate interese učenika  </w:t>
            </w:r>
          </w:p>
          <w:p w14:paraId="6C887B42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-omogućiti zamjenske aktivnosti  </w:t>
            </w:r>
          </w:p>
          <w:p w14:paraId="4AED77AE" w14:textId="77777777" w:rsidR="00A668E0" w:rsidRDefault="000E58F1">
            <w:pPr>
              <w:spacing w:after="0" w:line="259" w:lineRule="auto"/>
              <w:ind w:left="2" w:right="195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-strukturirati prostor u kojem se odvija učenje  -osigurati pomoćnika  </w:t>
            </w:r>
          </w:p>
        </w:tc>
      </w:tr>
      <w:tr w:rsidR="00A668E0" w14:paraId="295F8B67" w14:textId="77777777">
        <w:trPr>
          <w:trHeight w:val="3058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2E66441E" w14:textId="77777777" w:rsidR="00A668E0" w:rsidRDefault="000E58F1">
            <w:pPr>
              <w:spacing w:after="0" w:line="259" w:lineRule="auto"/>
              <w:ind w:left="0" w:righ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Slabovidnost i sljepoća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4501116" w14:textId="77777777" w:rsidR="00A668E0" w:rsidRDefault="000E58F1">
            <w:pPr>
              <w:spacing w:after="0" w:line="23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-prilagodba pisanog materijala za slijepe učenike (prilagođeni udžbenici transkribirani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Brailleevim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pismom  </w:t>
            </w:r>
          </w:p>
          <w:p w14:paraId="2EAC38D5" w14:textId="77777777" w:rsidR="00A668E0" w:rsidRDefault="000E58F1">
            <w:pPr>
              <w:spacing w:after="0" w:line="23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-prilagodba materijala za slabovidne učenike (prilagođeni udžbenici, radne bilježnice i dr., prilagođene bilježnice: jače otisnute crte i veći prored, bijela ili žućkasta podloga koja ne bliješti)  </w:t>
            </w:r>
          </w:p>
          <w:p w14:paraId="200D13EE" w14:textId="77777777" w:rsidR="00A668E0" w:rsidRDefault="000E58F1">
            <w:pPr>
              <w:spacing w:after="0" w:line="239" w:lineRule="auto"/>
              <w:ind w:left="2" w:right="26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-uvođenje pomagala kod slijepih učenika (tablica i šilo,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Brailleev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pisaći stroj,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Brailleev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redak, prijenosno računalo, geometrijski pribor, gumena podloga i folija, zvučni kalkulator, zvučne lopte i zvučne knjige)  </w:t>
            </w:r>
          </w:p>
          <w:p w14:paraId="30C24F0E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-uvođenje pomagala kod slabovidnih učenika (stalci za knjige, prilagođene klupe - s nagibom, povećala (džepna, stolna, elektronička), dodatna rasvjeta, diktafon, deblji flomasteri, B3 olovke)  </w:t>
            </w:r>
          </w:p>
        </w:tc>
      </w:tr>
      <w:tr w:rsidR="00A668E0" w14:paraId="5A153BDE" w14:textId="77777777">
        <w:trPr>
          <w:trHeight w:val="2792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5173B48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Gluhoća i nagluhost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EE25FA9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-osiguravanje stručnog komunikacijskog posrednika  </w:t>
            </w:r>
          </w:p>
          <w:p w14:paraId="2D7CB974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-uporaba tehnologije (induktivna petlja, FM sustav)  </w:t>
            </w:r>
          </w:p>
          <w:p w14:paraId="24E34F90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-titlovanje nastavnih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videomaterijala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3F701889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-prethodna priprema pisanog materijala  </w:t>
            </w:r>
          </w:p>
          <w:p w14:paraId="4A6A15B6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-vizualizacija sadržaja tijekom učenja i poučavanja  </w:t>
            </w:r>
          </w:p>
          <w:p w14:paraId="62CFCE11" w14:textId="77777777" w:rsidR="00A668E0" w:rsidRDefault="000E58F1">
            <w:pPr>
              <w:spacing w:after="0" w:line="23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-ponavljanje, pojednostavnjivanje, preoblikovanje usmenih uputa i pisanih tekstova  </w:t>
            </w:r>
          </w:p>
          <w:p w14:paraId="5921520B" w14:textId="77777777" w:rsidR="00A668E0" w:rsidRDefault="000E58F1">
            <w:pPr>
              <w:spacing w:after="2" w:line="237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-olakšavanje očitavanja govora s lica i usana pravilnim pozicioniranjem prema učeniku  </w:t>
            </w:r>
          </w:p>
          <w:p w14:paraId="6E55511A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-osiguravanje produljenog vremena za dovršavanje zadataka  </w:t>
            </w:r>
          </w:p>
        </w:tc>
      </w:tr>
      <w:tr w:rsidR="00A668E0" w14:paraId="76673760" w14:textId="77777777">
        <w:trPr>
          <w:trHeight w:val="3329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7BA6A35D" w14:textId="77777777" w:rsidR="00A668E0" w:rsidRDefault="000E58F1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Poremećaj pomanjkanja pažnje i hiperaktivnost </w:t>
            </w:r>
          </w:p>
          <w:p w14:paraId="42D62052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(ADHD)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BA2B53E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-uputu zadavati jednu po jednu, po potrebi ponoviti uputu  </w:t>
            </w:r>
          </w:p>
          <w:p w14:paraId="1C0FE1FE" w14:textId="77777777" w:rsidR="00A668E0" w:rsidRDefault="000E58F1">
            <w:pPr>
              <w:spacing w:after="0" w:line="240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-smanjiti zahtjeve prepisivanja s ploče i vođenja bilježaka, dati sadržaj predavanja  </w:t>
            </w:r>
          </w:p>
          <w:p w14:paraId="285D9847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-zadatke jasno odvojiti, zadavati zadatak po zadatak  </w:t>
            </w:r>
          </w:p>
          <w:p w14:paraId="29A7AED1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-ne postavljati potpitanja kod pisanih zadataka  </w:t>
            </w:r>
          </w:p>
          <w:p w14:paraId="20EA454B" w14:textId="77777777" w:rsidR="00A668E0" w:rsidRDefault="000E58F1">
            <w:pPr>
              <w:spacing w:after="1" w:line="239" w:lineRule="auto"/>
              <w:ind w:left="2" w:right="19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-provjeriti postoje li pogreške zbog brzopletosti i jezičnih teškoća (npr. u matematici pogrešno prepisani ili pomnoženi brojevi, pogrešan predznak; u jeziku pogrešno pročitani zadatak ili pogrešno prepisana riječ itd.) i upozoriti učenika da provjeri odgovor  -dopustiti uporabu podsjetnika  </w:t>
            </w:r>
          </w:p>
          <w:p w14:paraId="56711F05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-omogućiti zamjenske aktivnosti  </w:t>
            </w:r>
          </w:p>
          <w:p w14:paraId="4CBFD550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-omogućiti stanke i kretanje po potrebi  </w:t>
            </w:r>
          </w:p>
        </w:tc>
      </w:tr>
      <w:tr w:rsidR="00A668E0" w14:paraId="2A5A4978" w14:textId="77777777">
        <w:trPr>
          <w:trHeight w:val="891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70C44B7E" w14:textId="77777777" w:rsidR="00A668E0" w:rsidRDefault="000E58F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Problemi u ponašanju  </w:t>
            </w: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5911716" w14:textId="77777777" w:rsidR="00A668E0" w:rsidRDefault="000E58F1">
            <w:pPr>
              <w:spacing w:after="2" w:line="238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-zajednički dogovoriti razredna pravila i postaviti jasne granice te upozoriti učenika na prekršena pravila  </w:t>
            </w:r>
          </w:p>
          <w:p w14:paraId="1A2F79A4" w14:textId="77777777" w:rsidR="00A668E0" w:rsidRDefault="000E58F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-navoditi učenika prema primjerenim oblicima ponašanja i pohvaljivati ga  </w:t>
            </w:r>
          </w:p>
        </w:tc>
      </w:tr>
      <w:tr w:rsidR="00A668E0" w14:paraId="3D8F70EE" w14:textId="77777777">
        <w:trPr>
          <w:trHeight w:val="3023"/>
        </w:trPr>
        <w:tc>
          <w:tcPr>
            <w:tcW w:w="20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BF6"/>
          </w:tcPr>
          <w:p w14:paraId="64C13F9B" w14:textId="77777777" w:rsidR="00A668E0" w:rsidRDefault="00A66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4B2144B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-jasno izreći svoja očekivanja koja s vremenom valja podizati  </w:t>
            </w:r>
          </w:p>
          <w:p w14:paraId="1EC16C2C" w14:textId="77777777" w:rsidR="00A668E0" w:rsidRDefault="000E58F1">
            <w:pPr>
              <w:spacing w:after="0" w:line="23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-omogućiti alternativne aktivnosti i provjere usvojenosti odgojno-obrazovnih ishoda (npr. plakati, prezentacije…)  </w:t>
            </w:r>
          </w:p>
          <w:p w14:paraId="7D5F8F2D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-ne doživljavati osobno nepoželjna ponašanja učenika  </w:t>
            </w:r>
          </w:p>
          <w:p w14:paraId="56049E38" w14:textId="77777777" w:rsidR="00A668E0" w:rsidRDefault="000E58F1">
            <w:pPr>
              <w:spacing w:after="0" w:line="23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-koliko god se ponašanja učenika razlikovala od drugih, ne kritizirati ga i uspoređivati  </w:t>
            </w:r>
          </w:p>
          <w:p w14:paraId="0A36A157" w14:textId="77777777" w:rsidR="00A668E0" w:rsidRDefault="000E58F1">
            <w:pPr>
              <w:spacing w:after="0" w:line="23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-razumjeti učenika i njegovo ponašanje i pomoći mu da i on sam bolje razumije sebe i svoje ponašanje   </w:t>
            </w:r>
          </w:p>
          <w:p w14:paraId="6CD835A8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-voditi redovitu suradničku procjenu i samoprocjenu ponašanja učenika  -jačati zaštitne čimbenike, a smanjivati rizične čimbenike - individualne, obiteljske, u školskom okruženju i zajednici  </w:t>
            </w:r>
          </w:p>
        </w:tc>
      </w:tr>
    </w:tbl>
    <w:p w14:paraId="42EC40E3" w14:textId="77777777" w:rsidR="00A668E0" w:rsidRDefault="000E58F1">
      <w:pPr>
        <w:spacing w:after="166" w:line="259" w:lineRule="auto"/>
        <w:ind w:left="0" w:firstLine="0"/>
        <w:jc w:val="left"/>
      </w:pPr>
      <w:r>
        <w:t xml:space="preserve"> </w:t>
      </w:r>
    </w:p>
    <w:p w14:paraId="7C8229EA" w14:textId="77777777" w:rsidR="00A668E0" w:rsidRDefault="000E58F1">
      <w:pPr>
        <w:spacing w:after="185" w:line="250" w:lineRule="auto"/>
        <w:ind w:left="-5"/>
      </w:pPr>
      <w:r>
        <w:rPr>
          <w:rFonts w:ascii="Calibri" w:eastAsia="Calibri" w:hAnsi="Calibri" w:cs="Calibri"/>
        </w:rPr>
        <w:t xml:space="preserve">Kriterij vrednovanja će biti definirani kroz mjesečne planove i programe. </w:t>
      </w:r>
    </w:p>
    <w:p w14:paraId="288EF3F7" w14:textId="77777777" w:rsidR="000E58F1" w:rsidRDefault="000E58F1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sz w:val="28"/>
        </w:rPr>
        <w:br w:type="page"/>
      </w:r>
    </w:p>
    <w:p w14:paraId="0F320B3F" w14:textId="77777777" w:rsidR="00A668E0" w:rsidRDefault="000E58F1">
      <w:pPr>
        <w:pStyle w:val="Naslov2"/>
        <w:spacing w:after="124"/>
        <w:ind w:left="-5"/>
      </w:pPr>
      <w:r>
        <w:rPr>
          <w:sz w:val="28"/>
        </w:rPr>
        <w:lastRenderedPageBreak/>
        <w:t xml:space="preserve">11.NASTAVA NA DALJINU </w:t>
      </w:r>
    </w:p>
    <w:p w14:paraId="0DE6326D" w14:textId="4F68483D" w:rsidR="00A668E0" w:rsidRDefault="000E58F1">
      <w:pPr>
        <w:ind w:left="-15" w:firstLine="708"/>
      </w:pPr>
      <w:r>
        <w:t>Ovakav oblik vrednovanja je određen prema aktivnostima koje su postavljene prema usvajanju postavljenih ishoda u postojećem kur</w:t>
      </w:r>
      <w:r w:rsidR="00E70B7A">
        <w:t>i</w:t>
      </w:r>
      <w:r>
        <w:t>kuluma</w:t>
      </w:r>
      <w:r w:rsidR="00E70B7A">
        <w:t>.</w:t>
      </w:r>
      <w:r>
        <w:t xml:space="preserve"> Tjelesna i zdravstvena kultura.</w:t>
      </w:r>
      <w:r w:rsidR="00E70B7A">
        <w:t xml:space="preserve"> </w:t>
      </w:r>
      <w:r>
        <w:t xml:space="preserve">Vrednovanje se radi prema aktivnostima koje se obave prema uputama koje su postavljene u virtualnim učionicama. </w:t>
      </w:r>
    </w:p>
    <w:p w14:paraId="53293E76" w14:textId="0FF6E6BD" w:rsidR="00A668E0" w:rsidRDefault="000E58F1">
      <w:pPr>
        <w:spacing w:after="173"/>
        <w:ind w:left="-5"/>
      </w:pPr>
      <w:r>
        <w:t>Aktivnost učenika pokazuje i dokazuje redovitim i pravovremenim izvršavanjem postavljenih zadataka u virtualnoj učionici (odgovaranje na postavljena pitanja,</w:t>
      </w:r>
      <w:r w:rsidR="00E70B7A">
        <w:t xml:space="preserve"> </w:t>
      </w:r>
      <w:r>
        <w:t>rješavanje online zadataka,</w:t>
      </w:r>
      <w:r w:rsidR="00E70B7A">
        <w:t xml:space="preserve"> </w:t>
      </w:r>
      <w:r>
        <w:t xml:space="preserve">Like-na objavu sata). </w:t>
      </w:r>
    </w:p>
    <w:p w14:paraId="704E1DEA" w14:textId="77777777" w:rsidR="00A668E0" w:rsidRDefault="000E58F1">
      <w:pPr>
        <w:spacing w:after="0"/>
        <w:ind w:left="-5"/>
      </w:pPr>
      <w:r>
        <w:t xml:space="preserve">Vrednovanje-Aktivnosti učenika i odgojne učinci: </w:t>
      </w:r>
    </w:p>
    <w:tbl>
      <w:tblPr>
        <w:tblStyle w:val="TableGrid"/>
        <w:tblW w:w="9064" w:type="dxa"/>
        <w:tblInd w:w="5" w:type="dxa"/>
        <w:tblCellMar>
          <w:top w:w="42" w:type="dxa"/>
          <w:left w:w="147" w:type="dxa"/>
          <w:right w:w="85" w:type="dxa"/>
        </w:tblCellMar>
        <w:tblLook w:val="04A0" w:firstRow="1" w:lastRow="0" w:firstColumn="1" w:lastColumn="0" w:noHBand="0" w:noVBand="1"/>
      </w:tblPr>
      <w:tblGrid>
        <w:gridCol w:w="1697"/>
        <w:gridCol w:w="2977"/>
        <w:gridCol w:w="4390"/>
      </w:tblGrid>
      <w:tr w:rsidR="00A668E0" w14:paraId="10ED3523" w14:textId="77777777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8D2B" w14:textId="77777777" w:rsidR="00A668E0" w:rsidRDefault="000E58F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ocjena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B1DF" w14:textId="77777777" w:rsidR="00A668E0" w:rsidRDefault="000E58F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Sudjelovanje u aktivnosti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663E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Formativno praćenje </w:t>
            </w:r>
          </w:p>
        </w:tc>
      </w:tr>
      <w:tr w:rsidR="00A668E0" w14:paraId="08A2B806" w14:textId="77777777">
        <w:trPr>
          <w:trHeight w:val="5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46AB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Odličan (5)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0EDA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90 %-100%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711" w14:textId="6AF60818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Učenik ispunjava svoje obaveze redovito,</w:t>
            </w:r>
            <w:r w:rsidR="00E70B7A">
              <w:rPr>
                <w:sz w:val="22"/>
              </w:rPr>
              <w:t xml:space="preserve"> </w:t>
            </w:r>
            <w:r>
              <w:rPr>
                <w:sz w:val="22"/>
              </w:rPr>
              <w:t>na vrijeme i u zad</w:t>
            </w:r>
            <w:r w:rsidR="00E70B7A">
              <w:rPr>
                <w:sz w:val="22"/>
              </w:rPr>
              <w:t>a</w:t>
            </w:r>
            <w:r>
              <w:rPr>
                <w:sz w:val="22"/>
              </w:rPr>
              <w:t xml:space="preserve">nom roku </w:t>
            </w:r>
          </w:p>
        </w:tc>
      </w:tr>
      <w:tr w:rsidR="00A668E0" w14:paraId="1144A540" w14:textId="77777777">
        <w:trPr>
          <w:trHeight w:val="7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606C" w14:textId="77777777" w:rsidR="00A668E0" w:rsidRDefault="000E58F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Vrlo dobar (4)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E973" w14:textId="77777777" w:rsidR="00A668E0" w:rsidRDefault="000E58F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89%-70%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AEED" w14:textId="7BA1662B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Učenik uglavnom redovito ispunjava svoje obaveze,</w:t>
            </w:r>
            <w:r w:rsidR="00E70B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ali ne na vrijeme već u produženom roku </w:t>
            </w:r>
          </w:p>
        </w:tc>
      </w:tr>
      <w:tr w:rsidR="00A668E0" w14:paraId="07E38995" w14:textId="77777777">
        <w:trPr>
          <w:trHeight w:val="7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31FD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Dobar(3)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710F" w14:textId="77777777" w:rsidR="00A668E0" w:rsidRDefault="000E58F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69%-50%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FE20" w14:textId="79D97DB9" w:rsidR="00A668E0" w:rsidRDefault="000E58F1">
            <w:pPr>
              <w:spacing w:after="40" w:line="238" w:lineRule="auto"/>
              <w:ind w:left="0" w:firstLine="0"/>
              <w:jc w:val="center"/>
            </w:pPr>
            <w:r>
              <w:rPr>
                <w:sz w:val="22"/>
              </w:rPr>
              <w:t>Učenik povremeno ispunjava svoje obveze,</w:t>
            </w:r>
            <w:r w:rsidR="00E70B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 je rješavanje zadataka uz </w:t>
            </w:r>
          </w:p>
          <w:p w14:paraId="41F8FBE0" w14:textId="77777777" w:rsidR="00A668E0" w:rsidRDefault="000E58F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poticaj i produženi rok </w:t>
            </w:r>
          </w:p>
        </w:tc>
      </w:tr>
      <w:tr w:rsidR="00A668E0" w14:paraId="6F1692AE" w14:textId="77777777">
        <w:trPr>
          <w:trHeight w:val="7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DE5D" w14:textId="77777777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Dovoljan (2)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6955" w14:textId="77777777" w:rsidR="00A668E0" w:rsidRDefault="000E58F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49%-20%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9AA" w14:textId="27B91706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Učenik jako rijetko izvršava postavljene zadatke,</w:t>
            </w:r>
            <w:r w:rsidR="00E70B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 radi uz stalni poticaj i produžene rokove </w:t>
            </w:r>
          </w:p>
        </w:tc>
      </w:tr>
      <w:tr w:rsidR="00A668E0" w14:paraId="13DCE1E6" w14:textId="77777777">
        <w:trPr>
          <w:trHeight w:val="51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18B1" w14:textId="615DC7C0" w:rsidR="00A668E0" w:rsidRDefault="000E58F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Nedovolja</w:t>
            </w:r>
            <w:r w:rsidR="006A411D">
              <w:rPr>
                <w:sz w:val="22"/>
              </w:rPr>
              <w:t>n</w:t>
            </w:r>
            <w:r>
              <w:rPr>
                <w:sz w:val="22"/>
              </w:rPr>
              <w:t xml:space="preserve"> (1)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2555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19% i manje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D7FE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Učenik ne izvršava zadane zadatke te se nije javio na upozorenja i poticaj </w:t>
            </w:r>
          </w:p>
        </w:tc>
      </w:tr>
    </w:tbl>
    <w:p w14:paraId="3AB80B78" w14:textId="55BBEA46" w:rsidR="006A411D" w:rsidRDefault="000E58F1" w:rsidP="006A411D">
      <w:pPr>
        <w:spacing w:after="0"/>
        <w:ind w:left="0" w:firstLine="0"/>
      </w:pPr>
      <w:r>
        <w:t>Vrednovanje znanja vršit će se rješavanjem online testa (</w:t>
      </w:r>
      <w:proofErr w:type="spellStart"/>
      <w:r>
        <w:t>Form</w:t>
      </w:r>
      <w:proofErr w:type="spellEnd"/>
      <w:r>
        <w:t>,</w:t>
      </w:r>
      <w:r w:rsidR="00E70B7A">
        <w:t xml:space="preserve"> </w:t>
      </w:r>
      <w:proofErr w:type="spellStart"/>
      <w:r>
        <w:t>Wordwall</w:t>
      </w:r>
      <w:proofErr w:type="spellEnd"/>
      <w:r>
        <w:t xml:space="preserve"> i sl.) ili izrađivanjem referata,</w:t>
      </w:r>
      <w:r w:rsidR="00E70B7A">
        <w:t xml:space="preserve"> </w:t>
      </w:r>
      <w:r>
        <w:t>video uratka,</w:t>
      </w:r>
      <w:r w:rsidR="00E70B7A">
        <w:t xml:space="preserve"> </w:t>
      </w:r>
      <w:r>
        <w:t>plak</w:t>
      </w:r>
      <w:r w:rsidR="00E70B7A">
        <w:t>a</w:t>
      </w:r>
      <w:r>
        <w:t>ta ili prezentacije na zadanu temu.</w:t>
      </w:r>
      <w:r w:rsidR="00E70B7A">
        <w:t xml:space="preserve"> </w:t>
      </w:r>
      <w:r>
        <w:t xml:space="preserve">Vrednovanje će biti definirano u zadanom zadatku. </w:t>
      </w:r>
    </w:p>
    <w:p w14:paraId="353B9E47" w14:textId="4E3D6118" w:rsidR="006A411D" w:rsidRDefault="000E58F1" w:rsidP="006A411D">
      <w:pPr>
        <w:spacing w:after="0"/>
        <w:ind w:left="-5"/>
      </w:pPr>
      <w:r>
        <w:t>Vrednovanje</w:t>
      </w:r>
      <w:r w:rsidR="006A411D">
        <w:t xml:space="preserve"> - t</w:t>
      </w:r>
      <w:r>
        <w:t xml:space="preserve">eorijska i motorička znanja </w:t>
      </w:r>
    </w:p>
    <w:tbl>
      <w:tblPr>
        <w:tblStyle w:val="TableGrid"/>
        <w:tblW w:w="9064" w:type="dxa"/>
        <w:tblInd w:w="5" w:type="dxa"/>
        <w:tblCellMar>
          <w:top w:w="17" w:type="dxa"/>
          <w:left w:w="178" w:type="dxa"/>
          <w:right w:w="114" w:type="dxa"/>
        </w:tblCellMar>
        <w:tblLook w:val="04A0" w:firstRow="1" w:lastRow="0" w:firstColumn="1" w:lastColumn="0" w:noHBand="0" w:noVBand="1"/>
      </w:tblPr>
      <w:tblGrid>
        <w:gridCol w:w="1697"/>
        <w:gridCol w:w="2977"/>
        <w:gridCol w:w="4390"/>
      </w:tblGrid>
      <w:tr w:rsidR="00A668E0" w14:paraId="7C884F7B" w14:textId="77777777">
        <w:trPr>
          <w:trHeight w:val="5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BDDD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ocjena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EF3" w14:textId="5E403C7F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Uspješnost u rješavanju zadatka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26D2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Formativno praćenje </w:t>
            </w:r>
          </w:p>
        </w:tc>
      </w:tr>
      <w:tr w:rsidR="00A668E0" w14:paraId="1CD003BE" w14:textId="77777777">
        <w:trPr>
          <w:trHeight w:val="76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1201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Odličan (5)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6EA0" w14:textId="77777777" w:rsidR="00A668E0" w:rsidRDefault="000E58F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86 %-100%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EE28" w14:textId="1337C9AA" w:rsidR="00A668E0" w:rsidRDefault="000E58F1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>Učenik u potpunosti ispunjava zadani zadatak redovito,</w:t>
            </w:r>
            <w:r w:rsidR="006A411D">
              <w:rPr>
                <w:sz w:val="22"/>
              </w:rPr>
              <w:t xml:space="preserve"> </w:t>
            </w:r>
            <w:r>
              <w:rPr>
                <w:sz w:val="22"/>
              </w:rPr>
              <w:t>na vrijeme i u zad</w:t>
            </w:r>
            <w:r w:rsidR="006A411D">
              <w:rPr>
                <w:sz w:val="22"/>
              </w:rPr>
              <w:t>a</w:t>
            </w:r>
            <w:r>
              <w:rPr>
                <w:sz w:val="22"/>
              </w:rPr>
              <w:t xml:space="preserve">nom </w:t>
            </w:r>
          </w:p>
          <w:p w14:paraId="0BAA3C17" w14:textId="77777777" w:rsidR="00A668E0" w:rsidRDefault="000E58F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roku </w:t>
            </w:r>
          </w:p>
        </w:tc>
      </w:tr>
      <w:tr w:rsidR="00A668E0" w14:paraId="4AB5B9D6" w14:textId="77777777">
        <w:trPr>
          <w:trHeight w:val="7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4B24" w14:textId="77777777" w:rsidR="00A668E0" w:rsidRDefault="000E58F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Vrlo dobar (4)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89FC" w14:textId="77777777" w:rsidR="00A668E0" w:rsidRDefault="000E58F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76%-85%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3D39" w14:textId="4B55FD6F" w:rsidR="00A668E0" w:rsidRDefault="000E58F1">
            <w:pPr>
              <w:spacing w:after="14" w:line="261" w:lineRule="auto"/>
              <w:ind w:left="0" w:firstLine="0"/>
              <w:jc w:val="center"/>
            </w:pPr>
            <w:r>
              <w:rPr>
                <w:sz w:val="22"/>
              </w:rPr>
              <w:t>Učenik uglavnom u potpunosti ispunjava zadani zadatak,</w:t>
            </w:r>
            <w:r w:rsidR="006A411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ali ne na vrijeme već u </w:t>
            </w:r>
          </w:p>
          <w:p w14:paraId="1DAE81C9" w14:textId="77777777" w:rsidR="00A668E0" w:rsidRDefault="000E58F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produženom roku </w:t>
            </w:r>
          </w:p>
        </w:tc>
      </w:tr>
      <w:tr w:rsidR="00A668E0" w14:paraId="02E8826A" w14:textId="77777777">
        <w:trPr>
          <w:trHeight w:val="7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1AF6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Dobar(3)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2F7F" w14:textId="77777777" w:rsidR="00A668E0" w:rsidRDefault="000E58F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61%-75%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D11" w14:textId="57F77525" w:rsidR="00A668E0" w:rsidRDefault="000E58F1">
            <w:pPr>
              <w:spacing w:after="16" w:line="262" w:lineRule="auto"/>
              <w:ind w:left="0" w:firstLine="0"/>
              <w:jc w:val="center"/>
            </w:pPr>
            <w:r>
              <w:rPr>
                <w:sz w:val="22"/>
              </w:rPr>
              <w:t>Učenik djelomično ispunjava svoj zadatak,</w:t>
            </w:r>
            <w:r w:rsidR="006A411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 je rješavanje zadataka uz </w:t>
            </w:r>
          </w:p>
          <w:p w14:paraId="6258C773" w14:textId="77777777" w:rsidR="00A668E0" w:rsidRDefault="000E58F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poticaj i produženi rok </w:t>
            </w:r>
          </w:p>
        </w:tc>
      </w:tr>
      <w:tr w:rsidR="00A668E0" w14:paraId="6278A567" w14:textId="77777777">
        <w:trPr>
          <w:trHeight w:val="7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C4BF" w14:textId="77777777" w:rsidR="00A668E0" w:rsidRDefault="000E58F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Dovoljan (2)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9B9F" w14:textId="77777777" w:rsidR="00A668E0" w:rsidRDefault="000E58F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41%-60%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F123" w14:textId="08A25DDC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Učenik vrlo šturo  ispunjava postavljeni zadatak,</w:t>
            </w:r>
            <w:r w:rsidR="006A411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 radi uz stalni poticaj i produžene rokove </w:t>
            </w:r>
          </w:p>
        </w:tc>
      </w:tr>
      <w:tr w:rsidR="00A668E0" w14:paraId="4AEDEAE4" w14:textId="77777777">
        <w:trPr>
          <w:trHeight w:val="5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A84" w14:textId="1F11CAEB" w:rsidR="00A668E0" w:rsidRDefault="000E58F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Nedovolja</w:t>
            </w:r>
            <w:r w:rsidR="006A411D">
              <w:rPr>
                <w:sz w:val="22"/>
              </w:rPr>
              <w:t>n</w:t>
            </w:r>
            <w:r>
              <w:rPr>
                <w:sz w:val="22"/>
              </w:rPr>
              <w:t xml:space="preserve"> (1)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8B96" w14:textId="77777777" w:rsidR="00A668E0" w:rsidRDefault="000E58F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40% i manje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6F9" w14:textId="77777777" w:rsidR="00A668E0" w:rsidRDefault="000E58F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Učenik ne izvršava zadane zadatke te se nije javio na upozorenja i poticaj </w:t>
            </w:r>
          </w:p>
        </w:tc>
      </w:tr>
    </w:tbl>
    <w:p w14:paraId="2458FBA8" w14:textId="77777777" w:rsidR="00A668E0" w:rsidRDefault="000E58F1">
      <w:pPr>
        <w:spacing w:after="0" w:line="259" w:lineRule="auto"/>
        <w:ind w:left="0" w:firstLine="0"/>
        <w:jc w:val="left"/>
      </w:pPr>
      <w:r>
        <w:t xml:space="preserve"> </w:t>
      </w:r>
    </w:p>
    <w:p w14:paraId="04BB12CF" w14:textId="77777777" w:rsidR="00A668E0" w:rsidRDefault="000E58F1">
      <w:pPr>
        <w:pStyle w:val="Naslov2"/>
        <w:spacing w:after="242"/>
        <w:ind w:left="-5"/>
      </w:pPr>
      <w:r>
        <w:rPr>
          <w:sz w:val="28"/>
        </w:rPr>
        <w:lastRenderedPageBreak/>
        <w:t xml:space="preserve">12.LITERATURA </w:t>
      </w:r>
    </w:p>
    <w:p w14:paraId="17CD3A36" w14:textId="65C4F501" w:rsidR="00A668E0" w:rsidRDefault="000E58F1">
      <w:pPr>
        <w:spacing w:after="14" w:line="384" w:lineRule="auto"/>
        <w:ind w:left="-5"/>
      </w:pPr>
      <w:r>
        <w:t>1.Nastavni plan i program za osnovnu školu. (Narodne novine, 102/06) Ministarstvo znanosti,</w:t>
      </w:r>
      <w:r w:rsidR="006A411D">
        <w:t xml:space="preserve"> </w:t>
      </w:r>
      <w:r>
        <w:t xml:space="preserve">obrazovanja i športa. </w:t>
      </w:r>
    </w:p>
    <w:p w14:paraId="373EE722" w14:textId="77777777" w:rsidR="00A668E0" w:rsidRDefault="000E58F1">
      <w:pPr>
        <w:spacing w:after="14" w:line="385" w:lineRule="auto"/>
        <w:ind w:left="-5" w:right="498"/>
      </w:pPr>
      <w:r>
        <w:t xml:space="preserve">2.Neljak,B;Novak,D;Sporiš,G;Višković,S;Markuš,D.(2012) Cro fit norme 3.Neljak, B. (2013.) Opća kineziološka metodika. Udžbenik </w:t>
      </w:r>
      <w:proofErr w:type="spellStart"/>
      <w:r>
        <w:t>Gopal</w:t>
      </w:r>
      <w:proofErr w:type="spellEnd"/>
      <w:r>
        <w:t xml:space="preserve"> d.o.o., Zagreb. </w:t>
      </w:r>
    </w:p>
    <w:p w14:paraId="0335E211" w14:textId="77777777" w:rsidR="00A668E0" w:rsidRDefault="000E58F1">
      <w:pPr>
        <w:ind w:left="-5"/>
      </w:pPr>
      <w:r>
        <w:t xml:space="preserve">4.Neljak, B. (2013.). Kineziološka metodika u osnovnom i srednjem školstvu. </w:t>
      </w:r>
    </w:p>
    <w:p w14:paraId="452E4A11" w14:textId="77777777" w:rsidR="00A668E0" w:rsidRDefault="000E58F1">
      <w:pPr>
        <w:ind w:left="-5"/>
      </w:pPr>
      <w:r>
        <w:t xml:space="preserve">Udžbenik 2 </w:t>
      </w:r>
    </w:p>
    <w:p w14:paraId="1BDC483F" w14:textId="4A1B3AAA" w:rsidR="00A668E0" w:rsidRDefault="000E58F1">
      <w:pPr>
        <w:spacing w:after="106"/>
        <w:ind w:left="-5"/>
      </w:pPr>
      <w:r>
        <w:t>5.Findak,V. (1992).Metodika tjeles</w:t>
      </w:r>
      <w:r w:rsidR="006A411D">
        <w:t>ne</w:t>
      </w:r>
      <w:r>
        <w:t xml:space="preserve"> i zdravstvene kulture,</w:t>
      </w:r>
      <w:r w:rsidR="006A411D">
        <w:t xml:space="preserve"> </w:t>
      </w:r>
      <w:r>
        <w:t xml:space="preserve">ŠK-Zagreb </w:t>
      </w:r>
    </w:p>
    <w:p w14:paraId="6CCC49BD" w14:textId="11A6605B" w:rsidR="00A668E0" w:rsidRDefault="000E58F1">
      <w:pPr>
        <w:ind w:left="-5"/>
      </w:pPr>
      <w:r>
        <w:t>6.Findak,V.;Mironović,R;Schmidt,I;Šnajder,V. (1990) tjelesna i zdravstvena kultura u osnovnoj školi,</w:t>
      </w:r>
      <w:r w:rsidR="006A411D">
        <w:t xml:space="preserve"> </w:t>
      </w:r>
      <w:r>
        <w:t xml:space="preserve">ŠK-Zagreb </w:t>
      </w:r>
    </w:p>
    <w:p w14:paraId="7435C1FB" w14:textId="77777777" w:rsidR="00A668E0" w:rsidRDefault="000E58F1">
      <w:pPr>
        <w:ind w:left="-5"/>
      </w:pPr>
      <w:r>
        <w:t xml:space="preserve">7.Vidranski,T.;Šunda,M.;Otković,P. (2020.) Planiranje i programiranje u Tjelesnoj i zdravstvenoj kulturi </w:t>
      </w:r>
    </w:p>
    <w:sectPr w:rsidR="00A668E0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9" w:right="1413" w:bottom="1702" w:left="1416" w:header="554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E9D4" w14:textId="77777777" w:rsidR="00893A79" w:rsidRDefault="00893A79">
      <w:pPr>
        <w:spacing w:after="0" w:line="240" w:lineRule="auto"/>
      </w:pPr>
      <w:r>
        <w:separator/>
      </w:r>
    </w:p>
  </w:endnote>
  <w:endnote w:type="continuationSeparator" w:id="0">
    <w:p w14:paraId="73C63668" w14:textId="77777777" w:rsidR="00893A79" w:rsidRDefault="008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5078" w14:textId="77777777" w:rsidR="000E58F1" w:rsidRDefault="000E58F1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E29371" wp14:editId="4B3F4685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811" name="Group 111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37" name="Shape 11653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11" style="width:456.55pt;height:0.47998pt;position:absolute;mso-position-horizontal-relative:page;mso-position-horizontal:absolute;margin-left:69.384pt;mso-position-vertical-relative:page;margin-top:775.44pt;" coordsize="57981,60">
              <v:shape id="Shape 11653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047CDBD9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0D87" w14:textId="77777777" w:rsidR="000E58F1" w:rsidRDefault="000E58F1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A0D4EFF" wp14:editId="1B9C6F18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048" name="Group 112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55" name="Shape 11655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48" style="width:456.55pt;height:0.47998pt;position:absolute;mso-position-horizontal-relative:page;mso-position-horizontal:absolute;margin-left:69.384pt;mso-position-vertical-relative:page;margin-top:775.44pt;" coordsize="57981,60">
              <v:shape id="Shape 11655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7B17E867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5A90" w14:textId="77777777" w:rsidR="000E58F1" w:rsidRDefault="000E58F1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B5EB91E" wp14:editId="5BF0A616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024" name="Group 112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53" name="Shape 11655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24" style="width:456.55pt;height:0.47998pt;position:absolute;mso-position-horizontal-relative:page;mso-position-horizontal:absolute;margin-left:69.384pt;mso-position-vertical-relative:page;margin-top:775.44pt;" coordsize="57981,60">
              <v:shape id="Shape 11655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1D93028F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0C8" w14:textId="77777777" w:rsidR="000E58F1" w:rsidRDefault="000E58F1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F447A30" wp14:editId="31107BEC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003" name="Group 112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51" name="Shape 11655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03" style="width:456.55pt;height:0.47998pt;position:absolute;mso-position-horizontal-relative:page;mso-position-horizontal:absolute;margin-left:69.384pt;mso-position-vertical-relative:page;margin-top:775.44pt;" coordsize="57981,60">
              <v:shape id="Shape 11655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55E62111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9A58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6A55878" wp14:editId="703FD359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115" name="Group 112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61" name="Shape 11656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15" style="width:456.55pt;height:0.47998pt;position:absolute;mso-position-horizontal-relative:page;mso-position-horizontal:absolute;margin-left:69.384pt;mso-position-vertical-relative:page;margin-top:775.44pt;" coordsize="57981,60">
              <v:shape id="Shape 11656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74DEEE8B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ED4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B9C02C7" wp14:editId="0B237978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091" name="Group 112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59" name="Shape 11655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91" style="width:456.55pt;height:0.47998pt;position:absolute;mso-position-horizontal-relative:page;mso-position-horizontal:absolute;margin-left:69.384pt;mso-position-vertical-relative:page;margin-top:775.44pt;" coordsize="57981,60">
              <v:shape id="Shape 11656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4B1E4AA0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FB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E979EA7" wp14:editId="29AE4B87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070" name="Group 112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57" name="Shape 11655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70" style="width:456.55pt;height:0.47998pt;position:absolute;mso-position-horizontal-relative:page;mso-position-horizontal:absolute;margin-left:69.384pt;mso-position-vertical-relative:page;margin-top:775.44pt;" coordsize="57981,60">
              <v:shape id="Shape 11655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5191877E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7A84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509A3616" wp14:editId="4719D54A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179" name="Group 112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67" name="Shape 11656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79" style="width:456.55pt;height:0.47998pt;position:absolute;mso-position-horizontal-relative:page;mso-position-horizontal:absolute;margin-left:69.384pt;mso-position-vertical-relative:page;margin-top:775.44pt;" coordsize="57981,60">
              <v:shape id="Shape 11656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1C40BEF8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3958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51855EB" wp14:editId="51A4F0A3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158" name="Group 11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65" name="Shape 11656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58" style="width:456.55pt;height:0.47998pt;position:absolute;mso-position-horizontal-relative:page;mso-position-horizontal:absolute;margin-left:69.384pt;mso-position-vertical-relative:page;margin-top:775.44pt;" coordsize="57981,60">
              <v:shape id="Shape 11656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0110B79E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2739" w14:textId="77777777" w:rsidR="000E58F1" w:rsidRDefault="000E58F1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30DF9266" wp14:editId="0C001C1D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2137" name="Group 112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63" name="Shape 11656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37" style="width:456.55pt;height:0.47998pt;position:absolute;mso-position-horizontal-relative:page;mso-position-horizontal:absolute;margin-left:69.384pt;mso-position-vertical-relative:page;margin-top:775.44pt;" coordsize="57981,60">
              <v:shape id="Shape 11656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03F7A4AE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B205" w14:textId="77777777" w:rsidR="000E58F1" w:rsidRDefault="000E58F1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12884" wp14:editId="56FC45BD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790" name="Group 111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35" name="Shape 11653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90" style="width:456.55pt;height:0.47998pt;position:absolute;mso-position-horizontal-relative:page;mso-position-horizontal:absolute;margin-left:69.384pt;mso-position-vertical-relative:page;margin-top:775.44pt;" coordsize="57981,60">
              <v:shape id="Shape 11653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C51" w14:textId="77777777" w:rsidR="000E58F1" w:rsidRDefault="000E58F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139" w14:textId="77777777" w:rsidR="000E58F1" w:rsidRDefault="000E58F1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49CA5B" wp14:editId="3CE4C439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890" name="Group 111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43" name="Shape 11654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90" style="width:456.55pt;height:0.47998pt;position:absolute;mso-position-horizontal-relative:page;mso-position-horizontal:absolute;margin-left:69.384pt;mso-position-vertical-relative:page;margin-top:775.44pt;" coordsize="57981,60">
              <v:shape id="Shape 11654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6F6A7028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E84A" w14:textId="77777777" w:rsidR="000E58F1" w:rsidRDefault="000E58F1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F489D45" wp14:editId="0FC61C63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856" name="Group 11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41" name="Shape 11654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56" style="width:456.55pt;height:0.47998pt;position:absolute;mso-position-horizontal-relative:page;mso-position-horizontal:absolute;margin-left:69.384pt;mso-position-vertical-relative:page;margin-top:775.44pt;" coordsize="57981,60">
              <v:shape id="Shape 11654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t xml:space="preserve"> </w:t>
    </w:r>
  </w:p>
  <w:p w14:paraId="758B4E86" w14:textId="77777777" w:rsidR="000E58F1" w:rsidRDefault="000E58F1">
    <w:pPr>
      <w:spacing w:after="160" w:line="259" w:lineRule="auto"/>
      <w:ind w:left="0" w:firstLine="0"/>
      <w:jc w:val="left"/>
    </w:pPr>
    <w:r>
      <w:t xml:space="preserve"> </w:t>
    </w:r>
  </w:p>
  <w:p w14:paraId="7C505D3E" w14:textId="77777777" w:rsidR="000E58F1" w:rsidRDefault="000E58F1">
    <w:pPr>
      <w:spacing w:after="614" w:line="259" w:lineRule="auto"/>
      <w:ind w:left="0" w:firstLine="0"/>
      <w:jc w:val="left"/>
    </w:pPr>
    <w:r>
      <w:t xml:space="preserve"> </w:t>
    </w:r>
  </w:p>
  <w:p w14:paraId="32160963" w14:textId="77777777" w:rsidR="000E58F1" w:rsidRDefault="000E58F1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19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1272EA2B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C300" w14:textId="77777777" w:rsidR="000E58F1" w:rsidRDefault="000E58F1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0E2D3F" wp14:editId="7FEA75B7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836" name="Group 111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39" name="Shape 11653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36" style="width:456.55pt;height:0.47998pt;position:absolute;mso-position-horizontal-relative:page;mso-position-horizontal:absolute;margin-left:69.384pt;mso-position-vertical-relative:page;margin-top:775.44pt;" coordsize="57981,60">
              <v:shape id="Shape 11654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7177BA6D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CA11" w14:textId="77777777" w:rsidR="000E58F1" w:rsidRDefault="000E58F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6F9A7A4" wp14:editId="62A14692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981" name="Group 111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49" name="Shape 11654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81" style="width:456.55pt;height:0.47998pt;position:absolute;mso-position-horizontal-relative:page;mso-position-horizontal:absolute;margin-left:69.384pt;mso-position-vertical-relative:page;margin-top:775.44pt;" coordsize="57981,60">
              <v:shape id="Shape 11655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2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4411EC5B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FD" w14:textId="77777777" w:rsidR="000E58F1" w:rsidRDefault="000E58F1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1D42F4" wp14:editId="5D9E6467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947" name="Group 111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47" name="Shape 11654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47" style="width:456.55pt;height:0.47998pt;position:absolute;mso-position-horizontal-relative:page;mso-position-horizontal:absolute;margin-left:69.384pt;mso-position-vertical-relative:page;margin-top:775.44pt;" coordsize="57981,60">
              <v:shape id="Shape 11654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t xml:space="preserve"> </w:t>
    </w:r>
  </w:p>
  <w:p w14:paraId="59A9362B" w14:textId="77777777" w:rsidR="000E58F1" w:rsidRDefault="000E58F1">
    <w:pPr>
      <w:spacing w:after="160" w:line="259" w:lineRule="auto"/>
      <w:ind w:left="0" w:firstLine="0"/>
      <w:jc w:val="left"/>
    </w:pPr>
    <w:r>
      <w:t xml:space="preserve"> </w:t>
    </w:r>
  </w:p>
  <w:p w14:paraId="4B8FFBAB" w14:textId="77777777" w:rsidR="000E58F1" w:rsidRDefault="000E58F1">
    <w:pPr>
      <w:spacing w:after="614" w:line="259" w:lineRule="auto"/>
      <w:ind w:left="0" w:firstLine="0"/>
      <w:jc w:val="left"/>
    </w:pPr>
    <w:r>
      <w:t xml:space="preserve"> </w:t>
    </w:r>
  </w:p>
  <w:p w14:paraId="6DB6A61C" w14:textId="77777777" w:rsidR="000E58F1" w:rsidRDefault="000E58F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19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130F7BF5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C245" w14:textId="77777777" w:rsidR="000E58F1" w:rsidRDefault="000E58F1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AD9F9CC" wp14:editId="1750FCC0">
              <wp:simplePos x="0" y="0"/>
              <wp:positionH relativeFrom="page">
                <wp:posOffset>881177</wp:posOffset>
              </wp:positionH>
              <wp:positionV relativeFrom="page">
                <wp:posOffset>9848088</wp:posOffset>
              </wp:positionV>
              <wp:extent cx="5798185" cy="6096"/>
              <wp:effectExtent l="0" t="0" r="0" b="0"/>
              <wp:wrapSquare wrapText="bothSides"/>
              <wp:docPr id="111914" name="Group 111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45" name="Shape 11654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14" style="width:456.55pt;height:0.47998pt;position:absolute;mso-position-horizontal-relative:page;mso-position-horizontal:absolute;margin-left:69.384pt;mso-position-vertical-relative:page;margin-top:775.44pt;" coordsize="57981,60">
              <v:shape id="Shape 11654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t xml:space="preserve"> </w:t>
    </w:r>
  </w:p>
  <w:p w14:paraId="6302B265" w14:textId="77777777" w:rsidR="000E58F1" w:rsidRDefault="000E58F1">
    <w:pPr>
      <w:spacing w:after="160" w:line="259" w:lineRule="auto"/>
      <w:ind w:left="0" w:firstLine="0"/>
      <w:jc w:val="left"/>
    </w:pPr>
    <w:r>
      <w:t xml:space="preserve"> </w:t>
    </w:r>
  </w:p>
  <w:p w14:paraId="7982CB04" w14:textId="77777777" w:rsidR="000E58F1" w:rsidRDefault="000E58F1">
    <w:pPr>
      <w:spacing w:after="614" w:line="259" w:lineRule="auto"/>
      <w:ind w:left="0" w:firstLine="0"/>
      <w:jc w:val="left"/>
    </w:pPr>
    <w:r>
      <w:t xml:space="preserve"> </w:t>
    </w:r>
  </w:p>
  <w:p w14:paraId="29B36219" w14:textId="77777777" w:rsidR="000E58F1" w:rsidRDefault="000E58F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color w:val="404040"/>
        <w:sz w:val="22"/>
      </w:rPr>
      <w:fldChar w:fldCharType="begin"/>
    </w:r>
    <w:r>
      <w:rPr>
        <w:rFonts w:ascii="Calibri" w:eastAsia="Calibri" w:hAnsi="Calibri" w:cs="Calibri"/>
        <w:color w:val="404040"/>
        <w:sz w:val="22"/>
      </w:rPr>
      <w:instrText xml:space="preserve"> PAGE   \* MERGEFORMAT </w:instrText>
    </w:r>
    <w:r>
      <w:rPr>
        <w:rFonts w:ascii="Calibri" w:eastAsia="Calibri" w:hAnsi="Calibri" w:cs="Calibri"/>
        <w:color w:val="404040"/>
        <w:sz w:val="22"/>
      </w:rPr>
      <w:fldChar w:fldCharType="separate"/>
    </w:r>
    <w:r>
      <w:rPr>
        <w:rFonts w:ascii="Calibri" w:eastAsia="Calibri" w:hAnsi="Calibri" w:cs="Calibri"/>
        <w:color w:val="404040"/>
        <w:sz w:val="22"/>
      </w:rPr>
      <w:t>19</w:t>
    </w:r>
    <w:r>
      <w:rPr>
        <w:rFonts w:ascii="Calibri" w:eastAsia="Calibri" w:hAnsi="Calibri" w:cs="Calibri"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14:paraId="61C7267B" w14:textId="77777777" w:rsidR="000E58F1" w:rsidRDefault="000E58F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2FA4" w14:textId="77777777" w:rsidR="00893A79" w:rsidRDefault="00893A79">
      <w:pPr>
        <w:spacing w:after="0" w:line="240" w:lineRule="auto"/>
      </w:pPr>
      <w:r>
        <w:separator/>
      </w:r>
    </w:p>
  </w:footnote>
  <w:footnote w:type="continuationSeparator" w:id="0">
    <w:p w14:paraId="47D696DA" w14:textId="77777777" w:rsidR="00893A79" w:rsidRDefault="008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86ED" w14:textId="77777777" w:rsidR="000E58F1" w:rsidRDefault="000E58F1">
    <w:pPr>
      <w:spacing w:after="0" w:line="259" w:lineRule="auto"/>
      <w:ind w:left="0" w:right="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4860A3" wp14:editId="7EAFF393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802" name="Group 111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03" name="Shape 11650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02" style="width:456.55pt;height:0.47998pt;position:absolute;mso-position-horizontal-relative:page;mso-position-horizontal:absolute;margin-left:69.384pt;mso-position-vertical-relative:page;margin-top:46.92pt;" coordsize="57981,60">
              <v:shape id="Shape 11650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t xml:space="preserve">Praćenje, vrednovanje i ocjenjivanje u nastavi TZK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1A52" w14:textId="77777777" w:rsidR="000E58F1" w:rsidRDefault="000E58F1">
    <w:pPr>
      <w:spacing w:after="626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8FD0C1F" wp14:editId="3EC6C7D8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036" name="Group 112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21" name="Shape 11652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36" style="width:456.55pt;height:0.47998pt;position:absolute;mso-position-horizontal-relative:page;mso-position-horizontal:absolute;margin-left:69.384pt;mso-position-vertical-relative:page;margin-top:46.92pt;" coordsize="57981,60">
              <v:shape id="Shape 11652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43E1988D" w14:textId="029E85EF" w:rsidR="000E58F1" w:rsidRDefault="000E58F1">
    <w:pPr>
      <w:spacing w:after="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705" w14:textId="77777777" w:rsidR="000E58F1" w:rsidRDefault="000E58F1">
    <w:pPr>
      <w:spacing w:after="0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AED875A" wp14:editId="356E7863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015" name="Group 112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19" name="Shape 11651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15" style="width:456.55pt;height:0.47998pt;position:absolute;mso-position-horizontal-relative:page;mso-position-horizontal:absolute;margin-left:69.384pt;mso-position-vertical-relative:page;margin-top:46.92pt;" coordsize="57981,60">
              <v:shape id="Shape 11652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33AF" w14:textId="77777777" w:rsidR="000E58F1" w:rsidRDefault="000E58F1">
    <w:pPr>
      <w:spacing w:after="0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A20934D" wp14:editId="0EBFCDBD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994" name="Group 111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17" name="Shape 1165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94" style="width:456.55pt;height:0.47998pt;position:absolute;mso-position-horizontal-relative:page;mso-position-horizontal:absolute;margin-left:69.384pt;mso-position-vertical-relative:page;margin-top:46.92pt;" coordsize="57981,60">
              <v:shape id="Shape 11651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8DA" w14:textId="77777777" w:rsidR="000E58F1" w:rsidRDefault="000E58F1">
    <w:pPr>
      <w:spacing w:after="626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06EE992" wp14:editId="1A0361E7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103" name="Group 112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27" name="Shape 11652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03" style="width:456.55pt;height:0.47998pt;position:absolute;mso-position-horizontal-relative:page;mso-position-horizontal:absolute;margin-left:69.384pt;mso-position-vertical-relative:page;margin-top:46.92pt;" coordsize="57981,60">
              <v:shape id="Shape 11652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6831BCD9" w14:textId="04F3BED1" w:rsidR="000E58F1" w:rsidRDefault="000E58F1">
    <w:pPr>
      <w:spacing w:after="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D590" w14:textId="77777777" w:rsidR="000E58F1" w:rsidRDefault="000E58F1">
    <w:pPr>
      <w:spacing w:after="0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ECFA8EC" wp14:editId="4F901C95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082" name="Group 11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25" name="Shape 11652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82" style="width:456.55pt;height:0.47998pt;position:absolute;mso-position-horizontal-relative:page;mso-position-horizontal:absolute;margin-left:69.384pt;mso-position-vertical-relative:page;margin-top:46.92pt;" coordsize="57981,60">
              <v:shape id="Shape 11652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567" w14:textId="77777777" w:rsidR="000E58F1" w:rsidRDefault="000E58F1">
    <w:pPr>
      <w:spacing w:after="0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AF796A8" wp14:editId="375B8F5C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061" name="Group 112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23" name="Shape 11652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061" style="width:456.55pt;height:0.47998pt;position:absolute;mso-position-horizontal-relative:page;mso-position-horizontal:absolute;margin-left:69.384pt;mso-position-vertical-relative:page;margin-top:46.92pt;" coordsize="57981,60">
              <v:shape id="Shape 11652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58B" w14:textId="77777777" w:rsidR="000E58F1" w:rsidRDefault="000E58F1">
    <w:pPr>
      <w:spacing w:after="0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E94523C" wp14:editId="3B23999F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170" name="Group 112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33" name="Shape 11653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70" style="width:456.55pt;height:0.47998pt;position:absolute;mso-position-horizontal-relative:page;mso-position-horizontal:absolute;margin-left:69.384pt;mso-position-vertical-relative:page;margin-top:46.92pt;" coordsize="57981,60">
              <v:shape id="Shape 11653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967E" w14:textId="75505974" w:rsidR="000E58F1" w:rsidRDefault="000E58F1">
    <w:pPr>
      <w:spacing w:after="0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FC929B9" wp14:editId="43528A8E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149" name="Group 112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31" name="Shape 11653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49" style="width:456.55pt;height:0.47998pt;position:absolute;mso-position-horizontal-relative:page;mso-position-horizontal:absolute;margin-left:69.384pt;mso-position-vertical-relative:page;margin-top:46.92pt;" coordsize="57981,60">
              <v:shape id="Shape 11653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7AE7" w14:textId="77777777" w:rsidR="000E58F1" w:rsidRDefault="000E58F1">
    <w:pPr>
      <w:spacing w:after="0" w:line="259" w:lineRule="auto"/>
      <w:ind w:left="0" w:right="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FB07601" wp14:editId="6FABE791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2128" name="Group 112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29" name="Shape 11652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28" style="width:456.55pt;height:0.47998pt;position:absolute;mso-position-horizontal-relative:page;mso-position-horizontal:absolute;margin-left:69.384pt;mso-position-vertical-relative:page;margin-top:46.92pt;" coordsize="57981,60">
              <v:shape id="Shape 11653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6364" w14:textId="77777777" w:rsidR="000E58F1" w:rsidRDefault="000E58F1">
    <w:pPr>
      <w:spacing w:after="0" w:line="259" w:lineRule="auto"/>
      <w:ind w:left="0" w:right="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204E9B" wp14:editId="5574620E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781" name="Group 111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01" name="Shape 11650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81" style="width:456.55pt;height:0.47998pt;position:absolute;mso-position-horizontal-relative:page;mso-position-horizontal:absolute;margin-left:69.384pt;mso-position-vertical-relative:page;margin-top:46.92pt;" coordsize="57981,60">
              <v:shape id="Shape 11650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9817" w14:textId="77777777" w:rsidR="000E58F1" w:rsidRDefault="000E58F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D11D" w14:textId="77777777" w:rsidR="000E58F1" w:rsidRDefault="000E58F1">
    <w:pPr>
      <w:spacing w:after="626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3D3439" wp14:editId="34093E35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878" name="Group 111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09" name="Shape 11650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78" style="width:456.55pt;height:0.47998pt;position:absolute;mso-position-horizontal-relative:page;mso-position-horizontal:absolute;margin-left:69.384pt;mso-position-vertical-relative:page;margin-top:46.92pt;" coordsize="57981,60">
              <v:shape id="Shape 11651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3F730706" w14:textId="7769D78F" w:rsidR="000E58F1" w:rsidRDefault="000E58F1">
    <w:pPr>
      <w:spacing w:after="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A0C8" w14:textId="77777777" w:rsidR="000E58F1" w:rsidRDefault="000E58F1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A44660" wp14:editId="762CC9E2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848" name="Group 111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07" name="Shape 11650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48" style="width:456.55pt;height:0.47998pt;position:absolute;mso-position-horizontal-relative:page;mso-position-horizontal:absolute;margin-left:69.384pt;mso-position-vertical-relative:page;margin-top:46.92pt;" coordsize="57981,60">
              <v:shape id="Shape 11650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1C25" w14:textId="77777777" w:rsidR="000E58F1" w:rsidRDefault="000E58F1">
    <w:pPr>
      <w:spacing w:after="626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3BBDE8" wp14:editId="14F1531D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824" name="Group 111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05" name="Shape 11650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24" style="width:456.55pt;height:0.47998pt;position:absolute;mso-position-horizontal-relative:page;mso-position-horizontal:absolute;margin-left:69.384pt;mso-position-vertical-relative:page;margin-top:46.92pt;" coordsize="57981,60">
              <v:shape id="Shape 11650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1B2276D5" w14:textId="77777777" w:rsidR="000E58F1" w:rsidRDefault="000E58F1">
    <w:pPr>
      <w:spacing w:after="0" w:line="259" w:lineRule="auto"/>
      <w:ind w:left="0" w:firstLine="0"/>
      <w:jc w:val="left"/>
    </w:pPr>
    <w:r>
      <w:t>6.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12D7" w14:textId="77777777" w:rsidR="000E58F1" w:rsidRDefault="000E58F1">
    <w:pPr>
      <w:spacing w:after="626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B2F7A6" wp14:editId="4CD3730C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969" name="Group 111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15" name="Shape 11651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69" style="width:456.55pt;height:0.47998pt;position:absolute;mso-position-horizontal-relative:page;mso-position-horizontal:absolute;margin-left:69.384pt;mso-position-vertical-relative:page;margin-top:46.92pt;" coordsize="57981,60">
              <v:shape id="Shape 11651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0B0E8180" w14:textId="5E1A18D1" w:rsidR="000E58F1" w:rsidRDefault="000E58F1">
    <w:pPr>
      <w:spacing w:after="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A47A" w14:textId="77777777" w:rsidR="000E58F1" w:rsidRDefault="000E58F1">
    <w:pPr>
      <w:spacing w:after="626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6F161BB" wp14:editId="553F42FC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936" name="Group 111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13" name="Shape 11651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36" style="width:456.55pt;height:0.47998pt;position:absolute;mso-position-horizontal-relative:page;mso-position-horizontal:absolute;margin-left:69.384pt;mso-position-vertical-relative:page;margin-top:46.92pt;" coordsize="57981,60">
              <v:shape id="Shape 11651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4B86BFC0" w14:textId="16A7498F" w:rsidR="000E58F1" w:rsidRDefault="000E58F1">
    <w:pPr>
      <w:spacing w:after="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0B2" w14:textId="77777777" w:rsidR="000E58F1" w:rsidRDefault="000E58F1">
    <w:pPr>
      <w:spacing w:after="626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07EB47D" wp14:editId="37DED68F">
              <wp:simplePos x="0" y="0"/>
              <wp:positionH relativeFrom="page">
                <wp:posOffset>881177</wp:posOffset>
              </wp:positionH>
              <wp:positionV relativeFrom="page">
                <wp:posOffset>595884</wp:posOffset>
              </wp:positionV>
              <wp:extent cx="5798185" cy="6096"/>
              <wp:effectExtent l="0" t="0" r="0" b="0"/>
              <wp:wrapSquare wrapText="bothSides"/>
              <wp:docPr id="111903" name="Group 111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16511" name="Shape 11651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903" style="width:456.55pt;height:0.47998pt;position:absolute;mso-position-horizontal-relative:page;mso-position-horizontal:absolute;margin-left:69.384pt;mso-position-vertical-relative:page;margin-top:46.92pt;" coordsize="57981,60">
              <v:shape id="Shape 11651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color w:val="404040"/>
        <w:sz w:val="22"/>
      </w:rPr>
      <w:t>Praćenje,vrednovanje</w:t>
    </w:r>
    <w:proofErr w:type="spellEnd"/>
    <w:r>
      <w:rPr>
        <w:rFonts w:ascii="Calibri" w:eastAsia="Calibri" w:hAnsi="Calibri" w:cs="Calibri"/>
        <w:color w:val="404040"/>
        <w:sz w:val="22"/>
      </w:rPr>
      <w:t xml:space="preserve"> i ocjenjivanje u nastavi TZK </w:t>
    </w:r>
  </w:p>
  <w:p w14:paraId="5E4F4183" w14:textId="77777777" w:rsidR="000E58F1" w:rsidRDefault="000E58F1">
    <w:pPr>
      <w:spacing w:after="0" w:line="259" w:lineRule="auto"/>
      <w:ind w:left="0" w:firstLine="0"/>
      <w:jc w:val="left"/>
    </w:pPr>
    <w:r>
      <w:t>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8F7"/>
    <w:multiLevelType w:val="singleLevel"/>
    <w:tmpl w:val="A9B4DF28"/>
    <w:lvl w:ilvl="0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abstractNum w:abstractNumId="1" w15:restartNumberingAfterBreak="0">
    <w:nsid w:val="143B49A7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7A5C2F"/>
    <w:multiLevelType w:val="hybridMultilevel"/>
    <w:tmpl w:val="6D3E4CCA"/>
    <w:lvl w:ilvl="0" w:tplc="59A80B0E">
      <w:start w:val="5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8E07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25DD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0CD9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EC78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9E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CE7E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DB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A4DF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F7AD5"/>
    <w:multiLevelType w:val="hybridMultilevel"/>
    <w:tmpl w:val="33407FBA"/>
    <w:lvl w:ilvl="0" w:tplc="90E8B5EE">
      <w:start w:val="6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4D46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EFE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A38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4727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CD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6785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06A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A35D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F0168"/>
    <w:multiLevelType w:val="hybridMultilevel"/>
    <w:tmpl w:val="33FEF140"/>
    <w:lvl w:ilvl="0" w:tplc="EE829E92">
      <w:start w:val="8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9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C6E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616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E71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EBB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70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476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627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64502"/>
    <w:multiLevelType w:val="hybridMultilevel"/>
    <w:tmpl w:val="66C2B324"/>
    <w:lvl w:ilvl="0" w:tplc="0D7EF5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02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652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A4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7F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66E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8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8EE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A55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B6D79"/>
    <w:multiLevelType w:val="hybridMultilevel"/>
    <w:tmpl w:val="5282B2F2"/>
    <w:lvl w:ilvl="0" w:tplc="BF0E2412">
      <w:start w:val="6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52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286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84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2E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0B5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092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C4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672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00298"/>
    <w:multiLevelType w:val="hybridMultilevel"/>
    <w:tmpl w:val="547C8134"/>
    <w:lvl w:ilvl="0" w:tplc="1F52F5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24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2CA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67B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2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1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E4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9D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51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185E15"/>
    <w:multiLevelType w:val="hybridMultilevel"/>
    <w:tmpl w:val="2F74F49E"/>
    <w:lvl w:ilvl="0" w:tplc="D3724764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50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D6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2EA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5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EFC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28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CB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21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400DE6"/>
    <w:multiLevelType w:val="hybridMultilevel"/>
    <w:tmpl w:val="C9BA9E02"/>
    <w:lvl w:ilvl="0" w:tplc="522024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82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8BF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860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1C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456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453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A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AAD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65C76"/>
    <w:multiLevelType w:val="hybridMultilevel"/>
    <w:tmpl w:val="B59E06E2"/>
    <w:lvl w:ilvl="0" w:tplc="49DE2E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8F5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4CE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7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242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4AC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29A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4A0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ECB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E4656C"/>
    <w:multiLevelType w:val="hybridMultilevel"/>
    <w:tmpl w:val="4CD01670"/>
    <w:lvl w:ilvl="0" w:tplc="39A4B7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24A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05A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AE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85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A56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452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7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4C9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58648C"/>
    <w:multiLevelType w:val="hybridMultilevel"/>
    <w:tmpl w:val="175C8BE4"/>
    <w:lvl w:ilvl="0" w:tplc="2E641AF0">
      <w:start w:val="7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6544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AF2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64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B17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306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478B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A760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2803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293578">
    <w:abstractNumId w:val="2"/>
  </w:num>
  <w:num w:numId="2" w16cid:durableId="1993020132">
    <w:abstractNumId w:val="3"/>
  </w:num>
  <w:num w:numId="3" w16cid:durableId="793325410">
    <w:abstractNumId w:val="12"/>
  </w:num>
  <w:num w:numId="4" w16cid:durableId="1856534293">
    <w:abstractNumId w:val="7"/>
  </w:num>
  <w:num w:numId="5" w16cid:durableId="1206675161">
    <w:abstractNumId w:val="5"/>
  </w:num>
  <w:num w:numId="6" w16cid:durableId="288055325">
    <w:abstractNumId w:val="11"/>
  </w:num>
  <w:num w:numId="7" w16cid:durableId="106319240">
    <w:abstractNumId w:val="6"/>
  </w:num>
  <w:num w:numId="8" w16cid:durableId="435441790">
    <w:abstractNumId w:val="8"/>
  </w:num>
  <w:num w:numId="9" w16cid:durableId="312487688">
    <w:abstractNumId w:val="4"/>
  </w:num>
  <w:num w:numId="10" w16cid:durableId="1704020668">
    <w:abstractNumId w:val="9"/>
  </w:num>
  <w:num w:numId="11" w16cid:durableId="1251549297">
    <w:abstractNumId w:val="10"/>
  </w:num>
  <w:num w:numId="12" w16cid:durableId="938415319">
    <w:abstractNumId w:val="0"/>
  </w:num>
  <w:num w:numId="13" w16cid:durableId="58618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E0"/>
    <w:rsid w:val="000A1D58"/>
    <w:rsid w:val="000C270C"/>
    <w:rsid w:val="000D0C8A"/>
    <w:rsid w:val="000E37FB"/>
    <w:rsid w:val="000E58F1"/>
    <w:rsid w:val="000F4D66"/>
    <w:rsid w:val="000F620A"/>
    <w:rsid w:val="000F7B15"/>
    <w:rsid w:val="00104443"/>
    <w:rsid w:val="00170B30"/>
    <w:rsid w:val="00181331"/>
    <w:rsid w:val="001922DF"/>
    <w:rsid w:val="001938EE"/>
    <w:rsid w:val="001C3B97"/>
    <w:rsid w:val="001F14EC"/>
    <w:rsid w:val="00250585"/>
    <w:rsid w:val="00251718"/>
    <w:rsid w:val="002760A8"/>
    <w:rsid w:val="002953FE"/>
    <w:rsid w:val="002D7D97"/>
    <w:rsid w:val="002E2EA0"/>
    <w:rsid w:val="002F3D85"/>
    <w:rsid w:val="00303C35"/>
    <w:rsid w:val="0030533C"/>
    <w:rsid w:val="00322DFB"/>
    <w:rsid w:val="00326D44"/>
    <w:rsid w:val="003376BF"/>
    <w:rsid w:val="0034309F"/>
    <w:rsid w:val="003814A3"/>
    <w:rsid w:val="003E1379"/>
    <w:rsid w:val="003F2140"/>
    <w:rsid w:val="00411C1C"/>
    <w:rsid w:val="00461068"/>
    <w:rsid w:val="004616B3"/>
    <w:rsid w:val="0047340B"/>
    <w:rsid w:val="004A6C68"/>
    <w:rsid w:val="004C0B2B"/>
    <w:rsid w:val="005134D4"/>
    <w:rsid w:val="005144C1"/>
    <w:rsid w:val="0054292B"/>
    <w:rsid w:val="00543B1A"/>
    <w:rsid w:val="00595FEF"/>
    <w:rsid w:val="005D7E03"/>
    <w:rsid w:val="00620F1E"/>
    <w:rsid w:val="00622101"/>
    <w:rsid w:val="006A2CD8"/>
    <w:rsid w:val="006A411D"/>
    <w:rsid w:val="006C1E1F"/>
    <w:rsid w:val="00702971"/>
    <w:rsid w:val="0073591A"/>
    <w:rsid w:val="0075505D"/>
    <w:rsid w:val="00756894"/>
    <w:rsid w:val="0078747C"/>
    <w:rsid w:val="0079410F"/>
    <w:rsid w:val="007D358A"/>
    <w:rsid w:val="007D58CF"/>
    <w:rsid w:val="00827B62"/>
    <w:rsid w:val="008654B5"/>
    <w:rsid w:val="00881E37"/>
    <w:rsid w:val="00893A79"/>
    <w:rsid w:val="008A0AD5"/>
    <w:rsid w:val="008A78FE"/>
    <w:rsid w:val="008B78A1"/>
    <w:rsid w:val="008E5462"/>
    <w:rsid w:val="008E7733"/>
    <w:rsid w:val="00936710"/>
    <w:rsid w:val="00953769"/>
    <w:rsid w:val="00962C67"/>
    <w:rsid w:val="009C1F59"/>
    <w:rsid w:val="009F1656"/>
    <w:rsid w:val="00A13EA0"/>
    <w:rsid w:val="00A2135A"/>
    <w:rsid w:val="00A44F84"/>
    <w:rsid w:val="00A47FFC"/>
    <w:rsid w:val="00A668E0"/>
    <w:rsid w:val="00AB29A8"/>
    <w:rsid w:val="00AB42BB"/>
    <w:rsid w:val="00AC08D1"/>
    <w:rsid w:val="00AE7A0A"/>
    <w:rsid w:val="00B00301"/>
    <w:rsid w:val="00B62949"/>
    <w:rsid w:val="00B762C0"/>
    <w:rsid w:val="00B7702F"/>
    <w:rsid w:val="00BB1C83"/>
    <w:rsid w:val="00BB2771"/>
    <w:rsid w:val="00BC1DC4"/>
    <w:rsid w:val="00BD1EFC"/>
    <w:rsid w:val="00C659CA"/>
    <w:rsid w:val="00C81EA9"/>
    <w:rsid w:val="00C911AE"/>
    <w:rsid w:val="00C957EE"/>
    <w:rsid w:val="00CA3211"/>
    <w:rsid w:val="00CC332D"/>
    <w:rsid w:val="00CD0E89"/>
    <w:rsid w:val="00CF1E0D"/>
    <w:rsid w:val="00CF5E69"/>
    <w:rsid w:val="00D10DE0"/>
    <w:rsid w:val="00D30181"/>
    <w:rsid w:val="00D33FF8"/>
    <w:rsid w:val="00D44DDA"/>
    <w:rsid w:val="00D46366"/>
    <w:rsid w:val="00D746F5"/>
    <w:rsid w:val="00DC2171"/>
    <w:rsid w:val="00DC7998"/>
    <w:rsid w:val="00DF7475"/>
    <w:rsid w:val="00E018D7"/>
    <w:rsid w:val="00E05017"/>
    <w:rsid w:val="00E13EE3"/>
    <w:rsid w:val="00E35FE3"/>
    <w:rsid w:val="00E70B7A"/>
    <w:rsid w:val="00E82AE3"/>
    <w:rsid w:val="00EE188C"/>
    <w:rsid w:val="00F1651B"/>
    <w:rsid w:val="00F22DDB"/>
    <w:rsid w:val="00F6011B"/>
    <w:rsid w:val="00F92B6B"/>
    <w:rsid w:val="00FA3C39"/>
    <w:rsid w:val="00FD57F4"/>
    <w:rsid w:val="00FD5FC4"/>
    <w:rsid w:val="00FE4616"/>
    <w:rsid w:val="00FE6F05"/>
    <w:rsid w:val="00FF4078"/>
    <w:rsid w:val="00FF62E8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22E"/>
  <w15:docId w15:val="{3AD2458E-FBE6-4378-A18A-94DB487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27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9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61"/>
      <w:outlineLvl w:val="2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">
    <w:name w:val="Tema"/>
    <w:basedOn w:val="Normal"/>
    <w:rsid w:val="00BD1EFC"/>
    <w:pPr>
      <w:widowControl w:val="0"/>
      <w:spacing w:after="0" w:line="240" w:lineRule="atLeast"/>
      <w:ind w:left="0" w:firstLine="0"/>
    </w:pPr>
    <w:rPr>
      <w:rFonts w:eastAsia="Times New Roman"/>
      <w:b/>
      <w:caps/>
      <w:color w:val="auto"/>
      <w:spacing w:val="30"/>
      <w:szCs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header" Target="header10.xml"/><Relationship Id="rId21" Type="http://schemas.openxmlformats.org/officeDocument/2006/relationships/header" Target="header4.xml"/><Relationship Id="rId34" Type="http://schemas.openxmlformats.org/officeDocument/2006/relationships/header" Target="header8.xml"/><Relationship Id="rId42" Type="http://schemas.openxmlformats.org/officeDocument/2006/relationships/footer" Target="footer11.xml"/><Relationship Id="rId47" Type="http://schemas.openxmlformats.org/officeDocument/2006/relationships/footer" Target="footer13.xml"/><Relationship Id="rId50" Type="http://schemas.openxmlformats.org/officeDocument/2006/relationships/footer" Target="footer15.xml"/><Relationship Id="rId55" Type="http://schemas.openxmlformats.org/officeDocument/2006/relationships/footer" Target="footer17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image" Target="media/image6.png"/><Relationship Id="rId11" Type="http://schemas.openxmlformats.org/officeDocument/2006/relationships/image" Target="media/image2.emf"/><Relationship Id="rId24" Type="http://schemas.openxmlformats.org/officeDocument/2006/relationships/footer" Target="footer5.xml"/><Relationship Id="rId32" Type="http://schemas.openxmlformats.org/officeDocument/2006/relationships/image" Target="media/image9.png"/><Relationship Id="rId37" Type="http://schemas.openxmlformats.org/officeDocument/2006/relationships/header" Target="header9.xml"/><Relationship Id="rId40" Type="http://schemas.openxmlformats.org/officeDocument/2006/relationships/header" Target="header11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footer" Target="footer7.xml"/><Relationship Id="rId43" Type="http://schemas.openxmlformats.org/officeDocument/2006/relationships/header" Target="header12.xml"/><Relationship Id="rId48" Type="http://schemas.openxmlformats.org/officeDocument/2006/relationships/footer" Target="footer14.xml"/><Relationship Id="rId56" Type="http://schemas.openxmlformats.org/officeDocument/2006/relationships/header" Target="header18.xml"/><Relationship Id="rId8" Type="http://schemas.openxmlformats.org/officeDocument/2006/relationships/footnotes" Target="footnotes.xml"/><Relationship Id="rId51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package" Target="embeddings/Microsoft_PowerPoint_Slide.sldx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header" Target="header14.xml"/><Relationship Id="rId59" Type="http://schemas.openxmlformats.org/officeDocument/2006/relationships/theme" Target="theme/theme1.xml"/><Relationship Id="rId20" Type="http://schemas.openxmlformats.org/officeDocument/2006/relationships/oleObject" Target="embeddings/oleObject1.bin"/><Relationship Id="rId41" Type="http://schemas.openxmlformats.org/officeDocument/2006/relationships/footer" Target="footer10.xml"/><Relationship Id="rId54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image" Target="media/image5.png"/><Relationship Id="rId36" Type="http://schemas.openxmlformats.org/officeDocument/2006/relationships/footer" Target="footer8.xml"/><Relationship Id="rId49" Type="http://schemas.openxmlformats.org/officeDocument/2006/relationships/header" Target="header15.xml"/><Relationship Id="rId57" Type="http://schemas.openxmlformats.org/officeDocument/2006/relationships/footer" Target="footer18.xml"/><Relationship Id="rId10" Type="http://schemas.openxmlformats.org/officeDocument/2006/relationships/image" Target="media/image1.jpeg"/><Relationship Id="rId31" Type="http://schemas.openxmlformats.org/officeDocument/2006/relationships/image" Target="media/image8.png"/><Relationship Id="rId44" Type="http://schemas.openxmlformats.org/officeDocument/2006/relationships/footer" Target="footer12.xml"/><Relationship Id="rId5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34" ma:contentTypeDescription="Create a new document." ma:contentTypeScope="" ma:versionID="5faf857a6fd340fcf4aa70d17c8bcba2">
  <xsd:schema xmlns:xsd="http://www.w3.org/2001/XMLSchema" xmlns:xs="http://www.w3.org/2001/XMLSchema" xmlns:p="http://schemas.microsoft.com/office/2006/metadata/properties" xmlns:ns3="50c6c52c-9ab9-49ea-a1da-85866a623560" xmlns:ns4="4d98a9e9-32c3-4471-af18-26dcb9ed49b0" targetNamespace="http://schemas.microsoft.com/office/2006/metadata/properties" ma:root="true" ma:fieldsID="89f8680b1a68a9ad7f328b6b8a56038f" ns3:_="" ns4:_="">
    <xsd:import namespace="50c6c52c-9ab9-49ea-a1da-85866a623560"/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c52c-9ab9-49ea-a1da-85866a62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d98a9e9-32c3-4471-af18-26dcb9ed49b0" xsi:nil="true"/>
    <IsNotebookLocked xmlns="4d98a9e9-32c3-4471-af18-26dcb9ed49b0" xsi:nil="true"/>
    <DefaultSectionNames xmlns="4d98a9e9-32c3-4471-af18-26dcb9ed49b0" xsi:nil="true"/>
    <Math_Settings xmlns="4d98a9e9-32c3-4471-af18-26dcb9ed49b0" xsi:nil="true"/>
    <Owner xmlns="4d98a9e9-32c3-4471-af18-26dcb9ed49b0">
      <UserInfo>
        <DisplayName/>
        <AccountId xsi:nil="true"/>
        <AccountType/>
      </UserInfo>
    </Owner>
    <Distribution_Groups xmlns="4d98a9e9-32c3-4471-af18-26dcb9ed49b0" xsi:nil="true"/>
    <LMS_Mappings xmlns="4d98a9e9-32c3-4471-af18-26dcb9ed49b0" xsi:nil="true"/>
    <Templates xmlns="4d98a9e9-32c3-4471-af18-26dcb9ed49b0" xsi:nil="true"/>
    <NotebookType xmlns="4d98a9e9-32c3-4471-af18-26dcb9ed49b0" xsi:nil="true"/>
    <Students xmlns="4d98a9e9-32c3-4471-af18-26dcb9ed49b0">
      <UserInfo>
        <DisplayName/>
        <AccountId xsi:nil="true"/>
        <AccountType/>
      </UserInfo>
    </Students>
    <TeamsChannelId xmlns="4d98a9e9-32c3-4471-af18-26dcb9ed49b0" xsi:nil="true"/>
    <Student_Groups xmlns="4d98a9e9-32c3-4471-af18-26dcb9ed49b0">
      <UserInfo>
        <DisplayName/>
        <AccountId xsi:nil="true"/>
        <AccountType/>
      </UserInfo>
    </Student_Groups>
    <Invited_Teachers xmlns="4d98a9e9-32c3-4471-af18-26dcb9ed49b0" xsi:nil="true"/>
    <Invited_Students xmlns="4d98a9e9-32c3-4471-af18-26dcb9ed49b0" xsi:nil="true"/>
    <Is_Collaboration_Space_Locked xmlns="4d98a9e9-32c3-4471-af18-26dcb9ed49b0" xsi:nil="true"/>
    <Self_Registration_Enabled xmlns="4d98a9e9-32c3-4471-af18-26dcb9ed49b0" xsi:nil="true"/>
    <Has_Teacher_Only_SectionGroup xmlns="4d98a9e9-32c3-4471-af18-26dcb9ed49b0" xsi:nil="true"/>
    <CultureName xmlns="4d98a9e9-32c3-4471-af18-26dcb9ed49b0" xsi:nil="true"/>
    <FolderType xmlns="4d98a9e9-32c3-4471-af18-26dcb9ed49b0" xsi:nil="true"/>
    <Teachers xmlns="4d98a9e9-32c3-4471-af18-26dcb9ed49b0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1A288-6FE8-48E7-85AD-E9EEDDD1D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6c52c-9ab9-49ea-a1da-85866a623560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9B9E4-7BBB-4B6A-9739-CDE29C437486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3.xml><?xml version="1.0" encoding="utf-8"?>
<ds:datastoreItem xmlns:ds="http://schemas.openxmlformats.org/officeDocument/2006/customXml" ds:itemID="{36BF1383-C3E4-4995-A393-D60C57598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67</Pages>
  <Words>14604</Words>
  <Characters>83246</Characters>
  <Application>Microsoft Office Word</Application>
  <DocSecurity>0</DocSecurity>
  <Lines>693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Praćenje,vrednovanje i ocjenjivanje u nastavi TZK</vt:lpstr>
    </vt:vector>
  </TitlesOfParts>
  <Company/>
  <LinksUpToDate>false</LinksUpToDate>
  <CharactersWithSpaces>97655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Praćenje,vrednovanje i ocjenjivanje u nastavi TZK</dc:title>
  <dc:subject/>
  <dc:creator>Korisnik</dc:creator>
  <cp:keywords/>
  <cp:lastModifiedBy>Dražen Milaković</cp:lastModifiedBy>
  <cp:revision>119</cp:revision>
  <dcterms:created xsi:type="dcterms:W3CDTF">2022-09-29T12:51:00Z</dcterms:created>
  <dcterms:modified xsi:type="dcterms:W3CDTF">2022-10-19T17:17:00Z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