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38" w:rsidRDefault="00D9659F">
      <w:pPr>
        <w:pStyle w:val="Naslov1"/>
        <w:spacing w:before="72"/>
        <w:ind w:right="6521"/>
      </w:pPr>
      <w:r>
        <w:t xml:space="preserve">Osnovna škola u </w:t>
      </w:r>
      <w:proofErr w:type="spellStart"/>
      <w:r>
        <w:t>Đulovcu</w:t>
      </w:r>
      <w:proofErr w:type="spellEnd"/>
      <w:r>
        <w:rPr>
          <w:spacing w:val="-57"/>
        </w:rPr>
        <w:t xml:space="preserve"> </w:t>
      </w:r>
      <w:proofErr w:type="spellStart"/>
      <w:r>
        <w:t>Đurina</w:t>
      </w:r>
      <w:proofErr w:type="spellEnd"/>
      <w:r>
        <w:t xml:space="preserve"> ulica 27</w:t>
      </w:r>
    </w:p>
    <w:p w:rsidR="00D83C38" w:rsidRDefault="00D9659F">
      <w:pPr>
        <w:pStyle w:val="Tijeloteksta"/>
        <w:ind w:left="101"/>
      </w:pPr>
      <w:r>
        <w:t>43532</w:t>
      </w:r>
      <w:r>
        <w:rPr>
          <w:spacing w:val="-2"/>
        </w:rPr>
        <w:t xml:space="preserve"> </w:t>
      </w:r>
      <w:proofErr w:type="spellStart"/>
      <w:r>
        <w:t>Đulovac</w:t>
      </w:r>
      <w:proofErr w:type="spellEnd"/>
    </w:p>
    <w:p w:rsidR="00D83C38" w:rsidRDefault="00D83C38">
      <w:pPr>
        <w:pStyle w:val="Tijeloteksta"/>
      </w:pPr>
    </w:p>
    <w:p w:rsidR="00D83C38" w:rsidRDefault="00D9659F" w:rsidP="00CA3A87">
      <w:pPr>
        <w:pStyle w:val="Tijeloteksta"/>
        <w:ind w:left="101" w:right="6349"/>
        <w:rPr>
          <w:sz w:val="37"/>
        </w:rPr>
      </w:pPr>
      <w:r>
        <w:t>KLASA: 112-04/2</w:t>
      </w:r>
      <w:r w:rsidR="00071960">
        <w:t>3</w:t>
      </w:r>
      <w:r>
        <w:t>-01/</w:t>
      </w:r>
      <w:r w:rsidR="00071960">
        <w:t>0</w:t>
      </w:r>
      <w:r w:rsidR="009141FD">
        <w:t>4</w:t>
      </w:r>
      <w:r>
        <w:rPr>
          <w:spacing w:val="1"/>
        </w:rPr>
        <w:t xml:space="preserve"> </w:t>
      </w:r>
      <w:r>
        <w:t>URBROJ:</w:t>
      </w:r>
      <w:r>
        <w:rPr>
          <w:spacing w:val="-14"/>
        </w:rPr>
        <w:t xml:space="preserve"> </w:t>
      </w:r>
      <w:r>
        <w:t>2</w:t>
      </w:r>
      <w:r w:rsidR="00071960">
        <w:t>103-87-23-</w:t>
      </w:r>
      <w:r w:rsidR="00381EA9">
        <w:t>14</w:t>
      </w:r>
    </w:p>
    <w:p w:rsidR="00D83C38" w:rsidRDefault="00D9659F">
      <w:pPr>
        <w:pStyle w:val="Tijeloteksta"/>
        <w:spacing w:before="1"/>
        <w:ind w:left="101"/>
      </w:pPr>
      <w:r>
        <w:t>U</w:t>
      </w:r>
      <w:r>
        <w:rPr>
          <w:spacing w:val="-3"/>
        </w:rPr>
        <w:t xml:space="preserve"> </w:t>
      </w:r>
      <w:proofErr w:type="spellStart"/>
      <w:r>
        <w:t>Đulovcu</w:t>
      </w:r>
      <w:proofErr w:type="spellEnd"/>
      <w:r>
        <w:t xml:space="preserve"> </w:t>
      </w:r>
      <w:r w:rsidR="00381EA9">
        <w:t xml:space="preserve">22.ožujka </w:t>
      </w:r>
      <w:r w:rsidR="008E059F">
        <w:t>202</w:t>
      </w:r>
      <w:r w:rsidR="00071960">
        <w:t>3</w:t>
      </w:r>
      <w:r w:rsidR="008E059F">
        <w:t>.</w:t>
      </w:r>
    </w:p>
    <w:p w:rsidR="00D83C38" w:rsidRDefault="00D83C38">
      <w:pPr>
        <w:pStyle w:val="Tijeloteksta"/>
        <w:spacing w:before="11"/>
        <w:rPr>
          <w:sz w:val="23"/>
        </w:rPr>
      </w:pPr>
    </w:p>
    <w:p w:rsidR="00D83C38" w:rsidRDefault="00D9659F">
      <w:pPr>
        <w:pStyle w:val="Tijeloteksta"/>
        <w:ind w:left="101" w:right="251"/>
      </w:pPr>
      <w:r>
        <w:t>Na temelju članka</w:t>
      </w:r>
      <w:r>
        <w:rPr>
          <w:spacing w:val="1"/>
        </w:rPr>
        <w:t xml:space="preserve"> </w:t>
      </w:r>
      <w:r>
        <w:t>12. Pravilnika o načinu i postupku kojim se svim kandidatima za</w:t>
      </w:r>
      <w:r>
        <w:rPr>
          <w:spacing w:val="1"/>
        </w:rPr>
        <w:t xml:space="preserve"> </w:t>
      </w:r>
      <w:r>
        <w:t>zapošljavanje osigurava jednaka dostupnost javnim službama pod jednakim uvjetima, te</w:t>
      </w:r>
      <w:r>
        <w:rPr>
          <w:spacing w:val="1"/>
        </w:rPr>
        <w:t xml:space="preserve"> </w:t>
      </w:r>
      <w:r>
        <w:t xml:space="preserve">vrednovanje kandidata prijavljenih na natječaj u Osnovnoj školi u </w:t>
      </w:r>
      <w:proofErr w:type="spellStart"/>
      <w:r>
        <w:t>Đulovcu</w:t>
      </w:r>
      <w:proofErr w:type="spellEnd"/>
      <w:r>
        <w:t xml:space="preserve"> (u daljem tekstu:</w:t>
      </w:r>
      <w:r>
        <w:rPr>
          <w:spacing w:val="-57"/>
        </w:rPr>
        <w:t xml:space="preserve"> </w:t>
      </w:r>
      <w:r>
        <w:t>Pravilnik) a vezano uz raspisani natječaj za zasnivanje radnog odnosa na radnom mjestu</w:t>
      </w:r>
      <w:r>
        <w:rPr>
          <w:spacing w:val="1"/>
        </w:rPr>
        <w:t xml:space="preserve"> </w:t>
      </w:r>
      <w:r w:rsidR="009141FD">
        <w:rPr>
          <w:spacing w:val="1"/>
        </w:rPr>
        <w:t>voditelja/</w:t>
      </w:r>
      <w:proofErr w:type="spellStart"/>
      <w:r w:rsidR="009141FD">
        <w:rPr>
          <w:spacing w:val="1"/>
        </w:rPr>
        <w:t>ice</w:t>
      </w:r>
      <w:proofErr w:type="spellEnd"/>
      <w:r w:rsidR="009141FD">
        <w:rPr>
          <w:spacing w:val="1"/>
        </w:rPr>
        <w:t xml:space="preserve"> računovodstva</w:t>
      </w:r>
      <w:r w:rsidR="00071960">
        <w:t xml:space="preserve"> u matičnoj školi u </w:t>
      </w:r>
      <w:proofErr w:type="spellStart"/>
      <w:r w:rsidR="00071960">
        <w:t>Đulovcu</w:t>
      </w:r>
      <w:proofErr w:type="spellEnd"/>
      <w:r>
        <w:t>,</w:t>
      </w:r>
      <w:r w:rsidR="005B330D">
        <w:t xml:space="preserve"> </w:t>
      </w:r>
      <w:r>
        <w:t xml:space="preserve">na </w:t>
      </w:r>
      <w:r w:rsidR="009141FD">
        <w:t>ne</w:t>
      </w:r>
      <w:r>
        <w:t>određeno puno radno vrijeme,</w:t>
      </w:r>
      <w:r>
        <w:rPr>
          <w:spacing w:val="1"/>
        </w:rPr>
        <w:t xml:space="preserve"> </w:t>
      </w:r>
      <w:r>
        <w:t>u skladu s Odlukom</w:t>
      </w:r>
      <w:r>
        <w:rPr>
          <w:spacing w:val="1"/>
        </w:rPr>
        <w:t xml:space="preserve"> </w:t>
      </w:r>
      <w:r>
        <w:t>o</w:t>
      </w:r>
      <w:r w:rsidR="009141FD">
        <w:t xml:space="preserve"> </w:t>
      </w:r>
      <w:r>
        <w:rPr>
          <w:spacing w:val="-57"/>
        </w:rPr>
        <w:t xml:space="preserve"> </w:t>
      </w:r>
      <w:r w:rsidRPr="00FD4F37">
        <w:t xml:space="preserve">imenovanju </w:t>
      </w:r>
      <w:r w:rsidR="009141FD" w:rsidRPr="00FD4F37">
        <w:t xml:space="preserve"> Povjerenstva</w:t>
      </w:r>
      <w:r w:rsidR="009141FD">
        <w:rPr>
          <w:spacing w:val="57"/>
        </w:rPr>
        <w:t xml:space="preserve"> </w:t>
      </w:r>
      <w:r>
        <w:t xml:space="preserve"> za</w:t>
      </w:r>
      <w:r>
        <w:rPr>
          <w:spacing w:val="58"/>
        </w:rPr>
        <w:t xml:space="preserve"> </w:t>
      </w:r>
      <w:r>
        <w:t>provedbu</w:t>
      </w:r>
      <w:r>
        <w:rPr>
          <w:spacing w:val="-2"/>
        </w:rPr>
        <w:t xml:space="preserve"> </w:t>
      </w:r>
      <w:r>
        <w:t>natječaja,</w:t>
      </w:r>
      <w:r>
        <w:rPr>
          <w:spacing w:val="58"/>
        </w:rPr>
        <w:t xml:space="preserve"> </w:t>
      </w:r>
      <w:r w:rsidR="009141FD" w:rsidRPr="00FD4F37">
        <w:t>Povjerenstvo</w:t>
      </w:r>
      <w:r w:rsidR="009141FD">
        <w:rPr>
          <w:spacing w:val="58"/>
        </w:rPr>
        <w:t xml:space="preserve"> </w:t>
      </w:r>
      <w:r>
        <w:rPr>
          <w:spacing w:val="-1"/>
        </w:rPr>
        <w:t xml:space="preserve"> </w:t>
      </w:r>
      <w:r>
        <w:t>za provedbu</w:t>
      </w:r>
      <w:r>
        <w:rPr>
          <w:spacing w:val="-2"/>
        </w:rPr>
        <w:t xml:space="preserve"> </w:t>
      </w:r>
      <w:r>
        <w:t>natječaja, upućuje</w:t>
      </w:r>
    </w:p>
    <w:p w:rsidR="00D83C38" w:rsidRDefault="00D83C38">
      <w:pPr>
        <w:pStyle w:val="Tijeloteksta"/>
      </w:pPr>
    </w:p>
    <w:p w:rsidR="00D83C38" w:rsidRDefault="00D9659F">
      <w:pPr>
        <w:pStyle w:val="Naslov1"/>
        <w:ind w:left="3232" w:right="3249"/>
        <w:jc w:val="center"/>
      </w:pPr>
      <w:r>
        <w:t>POZIV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TESTIRANJE</w:t>
      </w:r>
    </w:p>
    <w:p w:rsidR="00D83C38" w:rsidRDefault="00D83C38">
      <w:pPr>
        <w:pStyle w:val="Tijeloteksta"/>
        <w:rPr>
          <w:b/>
        </w:rPr>
      </w:pPr>
    </w:p>
    <w:p w:rsidR="00D83C38" w:rsidRDefault="00D9659F">
      <w:pPr>
        <w:pStyle w:val="Tijeloteksta"/>
        <w:ind w:left="101"/>
        <w:rPr>
          <w:b/>
        </w:rPr>
      </w:pPr>
      <w:r>
        <w:t>Kandid</w:t>
      </w:r>
      <w:r w:rsidR="005B330D">
        <w:t>ati</w:t>
      </w:r>
      <w:r>
        <w:t xml:space="preserve"> koji su podnijel</w:t>
      </w:r>
      <w:r w:rsidR="004406E7">
        <w:t>i</w:t>
      </w:r>
      <w:r>
        <w:t xml:space="preserve"> pravodobne i potpune prijave na</w:t>
      </w:r>
      <w:r>
        <w:rPr>
          <w:spacing w:val="1"/>
        </w:rPr>
        <w:t xml:space="preserve"> </w:t>
      </w:r>
      <w:r>
        <w:t xml:space="preserve">natječaj te ispunjavaju formalne uvjete natječaja, objavljenog </w:t>
      </w:r>
      <w:r w:rsidR="009141FD">
        <w:t>10.3.</w:t>
      </w:r>
      <w:r w:rsidR="00071960">
        <w:t>2023.</w:t>
      </w:r>
      <w:r>
        <w:t xml:space="preserve"> godine</w:t>
      </w:r>
      <w:r>
        <w:rPr>
          <w:spacing w:val="1"/>
        </w:rPr>
        <w:t xml:space="preserve"> </w:t>
      </w:r>
      <w:r>
        <w:t>na web</w:t>
      </w:r>
      <w:r>
        <w:rPr>
          <w:spacing w:val="1"/>
        </w:rPr>
        <w:t xml:space="preserve"> </w:t>
      </w:r>
      <w:r>
        <w:t>stranic</w:t>
      </w:r>
      <w:r w:rsidR="00F462E9">
        <w:t>i</w:t>
      </w:r>
      <w:r>
        <w:t xml:space="preserve"> i oglasn</w:t>
      </w:r>
      <w:r w:rsidR="00F462E9">
        <w:t>oj</w:t>
      </w:r>
      <w:r>
        <w:t xml:space="preserve"> ploč</w:t>
      </w:r>
      <w:r w:rsidR="00F462E9">
        <w:t>i</w:t>
      </w:r>
      <w:r>
        <w:rPr>
          <w:spacing w:val="1"/>
        </w:rPr>
        <w:t xml:space="preserve"> </w:t>
      </w:r>
      <w:r>
        <w:t xml:space="preserve">Osnovne škole u </w:t>
      </w:r>
      <w:proofErr w:type="spellStart"/>
      <w:r>
        <w:t>Đulovcu</w:t>
      </w:r>
      <w:proofErr w:type="spellEnd"/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http://os-djulovac.skole.hr/</w:t>
        </w:r>
      </w:hyperlink>
      <w:r>
        <w:rPr>
          <w:color w:val="0000FF"/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Hrvatskog zavoda za zapošljavanje, za zapošljavanje na radnom</w:t>
      </w:r>
      <w:r>
        <w:rPr>
          <w:spacing w:val="1"/>
        </w:rPr>
        <w:t xml:space="preserve"> </w:t>
      </w:r>
      <w:r>
        <w:t xml:space="preserve">mjestu </w:t>
      </w:r>
      <w:r w:rsidR="009141FD">
        <w:t>voditelja/</w:t>
      </w:r>
      <w:proofErr w:type="spellStart"/>
      <w:r w:rsidR="009141FD">
        <w:t>ice</w:t>
      </w:r>
      <w:proofErr w:type="spellEnd"/>
      <w:r w:rsidR="009141FD">
        <w:t xml:space="preserve"> računovodstva</w:t>
      </w:r>
      <w:r w:rsidR="00EC7ABE">
        <w:rPr>
          <w:b/>
        </w:rPr>
        <w:t xml:space="preserve"> </w:t>
      </w:r>
      <w:r>
        <w:rPr>
          <w:b/>
        </w:rPr>
        <w:t xml:space="preserve"> na</w:t>
      </w:r>
      <w:r w:rsidR="009141FD">
        <w:rPr>
          <w:b/>
        </w:rPr>
        <w:t xml:space="preserve"> ne</w:t>
      </w:r>
      <w:r w:rsidR="00FD4F37">
        <w:rPr>
          <w:b/>
        </w:rPr>
        <w:t>o</w:t>
      </w:r>
      <w:r>
        <w:rPr>
          <w:b/>
        </w:rPr>
        <w:t>dređeno</w:t>
      </w:r>
      <w:r>
        <w:rPr>
          <w:b/>
          <w:spacing w:val="1"/>
        </w:rPr>
        <w:t xml:space="preserve"> </w:t>
      </w:r>
      <w:r>
        <w:rPr>
          <w:b/>
        </w:rPr>
        <w:t>puno radno</w:t>
      </w:r>
      <w:r>
        <w:rPr>
          <w:b/>
          <w:spacing w:val="-1"/>
        </w:rPr>
        <w:t xml:space="preserve"> </w:t>
      </w:r>
      <w:r>
        <w:rPr>
          <w:b/>
        </w:rPr>
        <w:t>vrijeme:</w:t>
      </w:r>
    </w:p>
    <w:p w:rsidR="00D83C38" w:rsidRDefault="00D83C38">
      <w:pPr>
        <w:pStyle w:val="Tijeloteksta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7658"/>
      </w:tblGrid>
      <w:tr w:rsidR="00D83C38" w:rsidTr="00BB2EF2">
        <w:trPr>
          <w:trHeight w:val="276"/>
        </w:trPr>
        <w:tc>
          <w:tcPr>
            <w:tcW w:w="1365" w:type="dxa"/>
          </w:tcPr>
          <w:p w:rsidR="00D83C38" w:rsidRDefault="00D9659F" w:rsidP="006F0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Redni broj</w:t>
            </w:r>
          </w:p>
        </w:tc>
        <w:tc>
          <w:tcPr>
            <w:tcW w:w="7658" w:type="dxa"/>
          </w:tcPr>
          <w:p w:rsidR="00D83C38" w:rsidRDefault="00D9659F" w:rsidP="007F5F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Inicijali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prezimena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kandida</w:t>
            </w:r>
            <w:r w:rsidR="007F5F56">
              <w:rPr>
                <w:sz w:val="24"/>
              </w:rPr>
              <w:t>ta</w:t>
            </w:r>
          </w:p>
        </w:tc>
      </w:tr>
      <w:tr w:rsidR="004406E7" w:rsidTr="00BB2EF2">
        <w:trPr>
          <w:trHeight w:val="276"/>
        </w:trPr>
        <w:tc>
          <w:tcPr>
            <w:tcW w:w="1365" w:type="dxa"/>
          </w:tcPr>
          <w:p w:rsidR="004406E7" w:rsidRDefault="004406E7" w:rsidP="006F0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8" w:type="dxa"/>
          </w:tcPr>
          <w:p w:rsidR="004406E7" w:rsidRPr="00071960" w:rsidRDefault="00381EA9" w:rsidP="006F0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M.B.B.</w:t>
            </w:r>
          </w:p>
        </w:tc>
      </w:tr>
      <w:tr w:rsidR="00D83C38" w:rsidTr="00BB2EF2">
        <w:trPr>
          <w:trHeight w:val="276"/>
        </w:trPr>
        <w:tc>
          <w:tcPr>
            <w:tcW w:w="1365" w:type="dxa"/>
          </w:tcPr>
          <w:p w:rsidR="00D83C38" w:rsidRDefault="004406E7" w:rsidP="00440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8" w:type="dxa"/>
          </w:tcPr>
          <w:p w:rsidR="00D83C38" w:rsidRPr="00071960" w:rsidRDefault="00381EA9" w:rsidP="006F0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B.K.</w:t>
            </w:r>
          </w:p>
        </w:tc>
      </w:tr>
    </w:tbl>
    <w:p w:rsidR="00D83C38" w:rsidRDefault="00D83C38">
      <w:pPr>
        <w:pStyle w:val="Tijeloteksta"/>
        <w:spacing w:before="11"/>
        <w:rPr>
          <w:b/>
          <w:sz w:val="23"/>
        </w:rPr>
      </w:pPr>
    </w:p>
    <w:p w:rsidR="00D83C38" w:rsidRDefault="00D9659F">
      <w:pPr>
        <w:pStyle w:val="Naslov1"/>
      </w:pPr>
      <w:r>
        <w:t>pozivaju</w:t>
      </w:r>
      <w:r>
        <w:rPr>
          <w:spacing w:val="-2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testiranje koje</w:t>
      </w:r>
      <w:r>
        <w:rPr>
          <w:spacing w:val="-2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održati u</w:t>
      </w:r>
      <w:r>
        <w:rPr>
          <w:spacing w:val="57"/>
        </w:rPr>
        <w:t xml:space="preserve"> </w:t>
      </w:r>
      <w:r>
        <w:t>Osnovnoj</w:t>
      </w:r>
      <w:r>
        <w:rPr>
          <w:spacing w:val="-1"/>
        </w:rPr>
        <w:t xml:space="preserve"> </w:t>
      </w:r>
      <w:r>
        <w:t>školi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Đulovcu</w:t>
      </w:r>
      <w:proofErr w:type="spellEnd"/>
      <w:r>
        <w:rPr>
          <w:spacing w:val="5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adresi:</w:t>
      </w:r>
      <w:r>
        <w:rPr>
          <w:spacing w:val="-57"/>
        </w:rPr>
        <w:t xml:space="preserve"> </w:t>
      </w:r>
      <w:proofErr w:type="spellStart"/>
      <w:r>
        <w:t>Đurina</w:t>
      </w:r>
      <w:proofErr w:type="spellEnd"/>
      <w:r>
        <w:t xml:space="preserve"> ulica 27, 43532 </w:t>
      </w:r>
      <w:proofErr w:type="spellStart"/>
      <w:r>
        <w:t>Đulovac</w:t>
      </w:r>
      <w:proofErr w:type="spellEnd"/>
      <w:r>
        <w:rPr>
          <w:spacing w:val="-2"/>
        </w:rPr>
        <w:t xml:space="preserve"> </w:t>
      </w:r>
      <w:r>
        <w:t>u prostoriji</w:t>
      </w:r>
      <w:r>
        <w:rPr>
          <w:spacing w:val="1"/>
        </w:rPr>
        <w:t xml:space="preserve"> </w:t>
      </w:r>
      <w:r>
        <w:t>škole.</w:t>
      </w:r>
    </w:p>
    <w:p w:rsidR="00D83C38" w:rsidRDefault="00D83C38">
      <w:pPr>
        <w:pStyle w:val="Tijeloteksta"/>
        <w:rPr>
          <w:b/>
        </w:rPr>
      </w:pPr>
    </w:p>
    <w:p w:rsidR="00D83C38" w:rsidRPr="007F5F56" w:rsidRDefault="009141FD">
      <w:pPr>
        <w:ind w:left="101"/>
        <w:rPr>
          <w:b/>
          <w:sz w:val="24"/>
        </w:rPr>
      </w:pPr>
      <w:r w:rsidRPr="007F5F56">
        <w:rPr>
          <w:b/>
          <w:sz w:val="24"/>
          <w:u w:val="single"/>
        </w:rPr>
        <w:t xml:space="preserve"> </w:t>
      </w:r>
      <w:r w:rsidR="005B330D" w:rsidRPr="007F5F56">
        <w:rPr>
          <w:b/>
          <w:sz w:val="24"/>
          <w:u w:val="single"/>
        </w:rPr>
        <w:t>30.3</w:t>
      </w:r>
      <w:r w:rsidR="00D9659F" w:rsidRPr="007F5F56">
        <w:rPr>
          <w:b/>
          <w:sz w:val="24"/>
          <w:u w:val="single"/>
        </w:rPr>
        <w:t>.202</w:t>
      </w:r>
      <w:r w:rsidR="00071960" w:rsidRPr="007F5F56">
        <w:rPr>
          <w:b/>
          <w:sz w:val="24"/>
          <w:u w:val="single"/>
        </w:rPr>
        <w:t>3</w:t>
      </w:r>
      <w:r w:rsidR="00D9659F" w:rsidRPr="007F5F56">
        <w:rPr>
          <w:b/>
          <w:sz w:val="24"/>
          <w:u w:val="single"/>
        </w:rPr>
        <w:t>.</w:t>
      </w:r>
      <w:r w:rsidR="00D9659F" w:rsidRPr="007F5F56">
        <w:rPr>
          <w:b/>
          <w:spacing w:val="-1"/>
          <w:sz w:val="24"/>
          <w:u w:val="single"/>
        </w:rPr>
        <w:t xml:space="preserve"> </w:t>
      </w:r>
      <w:r w:rsidR="00D9659F" w:rsidRPr="007F5F56">
        <w:rPr>
          <w:b/>
          <w:sz w:val="24"/>
          <w:u w:val="single"/>
        </w:rPr>
        <w:t xml:space="preserve"> s</w:t>
      </w:r>
      <w:r w:rsidR="00D9659F" w:rsidRPr="007F5F56">
        <w:rPr>
          <w:b/>
          <w:spacing w:val="-3"/>
          <w:sz w:val="24"/>
          <w:u w:val="single"/>
        </w:rPr>
        <w:t xml:space="preserve"> </w:t>
      </w:r>
      <w:r w:rsidR="00D9659F" w:rsidRPr="007F5F56">
        <w:rPr>
          <w:b/>
          <w:sz w:val="24"/>
          <w:u w:val="single"/>
        </w:rPr>
        <w:t>početkom</w:t>
      </w:r>
      <w:r w:rsidR="00D9659F" w:rsidRPr="007F5F56">
        <w:rPr>
          <w:b/>
          <w:spacing w:val="-1"/>
          <w:sz w:val="24"/>
          <w:u w:val="single"/>
        </w:rPr>
        <w:t xml:space="preserve"> </w:t>
      </w:r>
      <w:r w:rsidR="00D9659F" w:rsidRPr="007F5F56">
        <w:rPr>
          <w:b/>
          <w:sz w:val="24"/>
          <w:u w:val="single"/>
        </w:rPr>
        <w:t>u</w:t>
      </w:r>
      <w:r w:rsidR="00D9659F" w:rsidRPr="007F5F56">
        <w:rPr>
          <w:b/>
          <w:spacing w:val="-1"/>
          <w:sz w:val="24"/>
          <w:u w:val="single"/>
        </w:rPr>
        <w:t xml:space="preserve"> </w:t>
      </w:r>
      <w:r w:rsidR="005B330D" w:rsidRPr="007F5F56">
        <w:rPr>
          <w:b/>
          <w:spacing w:val="-1"/>
          <w:sz w:val="24"/>
          <w:u w:val="single"/>
        </w:rPr>
        <w:t>10</w:t>
      </w:r>
      <w:r w:rsidR="00022CDA" w:rsidRPr="007F5F56">
        <w:rPr>
          <w:b/>
          <w:spacing w:val="-1"/>
          <w:sz w:val="24"/>
          <w:u w:val="single"/>
        </w:rPr>
        <w:t xml:space="preserve"> </w:t>
      </w:r>
      <w:r w:rsidR="00D9659F" w:rsidRPr="007F5F56">
        <w:rPr>
          <w:b/>
          <w:sz w:val="24"/>
          <w:u w:val="single"/>
        </w:rPr>
        <w:t>sati</w:t>
      </w:r>
    </w:p>
    <w:p w:rsidR="00D83C38" w:rsidRPr="007F5F56" w:rsidRDefault="00D83C38">
      <w:pPr>
        <w:pStyle w:val="Tijeloteksta"/>
        <w:spacing w:before="2"/>
        <w:rPr>
          <w:b/>
          <w:sz w:val="16"/>
        </w:rPr>
      </w:pPr>
    </w:p>
    <w:p w:rsidR="00D83C38" w:rsidRPr="007F5F56" w:rsidRDefault="009141FD">
      <w:pPr>
        <w:pStyle w:val="Tijeloteksta"/>
        <w:spacing w:before="90"/>
        <w:ind w:left="101"/>
        <w:jc w:val="both"/>
      </w:pPr>
      <w:r w:rsidRPr="007F5F56">
        <w:t xml:space="preserve">  </w:t>
      </w:r>
      <w:r w:rsidR="007F5F56" w:rsidRPr="007F5F56">
        <w:t>9.55</w:t>
      </w:r>
      <w:r w:rsidRPr="007F5F56">
        <w:t xml:space="preserve">  </w:t>
      </w:r>
      <w:r w:rsidR="00D9659F" w:rsidRPr="007F5F56">
        <w:t>sati</w:t>
      </w:r>
      <w:r w:rsidR="00D9659F" w:rsidRPr="007F5F56">
        <w:rPr>
          <w:spacing w:val="-3"/>
        </w:rPr>
        <w:t xml:space="preserve"> </w:t>
      </w:r>
      <w:r w:rsidR="00D9659F" w:rsidRPr="007F5F56">
        <w:t>-</w:t>
      </w:r>
      <w:r w:rsidR="00D9659F" w:rsidRPr="007F5F56">
        <w:rPr>
          <w:spacing w:val="-2"/>
        </w:rPr>
        <w:t xml:space="preserve"> </w:t>
      </w:r>
      <w:r w:rsidR="00D9659F" w:rsidRPr="007F5F56">
        <w:t>Dolazak</w:t>
      </w:r>
      <w:r w:rsidR="00D9659F" w:rsidRPr="007F5F56">
        <w:rPr>
          <w:spacing w:val="-1"/>
        </w:rPr>
        <w:t xml:space="preserve"> </w:t>
      </w:r>
      <w:r w:rsidR="00D9659F" w:rsidRPr="007F5F56">
        <w:t>i</w:t>
      </w:r>
      <w:r w:rsidR="00D9659F" w:rsidRPr="007F5F56">
        <w:rPr>
          <w:spacing w:val="-3"/>
        </w:rPr>
        <w:t xml:space="preserve"> </w:t>
      </w:r>
      <w:r w:rsidR="00D9659F" w:rsidRPr="007F5F56">
        <w:t>utvrđivanje</w:t>
      </w:r>
      <w:r w:rsidR="00D9659F" w:rsidRPr="007F5F56">
        <w:rPr>
          <w:spacing w:val="1"/>
        </w:rPr>
        <w:t xml:space="preserve"> </w:t>
      </w:r>
      <w:r w:rsidR="00D9659F" w:rsidRPr="007F5F56">
        <w:t>popisa</w:t>
      </w:r>
      <w:r w:rsidR="00D9659F" w:rsidRPr="007F5F56">
        <w:rPr>
          <w:spacing w:val="-4"/>
        </w:rPr>
        <w:t xml:space="preserve"> </w:t>
      </w:r>
      <w:r w:rsidR="00D9659F" w:rsidRPr="007F5F56">
        <w:t>kandidat</w:t>
      </w:r>
      <w:r w:rsidR="007F5F56">
        <w:t>a</w:t>
      </w:r>
    </w:p>
    <w:p w:rsidR="00D83C38" w:rsidRDefault="009141FD">
      <w:pPr>
        <w:pStyle w:val="Tijeloteksta"/>
        <w:ind w:left="101"/>
        <w:jc w:val="both"/>
      </w:pPr>
      <w:r w:rsidRPr="007F5F56">
        <w:t xml:space="preserve">  </w:t>
      </w:r>
      <w:r w:rsidR="007F5F56" w:rsidRPr="007F5F56">
        <w:t>10</w:t>
      </w:r>
      <w:r w:rsidRPr="007F5F56">
        <w:t xml:space="preserve"> </w:t>
      </w:r>
      <w:r w:rsidR="00D9659F" w:rsidRPr="007F5F56">
        <w:t xml:space="preserve"> sati</w:t>
      </w:r>
      <w:r w:rsidR="00D9659F" w:rsidRPr="007F5F56">
        <w:rPr>
          <w:spacing w:val="-2"/>
        </w:rPr>
        <w:t xml:space="preserve"> </w:t>
      </w:r>
      <w:r w:rsidR="00D9659F" w:rsidRPr="007F5F56">
        <w:t>–</w:t>
      </w:r>
      <w:r w:rsidR="00D9659F" w:rsidRPr="007F5F56">
        <w:rPr>
          <w:spacing w:val="-2"/>
        </w:rPr>
        <w:t xml:space="preserve"> </w:t>
      </w:r>
      <w:r w:rsidR="00D9659F" w:rsidRPr="007F5F56">
        <w:t>Usmeno</w:t>
      </w:r>
      <w:r w:rsidR="00D9659F" w:rsidRPr="007F5F56">
        <w:rPr>
          <w:spacing w:val="-1"/>
        </w:rPr>
        <w:t xml:space="preserve"> </w:t>
      </w:r>
      <w:r w:rsidR="00D9659F" w:rsidRPr="007F5F56">
        <w:t>testiranje</w:t>
      </w:r>
    </w:p>
    <w:p w:rsidR="00D83C38" w:rsidRDefault="00D83C38">
      <w:pPr>
        <w:pStyle w:val="Tijeloteksta"/>
        <w:rPr>
          <w:sz w:val="26"/>
        </w:rPr>
      </w:pPr>
    </w:p>
    <w:p w:rsidR="00D83C38" w:rsidRDefault="00D83C38">
      <w:pPr>
        <w:pStyle w:val="Tijeloteksta"/>
        <w:rPr>
          <w:sz w:val="22"/>
        </w:rPr>
      </w:pPr>
    </w:p>
    <w:p w:rsidR="00D83C38" w:rsidRDefault="00D9659F">
      <w:pPr>
        <w:pStyle w:val="Naslov1"/>
        <w:jc w:val="both"/>
      </w:pPr>
      <w:r>
        <w:t>Pravila</w:t>
      </w:r>
      <w:r>
        <w:rPr>
          <w:spacing w:val="-3"/>
        </w:rPr>
        <w:t xml:space="preserve"> </w:t>
      </w:r>
      <w:r>
        <w:t>testiranja</w:t>
      </w:r>
    </w:p>
    <w:p w:rsidR="00D83C38" w:rsidRDefault="00D9659F">
      <w:pPr>
        <w:ind w:left="101" w:right="131"/>
        <w:jc w:val="both"/>
        <w:rPr>
          <w:b/>
          <w:sz w:val="24"/>
        </w:rPr>
      </w:pPr>
      <w:r>
        <w:rPr>
          <w:b/>
          <w:sz w:val="24"/>
        </w:rPr>
        <w:t xml:space="preserve">Sukladno odredbama Pravilnika u Osnovnoj školi u </w:t>
      </w:r>
      <w:proofErr w:type="spellStart"/>
      <w:r>
        <w:rPr>
          <w:b/>
          <w:sz w:val="24"/>
        </w:rPr>
        <w:t>Đulovcu</w:t>
      </w:r>
      <w:proofErr w:type="spellEnd"/>
      <w:r>
        <w:rPr>
          <w:b/>
          <w:sz w:val="24"/>
        </w:rPr>
        <w:t xml:space="preserve"> provest će 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provjera</w:t>
      </w:r>
      <w:r>
        <w:rPr>
          <w:b/>
          <w:spacing w:val="1"/>
          <w:sz w:val="24"/>
        </w:rPr>
        <w:t xml:space="preserve"> poznavanja poslova i propisa radnog mjesta.</w:t>
      </w:r>
    </w:p>
    <w:p w:rsidR="00D83C38" w:rsidRDefault="00D9659F">
      <w:pPr>
        <w:pStyle w:val="Naslov1"/>
        <w:jc w:val="both"/>
      </w:pPr>
      <w:r>
        <w:t>Provjera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sastoji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usmenog</w:t>
      </w:r>
      <w:r>
        <w:rPr>
          <w:spacing w:val="-2"/>
        </w:rPr>
        <w:t xml:space="preserve"> </w:t>
      </w:r>
      <w:r>
        <w:t>testiranja</w:t>
      </w:r>
      <w:r>
        <w:rPr>
          <w:spacing w:val="-2"/>
        </w:rPr>
        <w:t xml:space="preserve"> </w:t>
      </w:r>
      <w:r>
        <w:t>kandidat</w:t>
      </w:r>
      <w:r w:rsidR="007F5F56">
        <w:t>a</w:t>
      </w:r>
      <w:r w:rsidR="00CE75C9">
        <w:t xml:space="preserve"> </w:t>
      </w:r>
      <w:r>
        <w:rPr>
          <w:spacing w:val="-2"/>
        </w:rPr>
        <w:t xml:space="preserve"> </w:t>
      </w:r>
      <w:r>
        <w:t>pred</w:t>
      </w:r>
      <w:r>
        <w:rPr>
          <w:spacing w:val="-2"/>
        </w:rPr>
        <w:t xml:space="preserve"> </w:t>
      </w:r>
      <w:r>
        <w:t>Povjerenstvom.</w:t>
      </w:r>
    </w:p>
    <w:p w:rsidR="00D83C38" w:rsidRDefault="00D9659F">
      <w:pPr>
        <w:pStyle w:val="Tijeloteksta"/>
        <w:ind w:left="101" w:right="125"/>
        <w:jc w:val="both"/>
      </w:pPr>
      <w:r>
        <w:t>Testiranju mogu pristupiti samo kandidat</w:t>
      </w:r>
      <w:r w:rsidR="007F5F56">
        <w:t>i</w:t>
      </w:r>
      <w:r>
        <w:t xml:space="preserve"> koj</w:t>
      </w:r>
      <w:r w:rsidR="00381EA9">
        <w:t>e</w:t>
      </w:r>
      <w:r>
        <w:t xml:space="preserve"> ispunjavaju formalne uvjete propisane</w:t>
      </w:r>
      <w:r>
        <w:rPr>
          <w:spacing w:val="1"/>
        </w:rPr>
        <w:t xml:space="preserve"> </w:t>
      </w:r>
      <w:r>
        <w:t>natječajem.</w:t>
      </w:r>
    </w:p>
    <w:p w:rsidR="00D83C38" w:rsidRDefault="00D9659F">
      <w:pPr>
        <w:pStyle w:val="Tijeloteksta"/>
        <w:spacing w:before="1"/>
        <w:ind w:left="101"/>
        <w:jc w:val="both"/>
      </w:pPr>
      <w:r>
        <w:t>Kandidat</w:t>
      </w:r>
      <w:r w:rsidR="00FD4F37">
        <w:t xml:space="preserve"> </w:t>
      </w:r>
      <w:r>
        <w:rPr>
          <w:spacing w:val="-1"/>
        </w:rPr>
        <w:t xml:space="preserve"> </w:t>
      </w:r>
      <w:r>
        <w:t>koj</w:t>
      </w:r>
      <w:r w:rsidR="005B330D">
        <w:t>i</w:t>
      </w:r>
      <w:r w:rsidR="00381EA9">
        <w:t xml:space="preserve"> 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pristupi</w:t>
      </w:r>
      <w:r>
        <w:rPr>
          <w:spacing w:val="-2"/>
        </w:rPr>
        <w:t xml:space="preserve"> </w:t>
      </w:r>
      <w:r>
        <w:t>testiranju</w:t>
      </w:r>
      <w:r>
        <w:rPr>
          <w:spacing w:val="1"/>
        </w:rPr>
        <w:t xml:space="preserve"> </w:t>
      </w:r>
      <w:r>
        <w:t>više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smatra</w:t>
      </w:r>
      <w:r>
        <w:rPr>
          <w:spacing w:val="-1"/>
        </w:rPr>
        <w:t xml:space="preserve"> </w:t>
      </w:r>
      <w:r>
        <w:t>kandidatom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postupku.</w:t>
      </w:r>
    </w:p>
    <w:p w:rsidR="00D83C38" w:rsidRDefault="00D9659F">
      <w:pPr>
        <w:pStyle w:val="Tijeloteksta"/>
        <w:ind w:left="101" w:right="122"/>
        <w:jc w:val="both"/>
      </w:pPr>
      <w:r>
        <w:t>Kandidat</w:t>
      </w:r>
      <w:r w:rsidR="00FD4F37">
        <w:t xml:space="preserve"> </w:t>
      </w:r>
      <w:r w:rsidR="00381EA9">
        <w:t xml:space="preserve"> je duž</w:t>
      </w:r>
      <w:r w:rsidR="005B330D">
        <w:t>an</w:t>
      </w:r>
      <w:r w:rsidR="00381EA9">
        <w:t xml:space="preserve"> </w:t>
      </w:r>
      <w:r>
        <w:t>ponijeti sa sobom osobnu iskaznicu ili drugu identifikacijsku javnu ispravu</w:t>
      </w:r>
      <w:r w:rsidR="00381EA9">
        <w:t xml:space="preserve"> </w:t>
      </w:r>
      <w:r>
        <w:rPr>
          <w:spacing w:val="-57"/>
        </w:rPr>
        <w:t xml:space="preserve"> </w:t>
      </w:r>
      <w:r w:rsidR="00381EA9">
        <w:rPr>
          <w:spacing w:val="-57"/>
        </w:rPr>
        <w:t xml:space="preserve">  </w:t>
      </w:r>
      <w:r>
        <w:t>na</w:t>
      </w:r>
      <w:r>
        <w:rPr>
          <w:spacing w:val="-2"/>
        </w:rPr>
        <w:t xml:space="preserve"> </w:t>
      </w:r>
      <w:r>
        <w:t>temelju</w:t>
      </w:r>
      <w:r>
        <w:rPr>
          <w:spacing w:val="3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utvrđuje identitet</w:t>
      </w:r>
      <w:r>
        <w:rPr>
          <w:spacing w:val="1"/>
        </w:rPr>
        <w:t xml:space="preserve"> </w:t>
      </w:r>
      <w:r>
        <w:t>kandidata</w:t>
      </w:r>
      <w:r>
        <w:rPr>
          <w:spacing w:val="2"/>
        </w:rPr>
        <w:t xml:space="preserve"> </w:t>
      </w:r>
      <w:r>
        <w:t>prije</w:t>
      </w:r>
      <w:r>
        <w:rPr>
          <w:spacing w:val="1"/>
        </w:rPr>
        <w:t xml:space="preserve"> </w:t>
      </w:r>
      <w:r>
        <w:t>testiranja.</w:t>
      </w:r>
    </w:p>
    <w:p w:rsidR="00D83C38" w:rsidRDefault="00D9659F">
      <w:pPr>
        <w:pStyle w:val="Tijeloteksta"/>
        <w:ind w:left="101" w:right="124"/>
        <w:jc w:val="both"/>
      </w:pPr>
      <w:r>
        <w:t>Kandida</w:t>
      </w:r>
      <w:r w:rsidR="00381EA9">
        <w:t>t</w:t>
      </w:r>
      <w:r>
        <w:t xml:space="preserve"> koja ne dokaže identitet, te osobe za koje se utvrdi da nisu podnijele</w:t>
      </w:r>
      <w:r>
        <w:rPr>
          <w:spacing w:val="1"/>
        </w:rPr>
        <w:t xml:space="preserve"> </w:t>
      </w:r>
      <w:r>
        <w:t>pravodobnu i potpunu prijavu kao i osobe koje ne ispunjavaju formalne uvjete propisane</w:t>
      </w:r>
      <w:r>
        <w:rPr>
          <w:spacing w:val="1"/>
        </w:rPr>
        <w:t xml:space="preserve"> </w:t>
      </w:r>
      <w:r>
        <w:t>natječajem neće</w:t>
      </w:r>
      <w:r>
        <w:rPr>
          <w:spacing w:val="1"/>
        </w:rPr>
        <w:t xml:space="preserve"> </w:t>
      </w:r>
      <w:r>
        <w:t>moći</w:t>
      </w:r>
      <w:r>
        <w:rPr>
          <w:spacing w:val="1"/>
        </w:rPr>
        <w:t xml:space="preserve"> </w:t>
      </w:r>
      <w:r>
        <w:t>pristupiti</w:t>
      </w:r>
      <w:r>
        <w:rPr>
          <w:spacing w:val="1"/>
        </w:rPr>
        <w:t xml:space="preserve"> </w:t>
      </w:r>
      <w:r>
        <w:t>testiranju.</w:t>
      </w:r>
    </w:p>
    <w:p w:rsidR="00D9659F" w:rsidRDefault="00D9659F">
      <w:pPr>
        <w:pStyle w:val="Tijeloteksta"/>
        <w:ind w:left="101" w:right="126"/>
        <w:jc w:val="both"/>
        <w:rPr>
          <w:spacing w:val="1"/>
        </w:rPr>
      </w:pPr>
    </w:p>
    <w:p w:rsidR="006F07EC" w:rsidRDefault="006F07EC">
      <w:pPr>
        <w:pStyle w:val="Tijeloteksta"/>
        <w:ind w:left="101" w:right="126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41FD" w:rsidRDefault="009141FD">
      <w:pPr>
        <w:pStyle w:val="Tijeloteksta"/>
        <w:ind w:left="101" w:right="126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27E7" w:rsidRDefault="004127E7">
      <w:pPr>
        <w:pStyle w:val="Tijeloteksta"/>
        <w:ind w:left="101" w:right="126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27E7" w:rsidRDefault="004127E7">
      <w:pPr>
        <w:pStyle w:val="Tijeloteksta"/>
        <w:ind w:left="101" w:right="126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9141FD" w:rsidRDefault="009141FD">
      <w:pPr>
        <w:pStyle w:val="Tijeloteksta"/>
        <w:ind w:left="101" w:right="126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3C38" w:rsidRDefault="00D9659F">
      <w:pPr>
        <w:pStyle w:val="Tijeloteksta"/>
        <w:ind w:left="101" w:right="126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07E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Pravni i drugi izvori za pripremanje kandidata za testiranje:</w:t>
      </w:r>
    </w:p>
    <w:p w:rsidR="00266017" w:rsidRDefault="00266017" w:rsidP="00266017">
      <w:pPr>
        <w:pStyle w:val="StandardWeb"/>
        <w:shd w:val="clear" w:color="auto" w:fill="F5FAFD"/>
        <w:spacing w:before="0" w:after="0"/>
        <w:rPr>
          <w:rStyle w:val="Istaknuto"/>
          <w:rFonts w:ascii="Arial" w:hAnsi="Arial" w:cs="Arial"/>
          <w:color w:val="333333"/>
          <w:sz w:val="21"/>
          <w:szCs w:val="21"/>
          <w:u w:val="single"/>
        </w:rPr>
      </w:pP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Pravni i drugi izvori.</w:t>
      </w:r>
    </w:p>
    <w:p w:rsidR="009141FD" w:rsidRDefault="009141FD" w:rsidP="009141FD">
      <w:pPr>
        <w:pStyle w:val="StandardWeb"/>
        <w:numPr>
          <w:ilvl w:val="0"/>
          <w:numId w:val="1"/>
        </w:numPr>
        <w:shd w:val="clear" w:color="auto" w:fill="F5FAFD"/>
        <w:spacing w:before="0" w:after="0"/>
        <w:rPr>
          <w:rStyle w:val="Istaknuto"/>
          <w:rFonts w:ascii="Arial" w:hAnsi="Arial" w:cs="Arial"/>
          <w:color w:val="333333"/>
          <w:sz w:val="21"/>
          <w:szCs w:val="21"/>
          <w:u w:val="single"/>
        </w:rPr>
      </w:pP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 xml:space="preserve">Pravilnik o djelokrugu rada tajnika te administrativno-tehničkim i pomoćnim poslovima koji se obavljaju u </w:t>
      </w:r>
      <w:proofErr w:type="spellStart"/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osnovoj</w:t>
      </w:r>
      <w:proofErr w:type="spellEnd"/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 xml:space="preserve"> školi (Narodne novine 40/2014</w:t>
      </w:r>
      <w:r w:rsidR="00F462E9"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.</w:t>
      </w: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)</w:t>
      </w:r>
    </w:p>
    <w:p w:rsidR="009141FD" w:rsidRDefault="009141FD" w:rsidP="009141FD">
      <w:pPr>
        <w:pStyle w:val="StandardWeb"/>
        <w:numPr>
          <w:ilvl w:val="0"/>
          <w:numId w:val="1"/>
        </w:numPr>
        <w:shd w:val="clear" w:color="auto" w:fill="F5FAFD"/>
        <w:spacing w:before="0" w:after="0"/>
        <w:rPr>
          <w:rStyle w:val="Istaknuto"/>
          <w:rFonts w:ascii="Arial" w:hAnsi="Arial" w:cs="Arial"/>
          <w:color w:val="333333"/>
          <w:sz w:val="21"/>
          <w:szCs w:val="21"/>
          <w:u w:val="single"/>
        </w:rPr>
      </w:pP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Zakon o proračunu (Narodne novine 144/2</w:t>
      </w:r>
      <w:r w:rsidR="00F462E9"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021.</w:t>
      </w: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)</w:t>
      </w:r>
    </w:p>
    <w:p w:rsidR="009141FD" w:rsidRDefault="009141FD" w:rsidP="009141FD">
      <w:pPr>
        <w:pStyle w:val="StandardWeb"/>
        <w:numPr>
          <w:ilvl w:val="0"/>
          <w:numId w:val="1"/>
        </w:numPr>
        <w:shd w:val="clear" w:color="auto" w:fill="F5FAFD"/>
        <w:spacing w:before="0" w:after="0"/>
        <w:rPr>
          <w:rStyle w:val="Istaknuto"/>
          <w:rFonts w:ascii="Arial" w:hAnsi="Arial" w:cs="Arial"/>
          <w:color w:val="333333"/>
          <w:sz w:val="21"/>
          <w:szCs w:val="21"/>
          <w:u w:val="single"/>
        </w:rPr>
      </w:pP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 xml:space="preserve">Pravilnik o financijskom izvještavanju u </w:t>
      </w:r>
      <w:proofErr w:type="spellStart"/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proračunksom</w:t>
      </w:r>
      <w:proofErr w:type="spellEnd"/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 xml:space="preserve"> računovodstvu (Narodne novine 37/2022</w:t>
      </w:r>
      <w:r w:rsidR="00F462E9"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.</w:t>
      </w: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)</w:t>
      </w:r>
    </w:p>
    <w:p w:rsidR="009141FD" w:rsidRDefault="009141FD" w:rsidP="009141FD">
      <w:pPr>
        <w:pStyle w:val="StandardWeb"/>
        <w:numPr>
          <w:ilvl w:val="0"/>
          <w:numId w:val="1"/>
        </w:numPr>
        <w:shd w:val="clear" w:color="auto" w:fill="F5FAFD"/>
        <w:spacing w:before="0" w:after="0"/>
        <w:rPr>
          <w:rStyle w:val="Istaknuto"/>
          <w:rFonts w:ascii="Arial" w:hAnsi="Arial" w:cs="Arial"/>
          <w:color w:val="333333"/>
          <w:sz w:val="21"/>
          <w:szCs w:val="21"/>
          <w:u w:val="single"/>
        </w:rPr>
      </w:pP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P</w:t>
      </w:r>
      <w:r w:rsidR="00F462E9"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 xml:space="preserve">ravilnik </w:t>
      </w: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 xml:space="preserve"> o proračunskom računovodstvu i računskom planu( Narodne novine 124/2014.,115/2015.,.87/2016.,3/2018.,126/2019.,108/2020.)</w:t>
      </w:r>
    </w:p>
    <w:p w:rsidR="009141FD" w:rsidRDefault="009141FD" w:rsidP="009141FD">
      <w:pPr>
        <w:pStyle w:val="StandardWeb"/>
        <w:numPr>
          <w:ilvl w:val="0"/>
          <w:numId w:val="1"/>
        </w:numPr>
        <w:shd w:val="clear" w:color="auto" w:fill="F5FAFD"/>
        <w:spacing w:before="0" w:after="0"/>
        <w:rPr>
          <w:rStyle w:val="Istaknuto"/>
          <w:rFonts w:ascii="Arial" w:hAnsi="Arial" w:cs="Arial"/>
          <w:color w:val="333333"/>
          <w:sz w:val="21"/>
          <w:szCs w:val="21"/>
          <w:u w:val="single"/>
        </w:rPr>
      </w:pP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Zakon o elektroničkom izdavanju računa u javnoj nabavi (Narodne novine 94/2018</w:t>
      </w:r>
      <w:r w:rsidR="00F462E9"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.</w:t>
      </w: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)</w:t>
      </w:r>
    </w:p>
    <w:p w:rsidR="009141FD" w:rsidRDefault="009141FD" w:rsidP="009141FD">
      <w:pPr>
        <w:pStyle w:val="StandardWeb"/>
        <w:numPr>
          <w:ilvl w:val="0"/>
          <w:numId w:val="1"/>
        </w:numPr>
        <w:shd w:val="clear" w:color="auto" w:fill="F5FAFD"/>
        <w:spacing w:before="0" w:after="0"/>
        <w:rPr>
          <w:rStyle w:val="Istaknuto"/>
          <w:rFonts w:ascii="Arial" w:hAnsi="Arial" w:cs="Arial"/>
          <w:color w:val="333333"/>
          <w:sz w:val="21"/>
          <w:szCs w:val="21"/>
          <w:u w:val="single"/>
        </w:rPr>
      </w:pP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Zakon o fiskalnoj odgovornosti (Narodne novine 111/</w:t>
      </w:r>
      <w:r w:rsidR="004406E7"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2018</w:t>
      </w: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)</w:t>
      </w:r>
    </w:p>
    <w:p w:rsidR="00F462E9" w:rsidRDefault="00F462E9" w:rsidP="00F462E9">
      <w:pPr>
        <w:pStyle w:val="StandardWeb"/>
        <w:numPr>
          <w:ilvl w:val="0"/>
          <w:numId w:val="1"/>
        </w:numPr>
        <w:shd w:val="clear" w:color="auto" w:fill="F5FAFD"/>
        <w:spacing w:before="0" w:after="0"/>
        <w:rPr>
          <w:rStyle w:val="Istaknuto"/>
          <w:rFonts w:ascii="Arial" w:hAnsi="Arial" w:cs="Arial"/>
          <w:color w:val="333333"/>
          <w:sz w:val="21"/>
          <w:szCs w:val="21"/>
          <w:u w:val="single"/>
        </w:rPr>
      </w:pP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 xml:space="preserve">Kolektivni ugovor za zaposlenike u </w:t>
      </w:r>
      <w:proofErr w:type="spellStart"/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osovnoškolskim</w:t>
      </w:r>
      <w:proofErr w:type="spellEnd"/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 xml:space="preserve"> ustanovama( Narodne novine 51/2018.)</w:t>
      </w:r>
    </w:p>
    <w:p w:rsidR="009141FD" w:rsidRDefault="009141FD" w:rsidP="009141FD">
      <w:pPr>
        <w:pStyle w:val="StandardWeb"/>
        <w:numPr>
          <w:ilvl w:val="0"/>
          <w:numId w:val="1"/>
        </w:numPr>
        <w:shd w:val="clear" w:color="auto" w:fill="F5FAFD"/>
        <w:spacing w:before="0" w:after="0"/>
        <w:rPr>
          <w:rStyle w:val="Istaknuto"/>
          <w:rFonts w:ascii="Arial" w:hAnsi="Arial" w:cs="Arial"/>
          <w:color w:val="333333"/>
          <w:sz w:val="21"/>
          <w:szCs w:val="21"/>
          <w:u w:val="single"/>
        </w:rPr>
      </w:pP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Temeljeni kolektivni ugovor za službenike i namještenike u javnim službama (Narodne novine (Narodne novine 56/</w:t>
      </w:r>
      <w:r w:rsidR="00F462E9"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2022</w:t>
      </w: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.,127/</w:t>
      </w:r>
      <w:r w:rsidR="00F462E9"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2022.</w:t>
      </w:r>
      <w:r>
        <w:rPr>
          <w:rStyle w:val="Istaknuto"/>
          <w:rFonts w:ascii="Arial" w:hAnsi="Arial" w:cs="Arial"/>
          <w:color w:val="333333"/>
          <w:sz w:val="21"/>
          <w:szCs w:val="21"/>
          <w:u w:val="single"/>
        </w:rPr>
        <w:t>)</w:t>
      </w:r>
    </w:p>
    <w:p w:rsidR="006F07EC" w:rsidRDefault="006F07EC" w:rsidP="006F07EC">
      <w:pPr>
        <w:pStyle w:val="Tijeloteksta"/>
        <w:spacing w:before="90"/>
        <w:ind w:left="101" w:right="2024"/>
      </w:pPr>
      <w:r>
        <w:t>Sadržaj usmenog ispitivanja propisan je odredbama članka 15. Pravilnika.</w:t>
      </w:r>
      <w:r>
        <w:rPr>
          <w:spacing w:val="-57"/>
        </w:rPr>
        <w:t xml:space="preserve"> </w:t>
      </w:r>
      <w:r>
        <w:t>Razgovor</w:t>
      </w:r>
      <w:r>
        <w:rPr>
          <w:spacing w:val="-1"/>
        </w:rPr>
        <w:t xml:space="preserve"> </w:t>
      </w:r>
      <w:r>
        <w:t>s kandidat</w:t>
      </w:r>
      <w:r w:rsidR="007F5F56">
        <w:t>om</w:t>
      </w:r>
      <w:r>
        <w:rPr>
          <w:spacing w:val="1"/>
        </w:rPr>
        <w:t xml:space="preserve"> </w:t>
      </w:r>
      <w:r>
        <w:t>obavlja</w:t>
      </w:r>
      <w:r>
        <w:rPr>
          <w:spacing w:val="2"/>
        </w:rPr>
        <w:t xml:space="preserve"> </w:t>
      </w:r>
      <w:r>
        <w:t>Povjerenstvo.</w:t>
      </w:r>
    </w:p>
    <w:p w:rsidR="006F07EC" w:rsidRDefault="006F07EC" w:rsidP="006F07EC">
      <w:pPr>
        <w:pStyle w:val="Tijeloteksta"/>
        <w:ind w:left="101"/>
      </w:pPr>
      <w:r>
        <w:t>Razgovorom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utvrđuju</w:t>
      </w:r>
      <w:r>
        <w:rPr>
          <w:spacing w:val="-3"/>
        </w:rPr>
        <w:t xml:space="preserve"> </w:t>
      </w:r>
      <w:r>
        <w:t>sposobnosti,</w:t>
      </w:r>
      <w:r>
        <w:rPr>
          <w:spacing w:val="-3"/>
        </w:rPr>
        <w:t xml:space="preserve"> </w:t>
      </w:r>
      <w:r>
        <w:t>vještine,</w:t>
      </w:r>
      <w:r>
        <w:rPr>
          <w:spacing w:val="-2"/>
        </w:rPr>
        <w:t xml:space="preserve"> </w:t>
      </w:r>
      <w:r>
        <w:t>interesi,</w:t>
      </w:r>
      <w:r>
        <w:rPr>
          <w:spacing w:val="-3"/>
        </w:rPr>
        <w:t xml:space="preserve"> </w:t>
      </w:r>
      <w:r>
        <w:t>profesionalni</w:t>
      </w:r>
      <w:r>
        <w:rPr>
          <w:spacing w:val="-3"/>
        </w:rPr>
        <w:t xml:space="preserve"> </w:t>
      </w:r>
      <w:r>
        <w:t>ciljevi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motivacija</w:t>
      </w:r>
      <w:r>
        <w:rPr>
          <w:spacing w:val="-57"/>
        </w:rPr>
        <w:t xml:space="preserve"> </w:t>
      </w:r>
      <w:r>
        <w:t>kandidata za</w:t>
      </w:r>
      <w:r>
        <w:rPr>
          <w:spacing w:val="1"/>
        </w:rPr>
        <w:t xml:space="preserve"> </w:t>
      </w:r>
      <w:r>
        <w:t>rad u Školi.</w:t>
      </w:r>
    </w:p>
    <w:p w:rsidR="006F07EC" w:rsidRDefault="006F07EC" w:rsidP="006F07EC">
      <w:pPr>
        <w:pStyle w:val="Tijeloteksta"/>
        <w:rPr>
          <w:sz w:val="26"/>
        </w:rPr>
      </w:pPr>
    </w:p>
    <w:p w:rsidR="006F07EC" w:rsidRDefault="006F07EC" w:rsidP="006F07EC">
      <w:pPr>
        <w:pStyle w:val="Tijeloteksta"/>
        <w:rPr>
          <w:sz w:val="22"/>
        </w:rPr>
      </w:pPr>
    </w:p>
    <w:p w:rsidR="006F07EC" w:rsidRDefault="006F07EC" w:rsidP="006F07EC">
      <w:pPr>
        <w:pStyle w:val="Tijeloteksta"/>
        <w:ind w:left="101"/>
      </w:pPr>
      <w:r>
        <w:t>Nakon</w:t>
      </w:r>
      <w:r>
        <w:rPr>
          <w:spacing w:val="46"/>
        </w:rPr>
        <w:t xml:space="preserve"> </w:t>
      </w:r>
      <w:r>
        <w:t>provedenog</w:t>
      </w:r>
      <w:r>
        <w:rPr>
          <w:spacing w:val="47"/>
        </w:rPr>
        <w:t xml:space="preserve"> </w:t>
      </w:r>
      <w:r>
        <w:t>razgovora</w:t>
      </w:r>
      <w:r>
        <w:rPr>
          <w:spacing w:val="48"/>
        </w:rPr>
        <w:t xml:space="preserve"> </w:t>
      </w:r>
      <w:r>
        <w:t>Povjerenstvo</w:t>
      </w:r>
      <w:r>
        <w:rPr>
          <w:spacing w:val="49"/>
        </w:rPr>
        <w:t xml:space="preserve"> </w:t>
      </w:r>
      <w:r>
        <w:t>utvrđuje</w:t>
      </w:r>
      <w:r>
        <w:rPr>
          <w:spacing w:val="46"/>
        </w:rPr>
        <w:t xml:space="preserve"> </w:t>
      </w:r>
      <w:r>
        <w:t>rang</w:t>
      </w:r>
      <w:r w:rsidR="00381EA9">
        <w:t xml:space="preserve"> </w:t>
      </w:r>
      <w:r>
        <w:t>listu</w:t>
      </w:r>
      <w:r>
        <w:rPr>
          <w:spacing w:val="47"/>
        </w:rPr>
        <w:t xml:space="preserve"> </w:t>
      </w:r>
      <w:r w:rsidR="00CE75C9">
        <w:t>kandidat</w:t>
      </w:r>
      <w:r w:rsidR="005B330D">
        <w:t>a</w:t>
      </w:r>
      <w:r>
        <w:rPr>
          <w:spacing w:val="49"/>
        </w:rPr>
        <w:t xml:space="preserve"> </w:t>
      </w:r>
      <w:r>
        <w:t>prema</w:t>
      </w:r>
      <w:r>
        <w:rPr>
          <w:spacing w:val="48"/>
        </w:rPr>
        <w:t xml:space="preserve"> </w:t>
      </w:r>
      <w:r>
        <w:t>ukupnom</w:t>
      </w:r>
      <w:r w:rsidR="00CE75C9">
        <w:t xml:space="preserve"> </w:t>
      </w:r>
      <w:r>
        <w:rPr>
          <w:spacing w:val="-57"/>
        </w:rPr>
        <w:t xml:space="preserve"> </w:t>
      </w:r>
      <w:r>
        <w:t>broju</w:t>
      </w:r>
      <w:r>
        <w:rPr>
          <w:spacing w:val="-1"/>
        </w:rPr>
        <w:t xml:space="preserve"> </w:t>
      </w:r>
      <w:r>
        <w:t>bodova</w:t>
      </w:r>
      <w:r>
        <w:rPr>
          <w:spacing w:val="-1"/>
        </w:rPr>
        <w:t xml:space="preserve"> </w:t>
      </w:r>
      <w:r>
        <w:t>ostvarenih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testiranju.</w:t>
      </w:r>
    </w:p>
    <w:p w:rsidR="006F07EC" w:rsidRDefault="006F07EC" w:rsidP="006F07EC">
      <w:pPr>
        <w:pStyle w:val="Tijeloteksta"/>
        <w:spacing w:before="4"/>
      </w:pPr>
    </w:p>
    <w:p w:rsidR="006F07EC" w:rsidRPr="00CE75C9" w:rsidRDefault="006F07EC" w:rsidP="006F07EC">
      <w:pPr>
        <w:pStyle w:val="Tijeloteksta"/>
        <w:ind w:left="101"/>
      </w:pPr>
      <w:r>
        <w:t>Odluku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 w:rsidR="00381EA9">
        <w:t>kandidat</w:t>
      </w:r>
      <w:r w:rsidR="005B330D">
        <w:t>u</w:t>
      </w:r>
      <w:r>
        <w:rPr>
          <w:spacing w:val="13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kojeg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traži</w:t>
      </w:r>
      <w:r>
        <w:rPr>
          <w:spacing w:val="14"/>
        </w:rPr>
        <w:t xml:space="preserve"> </w:t>
      </w:r>
      <w:r>
        <w:t>prethodna</w:t>
      </w:r>
      <w:r>
        <w:rPr>
          <w:spacing w:val="13"/>
        </w:rPr>
        <w:t xml:space="preserve"> </w:t>
      </w:r>
      <w:r>
        <w:t>suglasnost</w:t>
      </w:r>
      <w:r>
        <w:rPr>
          <w:spacing w:val="10"/>
        </w:rPr>
        <w:t xml:space="preserve"> </w:t>
      </w:r>
      <w:r w:rsidR="00CE75C9">
        <w:rPr>
          <w:spacing w:val="10"/>
        </w:rPr>
        <w:t>Š</w:t>
      </w:r>
      <w:r>
        <w:t>kolskog</w:t>
      </w:r>
      <w:r>
        <w:rPr>
          <w:spacing w:val="13"/>
        </w:rPr>
        <w:t xml:space="preserve"> </w:t>
      </w:r>
      <w:r>
        <w:t>odbora</w:t>
      </w:r>
      <w:r>
        <w:rPr>
          <w:spacing w:val="11"/>
        </w:rPr>
        <w:t xml:space="preserve"> </w:t>
      </w:r>
      <w:r>
        <w:t>donosi</w:t>
      </w:r>
      <w:r>
        <w:rPr>
          <w:spacing w:val="13"/>
        </w:rPr>
        <w:t xml:space="preserve"> </w:t>
      </w:r>
      <w:r>
        <w:t>ravnatelj</w:t>
      </w:r>
      <w:r w:rsidR="00CE75C9">
        <w:t xml:space="preserve"> </w:t>
      </w:r>
      <w:r w:rsidRPr="00CE75C9">
        <w:t>Škole</w:t>
      </w:r>
      <w:r w:rsidR="003361AF" w:rsidRPr="00CE75C9">
        <w:rPr>
          <w:spacing w:val="-2"/>
        </w:rPr>
        <w:t>.</w:t>
      </w:r>
    </w:p>
    <w:p w:rsidR="006F07EC" w:rsidRDefault="006F07EC" w:rsidP="006F07EC">
      <w:pPr>
        <w:pStyle w:val="Tijeloteksta"/>
        <w:spacing w:before="4"/>
      </w:pPr>
    </w:p>
    <w:p w:rsidR="006F07EC" w:rsidRDefault="006F07EC" w:rsidP="006F07EC">
      <w:pPr>
        <w:pStyle w:val="Tijeloteksta"/>
        <w:ind w:left="101" w:right="119"/>
        <w:jc w:val="both"/>
      </w:pPr>
      <w:r>
        <w:t>Izabran</w:t>
      </w:r>
      <w:r w:rsidR="00381EA9">
        <w:t xml:space="preserve"> </w:t>
      </w:r>
      <w:r>
        <w:t>kandidat</w:t>
      </w:r>
      <w:r>
        <w:rPr>
          <w:spacing w:val="1"/>
        </w:rPr>
        <w:t xml:space="preserve"> </w:t>
      </w:r>
      <w:r>
        <w:t>pozvat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primjerenom</w:t>
      </w:r>
      <w:r>
        <w:rPr>
          <w:spacing w:val="1"/>
        </w:rPr>
        <w:t xml:space="preserve"> </w:t>
      </w:r>
      <w:r>
        <w:t>roku,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prije</w:t>
      </w:r>
      <w:r>
        <w:rPr>
          <w:spacing w:val="1"/>
        </w:rPr>
        <w:t xml:space="preserve"> </w:t>
      </w:r>
      <w:r>
        <w:t>zaključivanja ugovora o radu, dostavi izvornike dokaza o ispunjavanju formalnih uvjeta iz</w:t>
      </w:r>
      <w:r>
        <w:rPr>
          <w:spacing w:val="1"/>
        </w:rPr>
        <w:t xml:space="preserve"> </w:t>
      </w:r>
      <w:r>
        <w:t>natječaja.</w:t>
      </w:r>
    </w:p>
    <w:p w:rsidR="006F07EC" w:rsidRDefault="006F07EC" w:rsidP="006F07EC">
      <w:pPr>
        <w:pStyle w:val="Tijeloteksta"/>
        <w:spacing w:before="150"/>
        <w:ind w:left="101" w:right="112"/>
      </w:pPr>
      <w:r>
        <w:t>Rezultati natječaja bit će</w:t>
      </w:r>
      <w:r w:rsidR="00381EA9">
        <w:t xml:space="preserve"> </w:t>
      </w:r>
      <w:r>
        <w:t xml:space="preserve"> objavljeni</w:t>
      </w:r>
      <w:r w:rsidR="00381EA9">
        <w:t xml:space="preserve"> </w:t>
      </w:r>
      <w:r>
        <w:rPr>
          <w:spacing w:val="-57"/>
        </w:rPr>
        <w:t xml:space="preserve"> </w:t>
      </w:r>
      <w:r w:rsidR="00381EA9">
        <w:rPr>
          <w:spacing w:val="-57"/>
        </w:rPr>
        <w:t xml:space="preserve">     </w:t>
      </w:r>
      <w:r>
        <w:t>na</w:t>
      </w:r>
      <w:r>
        <w:rPr>
          <w:spacing w:val="-2"/>
        </w:rPr>
        <w:t xml:space="preserve"> </w:t>
      </w:r>
      <w:r>
        <w:t>web stranici OŠ u</w:t>
      </w:r>
      <w:r>
        <w:rPr>
          <w:spacing w:val="-1"/>
        </w:rPr>
        <w:t xml:space="preserve"> </w:t>
      </w:r>
      <w:proofErr w:type="spellStart"/>
      <w:r>
        <w:t>Đulovcu</w:t>
      </w:r>
      <w:proofErr w:type="spellEnd"/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poveznici</w:t>
      </w:r>
      <w:r>
        <w:rPr>
          <w:spacing w:val="2"/>
        </w:rPr>
        <w:t xml:space="preserve"> </w:t>
      </w:r>
      <w:hyperlink r:id="rId6">
        <w:r>
          <w:rPr>
            <w:color w:val="0000FF"/>
            <w:u w:val="single" w:color="0000FF"/>
          </w:rPr>
          <w:t>http://os-djulovac.skole.hr/</w:t>
        </w:r>
      </w:hyperlink>
    </w:p>
    <w:p w:rsidR="006F07EC" w:rsidRDefault="006F07EC" w:rsidP="006F07EC">
      <w:pPr>
        <w:pStyle w:val="Tijeloteksta"/>
        <w:rPr>
          <w:sz w:val="20"/>
        </w:rPr>
      </w:pPr>
    </w:p>
    <w:p w:rsidR="006F07EC" w:rsidRDefault="006F07EC" w:rsidP="006F07EC">
      <w:pPr>
        <w:pStyle w:val="Tijeloteksta"/>
        <w:rPr>
          <w:sz w:val="20"/>
        </w:rPr>
      </w:pPr>
    </w:p>
    <w:p w:rsidR="006F07EC" w:rsidRDefault="006F07EC" w:rsidP="006F07EC">
      <w:pPr>
        <w:pStyle w:val="Tijeloteksta"/>
        <w:rPr>
          <w:sz w:val="20"/>
        </w:rPr>
      </w:pPr>
    </w:p>
    <w:p w:rsidR="006F07EC" w:rsidRDefault="006F07EC" w:rsidP="006F07EC">
      <w:pPr>
        <w:pStyle w:val="Tijeloteksta"/>
        <w:rPr>
          <w:sz w:val="20"/>
        </w:rPr>
      </w:pPr>
    </w:p>
    <w:p w:rsidR="006F07EC" w:rsidRDefault="006F07EC" w:rsidP="006F07EC">
      <w:pPr>
        <w:pStyle w:val="Tijeloteksta"/>
        <w:rPr>
          <w:sz w:val="20"/>
        </w:rPr>
      </w:pPr>
    </w:p>
    <w:p w:rsidR="006F07EC" w:rsidRDefault="006F07EC" w:rsidP="006F07EC">
      <w:pPr>
        <w:pStyle w:val="Tijeloteksta"/>
        <w:spacing w:before="1"/>
        <w:rPr>
          <w:sz w:val="22"/>
        </w:rPr>
      </w:pPr>
    </w:p>
    <w:p w:rsidR="006F07EC" w:rsidRPr="003361AF" w:rsidRDefault="006F07EC" w:rsidP="003361AF">
      <w:pPr>
        <w:pStyle w:val="Naslov1"/>
        <w:ind w:left="5456"/>
        <w:sectPr w:rsidR="006F07EC" w:rsidRPr="003361AF">
          <w:type w:val="continuous"/>
          <w:pgSz w:w="11910" w:h="16840"/>
          <w:pgMar w:top="1320" w:right="1320" w:bottom="280" w:left="1340" w:header="720" w:footer="720" w:gutter="0"/>
          <w:cols w:space="720"/>
        </w:sectPr>
      </w:pPr>
      <w:r>
        <w:t>Povjerenstvo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provedbu</w:t>
      </w:r>
      <w:r>
        <w:rPr>
          <w:spacing w:val="-2"/>
        </w:rPr>
        <w:t xml:space="preserve"> </w:t>
      </w:r>
      <w:r>
        <w:t>natječa</w:t>
      </w:r>
      <w:r w:rsidR="005B330D">
        <w:t>ja</w:t>
      </w:r>
    </w:p>
    <w:p w:rsidR="00D83C38" w:rsidRDefault="00D83C38" w:rsidP="006F07EC">
      <w:pPr>
        <w:pStyle w:val="Tijeloteksta"/>
        <w:spacing w:before="72"/>
        <w:ind w:right="16"/>
      </w:pPr>
    </w:p>
    <w:sectPr w:rsidR="00D83C38">
      <w:pgSz w:w="11910" w:h="16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6420"/>
    <w:multiLevelType w:val="hybridMultilevel"/>
    <w:tmpl w:val="10201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38"/>
    <w:rsid w:val="00022CDA"/>
    <w:rsid w:val="00071960"/>
    <w:rsid w:val="002541D9"/>
    <w:rsid w:val="00266017"/>
    <w:rsid w:val="002D3F7C"/>
    <w:rsid w:val="003361AF"/>
    <w:rsid w:val="00381EA9"/>
    <w:rsid w:val="004127E7"/>
    <w:rsid w:val="004406E7"/>
    <w:rsid w:val="005B330D"/>
    <w:rsid w:val="006F07EC"/>
    <w:rsid w:val="007F5F56"/>
    <w:rsid w:val="008818C5"/>
    <w:rsid w:val="008E059F"/>
    <w:rsid w:val="009141FD"/>
    <w:rsid w:val="00A957C9"/>
    <w:rsid w:val="00BB2EF2"/>
    <w:rsid w:val="00C4342C"/>
    <w:rsid w:val="00CA3A87"/>
    <w:rsid w:val="00CE75C9"/>
    <w:rsid w:val="00D83C38"/>
    <w:rsid w:val="00D9659F"/>
    <w:rsid w:val="00E834B8"/>
    <w:rsid w:val="00EC7ABE"/>
    <w:rsid w:val="00F462E9"/>
    <w:rsid w:val="00F72486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864F"/>
  <w15:docId w15:val="{55A2D5D8-D45D-4711-BEAA-12E10358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  <w:style w:type="paragraph" w:styleId="StandardWeb">
    <w:name w:val="Normal (Web)"/>
    <w:basedOn w:val="Normal"/>
    <w:uiPriority w:val="99"/>
    <w:unhideWhenUsed/>
    <w:rsid w:val="002660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266017"/>
    <w:rPr>
      <w:i/>
      <w:iCs/>
    </w:rPr>
  </w:style>
  <w:style w:type="character" w:styleId="Hiperveza">
    <w:name w:val="Hyperlink"/>
    <w:basedOn w:val="Zadanifontodlomka"/>
    <w:uiPriority w:val="99"/>
    <w:unhideWhenUsed/>
    <w:rsid w:val="003361AF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36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julovac.skole.hr/" TargetMode="External"/><Relationship Id="rId5" Type="http://schemas.openxmlformats.org/officeDocument/2006/relationships/hyperlink" Target="http://os-djulova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Windows korisnik</cp:lastModifiedBy>
  <cp:revision>6</cp:revision>
  <dcterms:created xsi:type="dcterms:W3CDTF">2023-03-23T13:12:00Z</dcterms:created>
  <dcterms:modified xsi:type="dcterms:W3CDTF">2023-03-23T13:20:00Z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2022-03-01T00:00:00Z</vt:filetime>
  </property>
</Properties>
</file>